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5BB21" w14:textId="77777777" w:rsidR="003A1CE3" w:rsidRDefault="003A1CE3" w:rsidP="00046F26">
      <w:pPr>
        <w:ind w:left="284" w:right="-708"/>
        <w:jc w:val="both"/>
        <w:rPr>
          <w:b/>
          <w:sz w:val="40"/>
        </w:rPr>
      </w:pPr>
    </w:p>
    <w:p w14:paraId="6D88B894" w14:textId="77777777" w:rsidR="003A1CE3" w:rsidRDefault="003A1CE3" w:rsidP="003A1CE3">
      <w:pPr>
        <w:jc w:val="center"/>
        <w:rPr>
          <w:b/>
          <w:sz w:val="40"/>
        </w:rPr>
      </w:pPr>
    </w:p>
    <w:p w14:paraId="311DEC92" w14:textId="77777777" w:rsidR="003A1CE3" w:rsidRDefault="003A1CE3" w:rsidP="00294295">
      <w:pPr>
        <w:jc w:val="center"/>
        <w:rPr>
          <w:b/>
          <w:sz w:val="40"/>
        </w:rPr>
      </w:pPr>
      <w:r>
        <w:rPr>
          <w:noProof/>
        </w:rPr>
        <w:drawing>
          <wp:inline distT="0" distB="0" distL="0" distR="0" wp14:anchorId="01555AD7" wp14:editId="428AA467">
            <wp:extent cx="981075" cy="1200150"/>
            <wp:effectExtent l="0" t="0" r="9525" b="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200150"/>
                    </a:xfrm>
                    <a:prstGeom prst="rect">
                      <a:avLst/>
                    </a:prstGeom>
                    <a:noFill/>
                    <a:ln>
                      <a:noFill/>
                    </a:ln>
                  </pic:spPr>
                </pic:pic>
              </a:graphicData>
            </a:graphic>
          </wp:inline>
        </w:drawing>
      </w:r>
    </w:p>
    <w:p w14:paraId="6409589B" w14:textId="77777777" w:rsidR="003A1CE3" w:rsidRDefault="003A1CE3" w:rsidP="00294295">
      <w:pPr>
        <w:jc w:val="center"/>
        <w:rPr>
          <w:b/>
          <w:sz w:val="40"/>
        </w:rPr>
      </w:pPr>
    </w:p>
    <w:p w14:paraId="55991BA8" w14:textId="77777777" w:rsidR="003A1CE3" w:rsidRPr="00A70DFD" w:rsidRDefault="003A1CE3" w:rsidP="00294295">
      <w:pPr>
        <w:jc w:val="center"/>
        <w:rPr>
          <w:snapToGrid w:val="0"/>
        </w:rPr>
      </w:pPr>
      <w:r w:rsidRPr="00FC4352">
        <w:rPr>
          <w:b/>
          <w:snapToGrid w:val="0"/>
          <w:sz w:val="80"/>
        </w:rPr>
        <w:t>COMUNE DI CERDA</w:t>
      </w:r>
      <w:r w:rsidR="00A70DFD">
        <w:rPr>
          <w:snapToGrid w:val="0"/>
        </w:rPr>
        <w:t xml:space="preserve"> </w:t>
      </w:r>
      <w:r>
        <w:rPr>
          <w:snapToGrid w:val="0"/>
          <w:sz w:val="28"/>
        </w:rPr>
        <w:t xml:space="preserve">  </w:t>
      </w:r>
      <w:r w:rsidRPr="00FE312C">
        <w:rPr>
          <w:snapToGrid w:val="0"/>
          <w:sz w:val="28"/>
          <w:szCs w:val="28"/>
        </w:rPr>
        <w:t>Città Metropolitana di Palermo</w:t>
      </w:r>
    </w:p>
    <w:p w14:paraId="6DC6E4B4" w14:textId="77777777" w:rsidR="003A1CE3" w:rsidRDefault="003A1CE3" w:rsidP="00294295">
      <w:pPr>
        <w:jc w:val="center"/>
        <w:rPr>
          <w:b/>
          <w:sz w:val="40"/>
        </w:rPr>
      </w:pPr>
    </w:p>
    <w:p w14:paraId="0240C415" w14:textId="77777777" w:rsidR="003A1CE3" w:rsidRDefault="003A1CE3" w:rsidP="00294295">
      <w:pPr>
        <w:jc w:val="center"/>
        <w:rPr>
          <w:b/>
          <w:sz w:val="40"/>
        </w:rPr>
      </w:pPr>
    </w:p>
    <w:p w14:paraId="09AF0252" w14:textId="77777777" w:rsidR="003A1CE3" w:rsidRDefault="003A1CE3" w:rsidP="00294295">
      <w:pPr>
        <w:jc w:val="center"/>
        <w:rPr>
          <w:b/>
          <w:sz w:val="40"/>
        </w:rPr>
      </w:pPr>
    </w:p>
    <w:p w14:paraId="19F8A91C" w14:textId="77777777" w:rsidR="003A1CE3" w:rsidRDefault="003A1CE3" w:rsidP="00294295">
      <w:pPr>
        <w:jc w:val="center"/>
        <w:rPr>
          <w:sz w:val="40"/>
        </w:rPr>
      </w:pPr>
      <w:r>
        <w:rPr>
          <w:b/>
          <w:sz w:val="40"/>
        </w:rPr>
        <w:t>NOTA INTEGRATIVA</w:t>
      </w:r>
    </w:p>
    <w:p w14:paraId="737C4CCF" w14:textId="77777777" w:rsidR="003A1CE3" w:rsidRDefault="003A1CE3" w:rsidP="00294295">
      <w:pPr>
        <w:jc w:val="center"/>
        <w:rPr>
          <w:sz w:val="40"/>
        </w:rPr>
      </w:pPr>
    </w:p>
    <w:p w14:paraId="029B9441" w14:textId="77777777" w:rsidR="003A1CE3" w:rsidRDefault="003A1CE3" w:rsidP="00294295">
      <w:pPr>
        <w:jc w:val="center"/>
        <w:rPr>
          <w:sz w:val="40"/>
        </w:rPr>
      </w:pPr>
      <w:r>
        <w:rPr>
          <w:b/>
          <w:sz w:val="40"/>
        </w:rPr>
        <w:t>AL</w:t>
      </w:r>
    </w:p>
    <w:p w14:paraId="259344D3" w14:textId="77777777" w:rsidR="003A1CE3" w:rsidRDefault="003A1CE3" w:rsidP="00294295">
      <w:pPr>
        <w:jc w:val="center"/>
        <w:rPr>
          <w:sz w:val="40"/>
        </w:rPr>
      </w:pPr>
    </w:p>
    <w:p w14:paraId="1DC429E0" w14:textId="77777777" w:rsidR="003A1CE3" w:rsidRDefault="003A1CE3" w:rsidP="00294295">
      <w:pPr>
        <w:jc w:val="center"/>
        <w:rPr>
          <w:sz w:val="40"/>
        </w:rPr>
      </w:pPr>
      <w:r>
        <w:rPr>
          <w:b/>
          <w:sz w:val="40"/>
        </w:rPr>
        <w:t>BILANCIO DI PREVISIONE</w:t>
      </w:r>
    </w:p>
    <w:p w14:paraId="09872AFA" w14:textId="77777777" w:rsidR="003A1CE3" w:rsidRDefault="003A1CE3" w:rsidP="00294295">
      <w:pPr>
        <w:jc w:val="center"/>
        <w:rPr>
          <w:sz w:val="40"/>
        </w:rPr>
      </w:pPr>
    </w:p>
    <w:p w14:paraId="21887FEE" w14:textId="77777777" w:rsidR="003A1CE3" w:rsidRDefault="003A1CE3" w:rsidP="00294295">
      <w:pPr>
        <w:jc w:val="center"/>
        <w:rPr>
          <w:sz w:val="40"/>
        </w:rPr>
      </w:pPr>
      <w:r>
        <w:rPr>
          <w:b/>
          <w:sz w:val="40"/>
        </w:rPr>
        <w:t>2024 - 2026</w:t>
      </w:r>
    </w:p>
    <w:p w14:paraId="0CA08F67" w14:textId="77777777" w:rsidR="003A1CE3" w:rsidRDefault="003A1CE3" w:rsidP="003A1CE3">
      <w:pPr>
        <w:jc w:val="center"/>
        <w:rPr>
          <w:sz w:val="40"/>
        </w:rPr>
      </w:pPr>
    </w:p>
    <w:p w14:paraId="06AA0FE7" w14:textId="77777777" w:rsidR="003A1CE3" w:rsidRDefault="003A1CE3" w:rsidP="003A1CE3">
      <w:pPr>
        <w:jc w:val="center"/>
        <w:rPr>
          <w:sz w:val="30"/>
        </w:rPr>
      </w:pPr>
    </w:p>
    <w:p w14:paraId="4530CE36" w14:textId="77777777" w:rsidR="003A1CE3" w:rsidRDefault="003A1CE3" w:rsidP="003A1CE3">
      <w:pPr>
        <w:jc w:val="center"/>
        <w:rPr>
          <w:sz w:val="30"/>
        </w:rPr>
      </w:pPr>
    </w:p>
    <w:p w14:paraId="7C63B76B" w14:textId="77777777" w:rsidR="003A1CE3" w:rsidRDefault="003A1CE3" w:rsidP="003A1CE3">
      <w:pPr>
        <w:jc w:val="center"/>
        <w:rPr>
          <w:sz w:val="30"/>
        </w:rPr>
      </w:pPr>
    </w:p>
    <w:p w14:paraId="188080DB" w14:textId="77777777" w:rsidR="003A1CE3" w:rsidRDefault="003A1CE3" w:rsidP="003A1CE3">
      <w:pPr>
        <w:jc w:val="center"/>
        <w:rPr>
          <w:sz w:val="30"/>
        </w:rPr>
      </w:pPr>
    </w:p>
    <w:p w14:paraId="14DC0423" w14:textId="77777777" w:rsidR="003A1CE3" w:rsidRDefault="003A1CE3" w:rsidP="003A1CE3">
      <w:pPr>
        <w:jc w:val="center"/>
        <w:rPr>
          <w:sz w:val="30"/>
        </w:rPr>
      </w:pPr>
    </w:p>
    <w:p w14:paraId="57977D7E" w14:textId="77777777" w:rsidR="003A1CE3" w:rsidRDefault="003A1CE3" w:rsidP="003A1CE3">
      <w:pPr>
        <w:jc w:val="center"/>
        <w:rPr>
          <w:sz w:val="30"/>
        </w:rPr>
      </w:pPr>
    </w:p>
    <w:p w14:paraId="69B62F40" w14:textId="77777777" w:rsidR="003A1CE3" w:rsidRDefault="003A1CE3" w:rsidP="003A1CE3">
      <w:pPr>
        <w:jc w:val="center"/>
        <w:rPr>
          <w:sz w:val="30"/>
        </w:rPr>
      </w:pPr>
    </w:p>
    <w:p w14:paraId="0D3F9A59" w14:textId="77777777" w:rsidR="003A1CE3" w:rsidRDefault="003A1CE3" w:rsidP="003A1CE3">
      <w:pPr>
        <w:jc w:val="center"/>
        <w:rPr>
          <w:sz w:val="30"/>
        </w:rPr>
      </w:pPr>
    </w:p>
    <w:p w14:paraId="5C10F19E" w14:textId="77777777" w:rsidR="003A1CE3" w:rsidRDefault="003A1CE3" w:rsidP="003A1CE3">
      <w:pPr>
        <w:jc w:val="center"/>
        <w:rPr>
          <w:sz w:val="30"/>
        </w:rPr>
      </w:pPr>
    </w:p>
    <w:p w14:paraId="11121776" w14:textId="77777777" w:rsidR="003A1CE3" w:rsidRDefault="003A1CE3" w:rsidP="003A1CE3">
      <w:pPr>
        <w:jc w:val="center"/>
        <w:rPr>
          <w:sz w:val="30"/>
        </w:rPr>
      </w:pPr>
    </w:p>
    <w:p w14:paraId="7E1AD444" w14:textId="77777777" w:rsidR="003A1CE3" w:rsidRDefault="003A1CE3" w:rsidP="003A1CE3">
      <w:pPr>
        <w:jc w:val="center"/>
        <w:rPr>
          <w:sz w:val="30"/>
        </w:rPr>
      </w:pPr>
    </w:p>
    <w:p w14:paraId="664E4311" w14:textId="77777777" w:rsidR="003A1CE3" w:rsidRDefault="003A1CE3" w:rsidP="003A1CE3">
      <w:pPr>
        <w:jc w:val="center"/>
        <w:rPr>
          <w:sz w:val="30"/>
        </w:rPr>
      </w:pPr>
    </w:p>
    <w:p w14:paraId="636FC182" w14:textId="77777777" w:rsidR="003A1CE3" w:rsidRDefault="003A1CE3" w:rsidP="003A1CE3">
      <w:pPr>
        <w:pStyle w:val="Titolo1"/>
        <w:spacing w:before="19"/>
        <w:jc w:val="both"/>
        <w:rPr>
          <w:sz w:val="28"/>
          <w:szCs w:val="28"/>
        </w:rPr>
      </w:pPr>
    </w:p>
    <w:p w14:paraId="515F8C5D" w14:textId="77777777" w:rsidR="003A1CE3" w:rsidRDefault="003A1CE3" w:rsidP="003A1CE3">
      <w:pPr>
        <w:pStyle w:val="Titolo1"/>
        <w:spacing w:before="19"/>
        <w:jc w:val="both"/>
        <w:rPr>
          <w:sz w:val="28"/>
          <w:szCs w:val="28"/>
        </w:rPr>
      </w:pPr>
      <w:r w:rsidRPr="00DB68D5">
        <w:rPr>
          <w:sz w:val="28"/>
          <w:szCs w:val="28"/>
        </w:rPr>
        <w:t>SOMMARIO</w:t>
      </w:r>
    </w:p>
    <w:p w14:paraId="5998BA74" w14:textId="77777777" w:rsidR="003A1CE3" w:rsidRDefault="00D104E9" w:rsidP="003A1CE3">
      <w:pPr>
        <w:pStyle w:val="Sommario1"/>
        <w:tabs>
          <w:tab w:val="left" w:leader="dot" w:pos="8931"/>
        </w:tabs>
        <w:spacing w:before="25"/>
        <w:ind w:left="0"/>
        <w:jc w:val="both"/>
        <w:rPr>
          <w:rFonts w:ascii="Times New Roman" w:hAnsi="Times New Roman" w:cs="Times New Roman"/>
          <w:sz w:val="28"/>
          <w:szCs w:val="28"/>
        </w:rPr>
      </w:pPr>
      <w:r>
        <w:rPr>
          <w:rFonts w:ascii="Times New Roman" w:hAnsi="Times New Roman" w:cs="Times New Roman"/>
          <w:sz w:val="28"/>
          <w:szCs w:val="28"/>
        </w:rPr>
        <w:t>PREMESSA ……………………………………………………………</w:t>
      </w:r>
      <w:r w:rsidR="006D7F9A">
        <w:rPr>
          <w:rFonts w:ascii="Times New Roman" w:hAnsi="Times New Roman" w:cs="Times New Roman"/>
          <w:sz w:val="28"/>
          <w:szCs w:val="28"/>
        </w:rPr>
        <w:t>1</w:t>
      </w:r>
    </w:p>
    <w:p w14:paraId="5335D8D8" w14:textId="77777777" w:rsidR="003A1CE3" w:rsidRDefault="003A1CE3" w:rsidP="003A1CE3">
      <w:pPr>
        <w:pStyle w:val="Sommario1"/>
        <w:tabs>
          <w:tab w:val="left" w:leader="dot" w:pos="8931"/>
        </w:tabs>
        <w:spacing w:before="25"/>
        <w:ind w:left="0"/>
        <w:jc w:val="both"/>
        <w:rPr>
          <w:rFonts w:ascii="Times New Roman" w:hAnsi="Times New Roman" w:cs="Times New Roman"/>
          <w:sz w:val="28"/>
          <w:szCs w:val="28"/>
        </w:rPr>
      </w:pPr>
    </w:p>
    <w:p w14:paraId="53CCB51A" w14:textId="77777777" w:rsidR="003A1CE3" w:rsidRPr="00DB68D5" w:rsidRDefault="00000000" w:rsidP="003A1CE3">
      <w:pPr>
        <w:pStyle w:val="Sommario1"/>
        <w:tabs>
          <w:tab w:val="left" w:leader="dot" w:pos="8931"/>
        </w:tabs>
        <w:spacing w:before="25"/>
        <w:ind w:left="0"/>
        <w:jc w:val="both"/>
        <w:rPr>
          <w:rFonts w:ascii="Times New Roman" w:hAnsi="Times New Roman" w:cs="Times New Roman"/>
          <w:sz w:val="28"/>
          <w:szCs w:val="28"/>
        </w:rPr>
      </w:pPr>
      <w:hyperlink w:anchor="_TOC_250007" w:history="1">
        <w:r w:rsidR="003A1CE3" w:rsidRPr="00DB68D5">
          <w:rPr>
            <w:rFonts w:ascii="Times New Roman" w:hAnsi="Times New Roman" w:cs="Times New Roman"/>
            <w:sz w:val="28"/>
            <w:szCs w:val="28"/>
          </w:rPr>
          <w:t>CRITERI DI VALUTAZIONE ADOTTATI PER LA FORMULAZIONE DELLE PREVISIONI, CON PARTICOLARE</w:t>
        </w:r>
        <w:r w:rsidR="003A1CE3" w:rsidRPr="00DB68D5">
          <w:rPr>
            <w:rFonts w:ascii="Times New Roman" w:hAnsi="Times New Roman" w:cs="Times New Roman"/>
            <w:spacing w:val="1"/>
            <w:sz w:val="28"/>
            <w:szCs w:val="28"/>
          </w:rPr>
          <w:t xml:space="preserve"> </w:t>
        </w:r>
        <w:r w:rsidR="003A1CE3" w:rsidRPr="00DB68D5">
          <w:rPr>
            <w:rFonts w:ascii="Times New Roman" w:hAnsi="Times New Roman" w:cs="Times New Roman"/>
            <w:sz w:val="28"/>
            <w:szCs w:val="28"/>
          </w:rPr>
          <w:t>RIFERIMENTO AGLI STANZIAMENTI RIGUARDANTI GLI ACCANTONAMENTO PER LE SPESE POTENZIALI E AL</w:t>
        </w:r>
        <w:r w:rsidR="003A1CE3" w:rsidRPr="00DB68D5">
          <w:rPr>
            <w:rFonts w:ascii="Times New Roman" w:hAnsi="Times New Roman" w:cs="Times New Roman"/>
            <w:spacing w:val="1"/>
            <w:sz w:val="28"/>
            <w:szCs w:val="28"/>
          </w:rPr>
          <w:t xml:space="preserve"> </w:t>
        </w:r>
        <w:r w:rsidR="003A1CE3" w:rsidRPr="00DB68D5">
          <w:rPr>
            <w:rFonts w:ascii="Times New Roman" w:hAnsi="Times New Roman" w:cs="Times New Roman"/>
            <w:sz w:val="28"/>
            <w:szCs w:val="28"/>
          </w:rPr>
          <w:t>FONDO CREDITI DI DUBBIA ESIGIBILITÀ E AI CREDITI PER I QUALI NON È PREVISTO L’ACCANTONAMENTO A</w:t>
        </w:r>
        <w:r w:rsidR="003A1CE3" w:rsidRPr="00DB68D5">
          <w:rPr>
            <w:rFonts w:ascii="Times New Roman" w:hAnsi="Times New Roman" w:cs="Times New Roman"/>
            <w:spacing w:val="1"/>
            <w:sz w:val="28"/>
            <w:szCs w:val="28"/>
          </w:rPr>
          <w:t xml:space="preserve"> </w:t>
        </w:r>
        <w:r w:rsidR="003A1CE3" w:rsidRPr="00DB68D5">
          <w:rPr>
            <w:rFonts w:ascii="Times New Roman" w:hAnsi="Times New Roman" w:cs="Times New Roman"/>
            <w:sz w:val="28"/>
            <w:szCs w:val="28"/>
          </w:rPr>
          <w:t>TALE</w:t>
        </w:r>
        <w:r w:rsidR="003A1CE3" w:rsidRPr="00DB68D5">
          <w:rPr>
            <w:rFonts w:ascii="Times New Roman" w:hAnsi="Times New Roman" w:cs="Times New Roman"/>
            <w:spacing w:val="-2"/>
            <w:sz w:val="28"/>
            <w:szCs w:val="28"/>
          </w:rPr>
          <w:t xml:space="preserve"> </w:t>
        </w:r>
        <w:r w:rsidR="003A1CE3" w:rsidRPr="00DB68D5">
          <w:rPr>
            <w:rFonts w:ascii="Times New Roman" w:hAnsi="Times New Roman" w:cs="Times New Roman"/>
            <w:sz w:val="28"/>
            <w:szCs w:val="28"/>
          </w:rPr>
          <w:t>FONDO</w:t>
        </w:r>
        <w:r w:rsidR="003A1CE3">
          <w:rPr>
            <w:rFonts w:ascii="Times New Roman" w:hAnsi="Times New Roman" w:cs="Times New Roman"/>
            <w:sz w:val="28"/>
            <w:szCs w:val="28"/>
          </w:rPr>
          <w:t xml:space="preserve"> ……………………</w:t>
        </w:r>
        <w:r w:rsidR="00D104E9">
          <w:rPr>
            <w:rFonts w:ascii="Times New Roman" w:hAnsi="Times New Roman" w:cs="Times New Roman"/>
            <w:sz w:val="28"/>
            <w:szCs w:val="28"/>
          </w:rPr>
          <w:t>……</w:t>
        </w:r>
        <w:r w:rsidR="006D7F9A">
          <w:rPr>
            <w:rFonts w:ascii="Times New Roman" w:hAnsi="Times New Roman" w:cs="Times New Roman"/>
            <w:spacing w:val="-2"/>
            <w:sz w:val="28"/>
            <w:szCs w:val="28"/>
          </w:rPr>
          <w:t>3</w:t>
        </w:r>
      </w:hyperlink>
    </w:p>
    <w:p w14:paraId="6F4C9017" w14:textId="77777777" w:rsidR="003A1CE3" w:rsidRPr="00DB68D5" w:rsidRDefault="00000000" w:rsidP="003A1CE3">
      <w:pPr>
        <w:pStyle w:val="Sommario2"/>
        <w:tabs>
          <w:tab w:val="left" w:leader="dot" w:pos="9633"/>
        </w:tabs>
        <w:ind w:left="0"/>
        <w:jc w:val="both"/>
        <w:rPr>
          <w:rFonts w:ascii="Times New Roman" w:hAnsi="Times New Roman" w:cs="Times New Roman"/>
          <w:b w:val="0"/>
          <w:bCs w:val="0"/>
          <w:sz w:val="28"/>
          <w:szCs w:val="28"/>
        </w:rPr>
      </w:pPr>
      <w:hyperlink w:anchor="_TOC_250006" w:history="1">
        <w:r w:rsidR="003A1CE3" w:rsidRPr="00DB68D5">
          <w:rPr>
            <w:rFonts w:ascii="Times New Roman" w:hAnsi="Times New Roman" w:cs="Times New Roman"/>
            <w:b w:val="0"/>
            <w:bCs w:val="0"/>
            <w:sz w:val="28"/>
            <w:szCs w:val="28"/>
          </w:rPr>
          <w:t>FONDO</w:t>
        </w:r>
        <w:r w:rsidR="003A1CE3" w:rsidRPr="00DB68D5">
          <w:rPr>
            <w:rFonts w:ascii="Times New Roman" w:hAnsi="Times New Roman" w:cs="Times New Roman"/>
            <w:b w:val="0"/>
            <w:bCs w:val="0"/>
            <w:spacing w:val="-3"/>
            <w:sz w:val="28"/>
            <w:szCs w:val="28"/>
          </w:rPr>
          <w:t xml:space="preserve"> </w:t>
        </w:r>
        <w:r w:rsidR="003A1CE3" w:rsidRPr="00DB68D5">
          <w:rPr>
            <w:rFonts w:ascii="Times New Roman" w:hAnsi="Times New Roman" w:cs="Times New Roman"/>
            <w:b w:val="0"/>
            <w:bCs w:val="0"/>
            <w:sz w:val="28"/>
            <w:szCs w:val="28"/>
          </w:rPr>
          <w:t>PER</w:t>
        </w:r>
        <w:r w:rsidR="003A1CE3" w:rsidRPr="00DB68D5">
          <w:rPr>
            <w:rFonts w:ascii="Times New Roman" w:hAnsi="Times New Roman" w:cs="Times New Roman"/>
            <w:b w:val="0"/>
            <w:bCs w:val="0"/>
            <w:spacing w:val="-2"/>
            <w:sz w:val="28"/>
            <w:szCs w:val="28"/>
          </w:rPr>
          <w:t xml:space="preserve"> </w:t>
        </w:r>
        <w:r w:rsidR="003A1CE3" w:rsidRPr="00DB68D5">
          <w:rPr>
            <w:rFonts w:ascii="Times New Roman" w:hAnsi="Times New Roman" w:cs="Times New Roman"/>
            <w:b w:val="0"/>
            <w:bCs w:val="0"/>
            <w:sz w:val="28"/>
            <w:szCs w:val="28"/>
          </w:rPr>
          <w:t>PASSIVITÀ</w:t>
        </w:r>
        <w:r w:rsidR="003A1CE3" w:rsidRPr="00DB68D5">
          <w:rPr>
            <w:rFonts w:ascii="Times New Roman" w:hAnsi="Times New Roman" w:cs="Times New Roman"/>
            <w:b w:val="0"/>
            <w:bCs w:val="0"/>
            <w:spacing w:val="-4"/>
            <w:sz w:val="28"/>
            <w:szCs w:val="28"/>
          </w:rPr>
          <w:t xml:space="preserve"> </w:t>
        </w:r>
        <w:r w:rsidR="003A1CE3">
          <w:rPr>
            <w:rFonts w:ascii="Times New Roman" w:hAnsi="Times New Roman" w:cs="Times New Roman"/>
            <w:b w:val="0"/>
            <w:bCs w:val="0"/>
            <w:sz w:val="28"/>
            <w:szCs w:val="28"/>
          </w:rPr>
          <w:t>POTENZIALI …………………………….</w:t>
        </w:r>
        <w:r w:rsidR="006D7F9A">
          <w:rPr>
            <w:rFonts w:ascii="Times New Roman" w:hAnsi="Times New Roman" w:cs="Times New Roman"/>
            <w:b w:val="0"/>
            <w:bCs w:val="0"/>
            <w:sz w:val="28"/>
            <w:szCs w:val="28"/>
          </w:rPr>
          <w:t>5</w:t>
        </w:r>
      </w:hyperlink>
    </w:p>
    <w:p w14:paraId="6740C6E7" w14:textId="77777777" w:rsidR="003A1CE3" w:rsidRPr="00DB68D5" w:rsidRDefault="00000000" w:rsidP="003A1CE3">
      <w:pPr>
        <w:pStyle w:val="Sommario2"/>
        <w:tabs>
          <w:tab w:val="left" w:leader="dot" w:pos="9633"/>
        </w:tabs>
        <w:spacing w:before="142"/>
        <w:ind w:left="0"/>
        <w:jc w:val="both"/>
        <w:rPr>
          <w:rFonts w:ascii="Times New Roman" w:hAnsi="Times New Roman" w:cs="Times New Roman"/>
          <w:b w:val="0"/>
          <w:bCs w:val="0"/>
          <w:sz w:val="28"/>
          <w:szCs w:val="28"/>
        </w:rPr>
      </w:pPr>
      <w:hyperlink w:anchor="_TOC_250005" w:history="1">
        <w:r w:rsidR="003A1CE3" w:rsidRPr="00DB68D5">
          <w:rPr>
            <w:rFonts w:ascii="Times New Roman" w:hAnsi="Times New Roman" w:cs="Times New Roman"/>
            <w:b w:val="0"/>
            <w:bCs w:val="0"/>
            <w:sz w:val="28"/>
            <w:szCs w:val="28"/>
          </w:rPr>
          <w:t>IL</w:t>
        </w:r>
        <w:r w:rsidR="003A1CE3" w:rsidRPr="00DB68D5">
          <w:rPr>
            <w:rFonts w:ascii="Times New Roman" w:hAnsi="Times New Roman" w:cs="Times New Roman"/>
            <w:b w:val="0"/>
            <w:bCs w:val="0"/>
            <w:spacing w:val="-3"/>
            <w:sz w:val="28"/>
            <w:szCs w:val="28"/>
          </w:rPr>
          <w:t xml:space="preserve"> </w:t>
        </w:r>
        <w:r w:rsidR="003A1CE3" w:rsidRPr="00DB68D5">
          <w:rPr>
            <w:rFonts w:ascii="Times New Roman" w:hAnsi="Times New Roman" w:cs="Times New Roman"/>
            <w:b w:val="0"/>
            <w:bCs w:val="0"/>
            <w:sz w:val="28"/>
            <w:szCs w:val="28"/>
          </w:rPr>
          <w:t>FONDO</w:t>
        </w:r>
        <w:r w:rsidR="003A1CE3" w:rsidRPr="00DB68D5">
          <w:rPr>
            <w:rFonts w:ascii="Times New Roman" w:hAnsi="Times New Roman" w:cs="Times New Roman"/>
            <w:b w:val="0"/>
            <w:bCs w:val="0"/>
            <w:spacing w:val="-5"/>
            <w:sz w:val="28"/>
            <w:szCs w:val="28"/>
          </w:rPr>
          <w:t xml:space="preserve"> </w:t>
        </w:r>
        <w:r w:rsidR="003A1CE3" w:rsidRPr="00DB68D5">
          <w:rPr>
            <w:rFonts w:ascii="Times New Roman" w:hAnsi="Times New Roman" w:cs="Times New Roman"/>
            <w:b w:val="0"/>
            <w:bCs w:val="0"/>
            <w:sz w:val="28"/>
            <w:szCs w:val="28"/>
          </w:rPr>
          <w:t>CREDITI</w:t>
        </w:r>
        <w:r w:rsidR="003A1CE3" w:rsidRPr="00DB68D5">
          <w:rPr>
            <w:rFonts w:ascii="Times New Roman" w:hAnsi="Times New Roman" w:cs="Times New Roman"/>
            <w:b w:val="0"/>
            <w:bCs w:val="0"/>
            <w:spacing w:val="-3"/>
            <w:sz w:val="28"/>
            <w:szCs w:val="28"/>
          </w:rPr>
          <w:t xml:space="preserve"> </w:t>
        </w:r>
        <w:r w:rsidR="003A1CE3" w:rsidRPr="00DB68D5">
          <w:rPr>
            <w:rFonts w:ascii="Times New Roman" w:hAnsi="Times New Roman" w:cs="Times New Roman"/>
            <w:b w:val="0"/>
            <w:bCs w:val="0"/>
            <w:sz w:val="28"/>
            <w:szCs w:val="28"/>
          </w:rPr>
          <w:t>DI</w:t>
        </w:r>
        <w:r w:rsidR="003A1CE3" w:rsidRPr="00DB68D5">
          <w:rPr>
            <w:rFonts w:ascii="Times New Roman" w:hAnsi="Times New Roman" w:cs="Times New Roman"/>
            <w:b w:val="0"/>
            <w:bCs w:val="0"/>
            <w:spacing w:val="-5"/>
            <w:sz w:val="28"/>
            <w:szCs w:val="28"/>
          </w:rPr>
          <w:t xml:space="preserve"> </w:t>
        </w:r>
        <w:r w:rsidR="003A1CE3" w:rsidRPr="00DB68D5">
          <w:rPr>
            <w:rFonts w:ascii="Times New Roman" w:hAnsi="Times New Roman" w:cs="Times New Roman"/>
            <w:b w:val="0"/>
            <w:bCs w:val="0"/>
            <w:sz w:val="28"/>
            <w:szCs w:val="28"/>
          </w:rPr>
          <w:t>DUBBIA</w:t>
        </w:r>
        <w:r w:rsidR="003A1CE3" w:rsidRPr="00DB68D5">
          <w:rPr>
            <w:rFonts w:ascii="Times New Roman" w:hAnsi="Times New Roman" w:cs="Times New Roman"/>
            <w:b w:val="0"/>
            <w:bCs w:val="0"/>
            <w:spacing w:val="-1"/>
            <w:sz w:val="28"/>
            <w:szCs w:val="28"/>
          </w:rPr>
          <w:t xml:space="preserve"> </w:t>
        </w:r>
        <w:r w:rsidR="003A1CE3">
          <w:rPr>
            <w:rFonts w:ascii="Times New Roman" w:hAnsi="Times New Roman" w:cs="Times New Roman"/>
            <w:b w:val="0"/>
            <w:bCs w:val="0"/>
            <w:sz w:val="28"/>
            <w:szCs w:val="28"/>
          </w:rPr>
          <w:t>ESIGIBILITÀ…………………….</w:t>
        </w:r>
        <w:r w:rsidR="006D7F9A">
          <w:rPr>
            <w:rFonts w:ascii="Times New Roman" w:hAnsi="Times New Roman" w:cs="Times New Roman"/>
            <w:b w:val="0"/>
            <w:bCs w:val="0"/>
            <w:sz w:val="28"/>
            <w:szCs w:val="28"/>
          </w:rPr>
          <w:t>5</w:t>
        </w:r>
      </w:hyperlink>
    </w:p>
    <w:p w14:paraId="3B1B7232" w14:textId="77777777" w:rsidR="003A1CE3" w:rsidRPr="00DB68D5" w:rsidRDefault="00000000" w:rsidP="003A1CE3">
      <w:pPr>
        <w:pStyle w:val="Sommario1"/>
        <w:tabs>
          <w:tab w:val="left" w:leader="dot" w:pos="9520"/>
        </w:tabs>
        <w:spacing w:before="139" w:line="276" w:lineRule="auto"/>
        <w:ind w:left="0"/>
        <w:jc w:val="both"/>
        <w:rPr>
          <w:rFonts w:ascii="Times New Roman" w:hAnsi="Times New Roman" w:cs="Times New Roman"/>
          <w:sz w:val="28"/>
          <w:szCs w:val="28"/>
        </w:rPr>
      </w:pPr>
      <w:hyperlink w:anchor="_TOC_250004" w:history="1">
        <w:r w:rsidR="003A1CE3" w:rsidRPr="00DB68D5">
          <w:rPr>
            <w:rFonts w:ascii="Times New Roman" w:hAnsi="Times New Roman" w:cs="Times New Roman"/>
            <w:sz w:val="28"/>
            <w:szCs w:val="28"/>
          </w:rPr>
          <w:t>ELENCO ANALITICO DELLE QUOTE VINCOLATE E ACCANTONATE DEL RISULTATO DI AMMINISTRAZIONE</w:t>
        </w:r>
        <w:r w:rsidR="003A1CE3" w:rsidRPr="00DB68D5">
          <w:rPr>
            <w:rFonts w:ascii="Times New Roman" w:hAnsi="Times New Roman" w:cs="Times New Roman"/>
            <w:spacing w:val="1"/>
            <w:sz w:val="28"/>
            <w:szCs w:val="28"/>
          </w:rPr>
          <w:t xml:space="preserve"> </w:t>
        </w:r>
        <w:r w:rsidR="003A1CE3" w:rsidRPr="00DB68D5">
          <w:rPr>
            <w:rFonts w:ascii="Times New Roman" w:hAnsi="Times New Roman" w:cs="Times New Roman"/>
            <w:sz w:val="28"/>
            <w:szCs w:val="28"/>
          </w:rPr>
          <w:t>PRESUNTO AL 31 DICEMBRE DELL’ESERCIZIO PRECEDENTE, DISTINGUENDO I VINCOLI DERIVANTI DALLA</w:t>
        </w:r>
        <w:r w:rsidR="003A1CE3" w:rsidRPr="00DB68D5">
          <w:rPr>
            <w:rFonts w:ascii="Times New Roman" w:hAnsi="Times New Roman" w:cs="Times New Roman"/>
            <w:spacing w:val="1"/>
            <w:sz w:val="28"/>
            <w:szCs w:val="28"/>
          </w:rPr>
          <w:t xml:space="preserve"> </w:t>
        </w:r>
        <w:r w:rsidR="003A1CE3" w:rsidRPr="00DB68D5">
          <w:rPr>
            <w:rFonts w:ascii="Times New Roman" w:hAnsi="Times New Roman" w:cs="Times New Roman"/>
            <w:sz w:val="28"/>
            <w:szCs w:val="28"/>
          </w:rPr>
          <w:t>LEGGE E DAI PRINCIPI CONTABILI, DAI TRASFERIMENTI, DA MUTUI E ALTRI FINANZIAMENTI, VINCOLI</w:t>
        </w:r>
        <w:r w:rsidR="003A1CE3" w:rsidRPr="00DB68D5">
          <w:rPr>
            <w:rFonts w:ascii="Times New Roman" w:hAnsi="Times New Roman" w:cs="Times New Roman"/>
            <w:spacing w:val="1"/>
            <w:sz w:val="28"/>
            <w:szCs w:val="28"/>
          </w:rPr>
          <w:t xml:space="preserve"> </w:t>
        </w:r>
        <w:r w:rsidR="003A1CE3" w:rsidRPr="00DB68D5">
          <w:rPr>
            <w:rFonts w:ascii="Times New Roman" w:hAnsi="Times New Roman" w:cs="Times New Roman"/>
            <w:sz w:val="28"/>
            <w:szCs w:val="28"/>
          </w:rPr>
          <w:t>FORMALMENTE</w:t>
        </w:r>
        <w:r w:rsidR="003A1CE3" w:rsidRPr="00DB68D5">
          <w:rPr>
            <w:rFonts w:ascii="Times New Roman" w:hAnsi="Times New Roman" w:cs="Times New Roman"/>
            <w:spacing w:val="-4"/>
            <w:sz w:val="28"/>
            <w:szCs w:val="28"/>
          </w:rPr>
          <w:t xml:space="preserve"> </w:t>
        </w:r>
        <w:r w:rsidR="003A1CE3" w:rsidRPr="00DB68D5">
          <w:rPr>
            <w:rFonts w:ascii="Times New Roman" w:hAnsi="Times New Roman" w:cs="Times New Roman"/>
            <w:sz w:val="28"/>
            <w:szCs w:val="28"/>
          </w:rPr>
          <w:t>ATTRIBUITI</w:t>
        </w:r>
        <w:r w:rsidR="003A1CE3" w:rsidRPr="00DB68D5">
          <w:rPr>
            <w:rFonts w:ascii="Times New Roman" w:hAnsi="Times New Roman" w:cs="Times New Roman"/>
            <w:spacing w:val="-4"/>
            <w:sz w:val="28"/>
            <w:szCs w:val="28"/>
          </w:rPr>
          <w:t xml:space="preserve"> </w:t>
        </w:r>
        <w:r w:rsidR="003A1CE3" w:rsidRPr="00DB68D5">
          <w:rPr>
            <w:rFonts w:ascii="Times New Roman" w:hAnsi="Times New Roman" w:cs="Times New Roman"/>
            <w:sz w:val="28"/>
            <w:szCs w:val="28"/>
          </w:rPr>
          <w:t>DALL’ENTE  …………</w:t>
        </w:r>
        <w:r w:rsidR="003A1CE3">
          <w:rPr>
            <w:rFonts w:ascii="Times New Roman" w:hAnsi="Times New Roman" w:cs="Times New Roman"/>
            <w:sz w:val="28"/>
            <w:szCs w:val="28"/>
          </w:rPr>
          <w:t>…………………</w:t>
        </w:r>
        <w:r w:rsidR="00D104E9">
          <w:rPr>
            <w:rFonts w:ascii="Times New Roman" w:hAnsi="Times New Roman" w:cs="Times New Roman"/>
            <w:sz w:val="28"/>
            <w:szCs w:val="28"/>
          </w:rPr>
          <w:t>………………..</w:t>
        </w:r>
        <w:r w:rsidR="003A1CE3">
          <w:rPr>
            <w:rFonts w:ascii="Times New Roman" w:hAnsi="Times New Roman" w:cs="Times New Roman"/>
            <w:sz w:val="28"/>
            <w:szCs w:val="28"/>
          </w:rPr>
          <w:t>…….</w:t>
        </w:r>
        <w:r w:rsidR="003A1CE3" w:rsidRPr="00DB68D5">
          <w:rPr>
            <w:rFonts w:ascii="Times New Roman" w:hAnsi="Times New Roman" w:cs="Times New Roman"/>
            <w:sz w:val="28"/>
            <w:szCs w:val="28"/>
          </w:rPr>
          <w:t>………</w:t>
        </w:r>
        <w:r w:rsidR="006D7F9A">
          <w:rPr>
            <w:rFonts w:ascii="Times New Roman" w:hAnsi="Times New Roman" w:cs="Times New Roman"/>
            <w:sz w:val="28"/>
            <w:szCs w:val="28"/>
          </w:rPr>
          <w:t>10</w:t>
        </w:r>
      </w:hyperlink>
    </w:p>
    <w:p w14:paraId="26F8BFAF" w14:textId="77777777" w:rsidR="003A1CE3" w:rsidRPr="00DB68D5" w:rsidRDefault="00000000" w:rsidP="003A1CE3">
      <w:pPr>
        <w:pStyle w:val="Sommario1"/>
        <w:tabs>
          <w:tab w:val="left" w:leader="dot" w:pos="8364"/>
        </w:tabs>
        <w:spacing w:before="100"/>
        <w:ind w:left="0"/>
        <w:jc w:val="both"/>
        <w:rPr>
          <w:rFonts w:ascii="Times New Roman" w:hAnsi="Times New Roman" w:cs="Times New Roman"/>
          <w:sz w:val="28"/>
          <w:szCs w:val="28"/>
        </w:rPr>
      </w:pPr>
      <w:hyperlink w:anchor="_TOC_250003" w:history="1">
        <w:r w:rsidR="003A1CE3" w:rsidRPr="00DB68D5">
          <w:rPr>
            <w:rFonts w:ascii="Times New Roman" w:hAnsi="Times New Roman" w:cs="Times New Roman"/>
            <w:sz w:val="28"/>
            <w:szCs w:val="28"/>
          </w:rPr>
          <w:t>FONDO</w:t>
        </w:r>
        <w:r w:rsidR="003A1CE3" w:rsidRPr="00DB68D5">
          <w:rPr>
            <w:rFonts w:ascii="Times New Roman" w:hAnsi="Times New Roman" w:cs="Times New Roman"/>
            <w:spacing w:val="-4"/>
            <w:sz w:val="28"/>
            <w:szCs w:val="28"/>
          </w:rPr>
          <w:t xml:space="preserve"> </w:t>
        </w:r>
        <w:r w:rsidR="00D104E9">
          <w:rPr>
            <w:rFonts w:ascii="Times New Roman" w:hAnsi="Times New Roman" w:cs="Times New Roman"/>
            <w:sz w:val="28"/>
            <w:szCs w:val="28"/>
          </w:rPr>
          <w:t>PLURIENNALE VINCOLATO……………………………..</w:t>
        </w:r>
        <w:r w:rsidR="006D7F9A">
          <w:rPr>
            <w:rFonts w:ascii="Times New Roman" w:hAnsi="Times New Roman" w:cs="Times New Roman"/>
            <w:sz w:val="28"/>
            <w:szCs w:val="28"/>
          </w:rPr>
          <w:t>13</w:t>
        </w:r>
      </w:hyperlink>
    </w:p>
    <w:p w14:paraId="2FDE560C" w14:textId="77777777" w:rsidR="003A1CE3" w:rsidRPr="00DB68D5" w:rsidRDefault="003A1CE3" w:rsidP="003A1CE3">
      <w:pPr>
        <w:pStyle w:val="Sommario1"/>
        <w:spacing w:before="105"/>
        <w:ind w:left="0"/>
        <w:jc w:val="both"/>
        <w:rPr>
          <w:rFonts w:ascii="Times New Roman" w:hAnsi="Times New Roman" w:cs="Times New Roman"/>
          <w:sz w:val="28"/>
          <w:szCs w:val="28"/>
        </w:rPr>
      </w:pPr>
      <w:r w:rsidRPr="00DB68D5">
        <w:rPr>
          <w:rFonts w:ascii="Times New Roman" w:hAnsi="Times New Roman" w:cs="Times New Roman"/>
          <w:sz w:val="28"/>
          <w:szCs w:val="28"/>
        </w:rPr>
        <w:t>ELENCO</w:t>
      </w:r>
      <w:r w:rsidRPr="00DB68D5">
        <w:rPr>
          <w:rFonts w:ascii="Times New Roman" w:hAnsi="Times New Roman" w:cs="Times New Roman"/>
          <w:spacing w:val="-3"/>
          <w:sz w:val="28"/>
          <w:szCs w:val="28"/>
        </w:rPr>
        <w:t xml:space="preserve"> </w:t>
      </w:r>
      <w:r w:rsidRPr="00DB68D5">
        <w:rPr>
          <w:rFonts w:ascii="Times New Roman" w:hAnsi="Times New Roman" w:cs="Times New Roman"/>
          <w:sz w:val="28"/>
          <w:szCs w:val="28"/>
        </w:rPr>
        <w:t>DELLE</w:t>
      </w:r>
      <w:r w:rsidRPr="00DB68D5">
        <w:rPr>
          <w:rFonts w:ascii="Times New Roman" w:hAnsi="Times New Roman" w:cs="Times New Roman"/>
          <w:spacing w:val="-4"/>
          <w:sz w:val="28"/>
          <w:szCs w:val="28"/>
        </w:rPr>
        <w:t xml:space="preserve"> </w:t>
      </w:r>
      <w:r w:rsidRPr="00DB68D5">
        <w:rPr>
          <w:rFonts w:ascii="Times New Roman" w:hAnsi="Times New Roman" w:cs="Times New Roman"/>
          <w:sz w:val="28"/>
          <w:szCs w:val="28"/>
        </w:rPr>
        <w:t>GARANZIE</w:t>
      </w:r>
      <w:r w:rsidRPr="00DB68D5">
        <w:rPr>
          <w:rFonts w:ascii="Times New Roman" w:hAnsi="Times New Roman" w:cs="Times New Roman"/>
          <w:spacing w:val="-4"/>
          <w:sz w:val="28"/>
          <w:szCs w:val="28"/>
        </w:rPr>
        <w:t xml:space="preserve"> </w:t>
      </w:r>
      <w:r w:rsidRPr="00DB68D5">
        <w:rPr>
          <w:rFonts w:ascii="Times New Roman" w:hAnsi="Times New Roman" w:cs="Times New Roman"/>
          <w:sz w:val="28"/>
          <w:szCs w:val="28"/>
        </w:rPr>
        <w:t>PRINCIPALI</w:t>
      </w:r>
      <w:r w:rsidRPr="00DB68D5">
        <w:rPr>
          <w:rFonts w:ascii="Times New Roman" w:hAnsi="Times New Roman" w:cs="Times New Roman"/>
          <w:spacing w:val="-4"/>
          <w:sz w:val="28"/>
          <w:szCs w:val="28"/>
        </w:rPr>
        <w:t xml:space="preserve"> </w:t>
      </w:r>
      <w:r w:rsidRPr="00DB68D5">
        <w:rPr>
          <w:rFonts w:ascii="Times New Roman" w:hAnsi="Times New Roman" w:cs="Times New Roman"/>
          <w:sz w:val="28"/>
          <w:szCs w:val="28"/>
        </w:rPr>
        <w:t>O</w:t>
      </w:r>
      <w:r w:rsidRPr="00DB68D5">
        <w:rPr>
          <w:rFonts w:ascii="Times New Roman" w:hAnsi="Times New Roman" w:cs="Times New Roman"/>
          <w:spacing w:val="-1"/>
          <w:sz w:val="28"/>
          <w:szCs w:val="28"/>
        </w:rPr>
        <w:t xml:space="preserve"> </w:t>
      </w:r>
      <w:r w:rsidRPr="00DB68D5">
        <w:rPr>
          <w:rFonts w:ascii="Times New Roman" w:hAnsi="Times New Roman" w:cs="Times New Roman"/>
          <w:sz w:val="28"/>
          <w:szCs w:val="28"/>
        </w:rPr>
        <w:t>SUSSIDIARIE</w:t>
      </w:r>
      <w:r w:rsidRPr="00DB68D5">
        <w:rPr>
          <w:rFonts w:ascii="Times New Roman" w:hAnsi="Times New Roman" w:cs="Times New Roman"/>
          <w:spacing w:val="-4"/>
          <w:sz w:val="28"/>
          <w:szCs w:val="28"/>
        </w:rPr>
        <w:t xml:space="preserve"> </w:t>
      </w:r>
      <w:r w:rsidRPr="00DB68D5">
        <w:rPr>
          <w:rFonts w:ascii="Times New Roman" w:hAnsi="Times New Roman" w:cs="Times New Roman"/>
          <w:sz w:val="28"/>
          <w:szCs w:val="28"/>
        </w:rPr>
        <w:t>PRESTATE</w:t>
      </w:r>
      <w:r w:rsidRPr="00DB68D5">
        <w:rPr>
          <w:rFonts w:ascii="Times New Roman" w:hAnsi="Times New Roman" w:cs="Times New Roman"/>
          <w:spacing w:val="-3"/>
          <w:sz w:val="28"/>
          <w:szCs w:val="28"/>
        </w:rPr>
        <w:t xml:space="preserve"> </w:t>
      </w:r>
      <w:r w:rsidRPr="00DB68D5">
        <w:rPr>
          <w:rFonts w:ascii="Times New Roman" w:hAnsi="Times New Roman" w:cs="Times New Roman"/>
          <w:sz w:val="28"/>
          <w:szCs w:val="28"/>
        </w:rPr>
        <w:t>DALL’ENTE</w:t>
      </w:r>
      <w:r w:rsidRPr="00DB68D5">
        <w:rPr>
          <w:rFonts w:ascii="Times New Roman" w:hAnsi="Times New Roman" w:cs="Times New Roman"/>
          <w:spacing w:val="-1"/>
          <w:sz w:val="28"/>
          <w:szCs w:val="28"/>
        </w:rPr>
        <w:t xml:space="preserve"> </w:t>
      </w:r>
      <w:r w:rsidRPr="00DB68D5">
        <w:rPr>
          <w:rFonts w:ascii="Times New Roman" w:hAnsi="Times New Roman" w:cs="Times New Roman"/>
          <w:sz w:val="28"/>
          <w:szCs w:val="28"/>
        </w:rPr>
        <w:t>A</w:t>
      </w:r>
      <w:r w:rsidRPr="00DB68D5">
        <w:rPr>
          <w:rFonts w:ascii="Times New Roman" w:hAnsi="Times New Roman" w:cs="Times New Roman"/>
          <w:spacing w:val="-1"/>
          <w:sz w:val="28"/>
          <w:szCs w:val="28"/>
        </w:rPr>
        <w:t xml:space="preserve"> </w:t>
      </w:r>
      <w:r w:rsidRPr="00DB68D5">
        <w:rPr>
          <w:rFonts w:ascii="Times New Roman" w:hAnsi="Times New Roman" w:cs="Times New Roman"/>
          <w:sz w:val="28"/>
          <w:szCs w:val="28"/>
        </w:rPr>
        <w:t>FAVORE</w:t>
      </w:r>
      <w:r w:rsidRPr="00DB68D5">
        <w:rPr>
          <w:rFonts w:ascii="Times New Roman" w:hAnsi="Times New Roman" w:cs="Times New Roman"/>
          <w:spacing w:val="-3"/>
          <w:sz w:val="28"/>
          <w:szCs w:val="28"/>
        </w:rPr>
        <w:t xml:space="preserve"> </w:t>
      </w:r>
      <w:r w:rsidRPr="00DB68D5">
        <w:rPr>
          <w:rFonts w:ascii="Times New Roman" w:hAnsi="Times New Roman" w:cs="Times New Roman"/>
          <w:sz w:val="28"/>
          <w:szCs w:val="28"/>
        </w:rPr>
        <w:t>DI</w:t>
      </w:r>
      <w:r w:rsidRPr="00DB68D5">
        <w:rPr>
          <w:rFonts w:ascii="Times New Roman" w:hAnsi="Times New Roman" w:cs="Times New Roman"/>
          <w:spacing w:val="-1"/>
          <w:sz w:val="28"/>
          <w:szCs w:val="28"/>
        </w:rPr>
        <w:t xml:space="preserve"> </w:t>
      </w:r>
      <w:r w:rsidRPr="00DB68D5">
        <w:rPr>
          <w:rFonts w:ascii="Times New Roman" w:hAnsi="Times New Roman" w:cs="Times New Roman"/>
          <w:sz w:val="28"/>
          <w:szCs w:val="28"/>
        </w:rPr>
        <w:t>ENTI</w:t>
      </w:r>
      <w:r w:rsidRPr="00DB68D5">
        <w:rPr>
          <w:rFonts w:ascii="Times New Roman" w:hAnsi="Times New Roman" w:cs="Times New Roman"/>
          <w:spacing w:val="-3"/>
          <w:sz w:val="28"/>
          <w:szCs w:val="28"/>
        </w:rPr>
        <w:t xml:space="preserve"> </w:t>
      </w:r>
      <w:r w:rsidRPr="00DB68D5">
        <w:rPr>
          <w:rFonts w:ascii="Times New Roman" w:hAnsi="Times New Roman" w:cs="Times New Roman"/>
          <w:sz w:val="28"/>
          <w:szCs w:val="28"/>
        </w:rPr>
        <w:t>E</w:t>
      </w:r>
      <w:r w:rsidRPr="00DB68D5">
        <w:rPr>
          <w:rFonts w:ascii="Times New Roman" w:hAnsi="Times New Roman" w:cs="Times New Roman"/>
          <w:spacing w:val="-1"/>
          <w:sz w:val="28"/>
          <w:szCs w:val="28"/>
        </w:rPr>
        <w:t xml:space="preserve"> </w:t>
      </w:r>
      <w:r w:rsidRPr="00DB68D5">
        <w:rPr>
          <w:rFonts w:ascii="Times New Roman" w:hAnsi="Times New Roman" w:cs="Times New Roman"/>
          <w:sz w:val="28"/>
          <w:szCs w:val="28"/>
        </w:rPr>
        <w:t>DI</w:t>
      </w:r>
      <w:r w:rsidRPr="00DB68D5">
        <w:rPr>
          <w:rFonts w:ascii="Times New Roman" w:hAnsi="Times New Roman" w:cs="Times New Roman"/>
          <w:spacing w:val="-4"/>
          <w:sz w:val="28"/>
          <w:szCs w:val="28"/>
        </w:rPr>
        <w:t xml:space="preserve"> </w:t>
      </w:r>
      <w:r w:rsidRPr="00DB68D5">
        <w:rPr>
          <w:rFonts w:ascii="Times New Roman" w:hAnsi="Times New Roman" w:cs="Times New Roman"/>
          <w:sz w:val="28"/>
          <w:szCs w:val="28"/>
        </w:rPr>
        <w:t>ALTRI</w:t>
      </w:r>
    </w:p>
    <w:p w14:paraId="7F97CA0B" w14:textId="77777777" w:rsidR="003A1CE3" w:rsidRPr="00DB68D5" w:rsidRDefault="003A1CE3" w:rsidP="003A1CE3">
      <w:pPr>
        <w:pStyle w:val="Sommario1"/>
        <w:tabs>
          <w:tab w:val="left" w:leader="dot" w:pos="8364"/>
        </w:tabs>
        <w:spacing w:before="39"/>
        <w:ind w:left="0"/>
        <w:jc w:val="both"/>
        <w:rPr>
          <w:rFonts w:ascii="Times New Roman" w:hAnsi="Times New Roman" w:cs="Times New Roman"/>
          <w:sz w:val="28"/>
          <w:szCs w:val="28"/>
        </w:rPr>
      </w:pPr>
      <w:r w:rsidRPr="00DB68D5">
        <w:rPr>
          <w:rFonts w:ascii="Times New Roman" w:hAnsi="Times New Roman" w:cs="Times New Roman"/>
          <w:sz w:val="28"/>
          <w:szCs w:val="28"/>
        </w:rPr>
        <w:t>SOGGETTI</w:t>
      </w:r>
      <w:r w:rsidRPr="00DB68D5">
        <w:rPr>
          <w:rFonts w:ascii="Times New Roman" w:hAnsi="Times New Roman" w:cs="Times New Roman"/>
          <w:spacing w:val="-5"/>
          <w:sz w:val="28"/>
          <w:szCs w:val="28"/>
        </w:rPr>
        <w:t xml:space="preserve"> </w:t>
      </w:r>
      <w:r w:rsidRPr="00DB68D5">
        <w:rPr>
          <w:rFonts w:ascii="Times New Roman" w:hAnsi="Times New Roman" w:cs="Times New Roman"/>
          <w:sz w:val="28"/>
          <w:szCs w:val="28"/>
        </w:rPr>
        <w:t>AI</w:t>
      </w:r>
      <w:r w:rsidRPr="00DB68D5">
        <w:rPr>
          <w:rFonts w:ascii="Times New Roman" w:hAnsi="Times New Roman" w:cs="Times New Roman"/>
          <w:spacing w:val="-2"/>
          <w:sz w:val="28"/>
          <w:szCs w:val="28"/>
        </w:rPr>
        <w:t xml:space="preserve"> </w:t>
      </w:r>
      <w:r w:rsidRPr="00DB68D5">
        <w:rPr>
          <w:rFonts w:ascii="Times New Roman" w:hAnsi="Times New Roman" w:cs="Times New Roman"/>
          <w:sz w:val="28"/>
          <w:szCs w:val="28"/>
        </w:rPr>
        <w:t>SENSI</w:t>
      </w:r>
      <w:r w:rsidRPr="00DB68D5">
        <w:rPr>
          <w:rFonts w:ascii="Times New Roman" w:hAnsi="Times New Roman" w:cs="Times New Roman"/>
          <w:spacing w:val="-3"/>
          <w:sz w:val="28"/>
          <w:szCs w:val="28"/>
        </w:rPr>
        <w:t xml:space="preserve"> </w:t>
      </w:r>
      <w:r w:rsidRPr="00DB68D5">
        <w:rPr>
          <w:rFonts w:ascii="Times New Roman" w:hAnsi="Times New Roman" w:cs="Times New Roman"/>
          <w:sz w:val="28"/>
          <w:szCs w:val="28"/>
        </w:rPr>
        <w:t>DELLE</w:t>
      </w:r>
      <w:r w:rsidRPr="00DB68D5">
        <w:rPr>
          <w:rFonts w:ascii="Times New Roman" w:hAnsi="Times New Roman" w:cs="Times New Roman"/>
          <w:spacing w:val="-2"/>
          <w:sz w:val="28"/>
          <w:szCs w:val="28"/>
        </w:rPr>
        <w:t xml:space="preserve"> </w:t>
      </w:r>
      <w:r w:rsidRPr="00DB68D5">
        <w:rPr>
          <w:rFonts w:ascii="Times New Roman" w:hAnsi="Times New Roman" w:cs="Times New Roman"/>
          <w:sz w:val="28"/>
          <w:szCs w:val="28"/>
        </w:rPr>
        <w:t>LEGGI</w:t>
      </w:r>
      <w:r w:rsidRPr="00DB68D5">
        <w:rPr>
          <w:rFonts w:ascii="Times New Roman" w:hAnsi="Times New Roman" w:cs="Times New Roman"/>
          <w:spacing w:val="-1"/>
          <w:sz w:val="28"/>
          <w:szCs w:val="28"/>
        </w:rPr>
        <w:t xml:space="preserve"> </w:t>
      </w:r>
      <w:r w:rsidRPr="00DB68D5">
        <w:rPr>
          <w:rFonts w:ascii="Times New Roman" w:hAnsi="Times New Roman" w:cs="Times New Roman"/>
          <w:sz w:val="28"/>
          <w:szCs w:val="28"/>
        </w:rPr>
        <w:t>VIGENTI</w:t>
      </w:r>
      <w:r w:rsidR="00D104E9">
        <w:rPr>
          <w:rFonts w:ascii="Times New Roman" w:hAnsi="Times New Roman" w:cs="Times New Roman"/>
          <w:sz w:val="28"/>
          <w:szCs w:val="28"/>
        </w:rPr>
        <w:t>……………………</w:t>
      </w:r>
      <w:r w:rsidR="006D7F9A">
        <w:rPr>
          <w:rFonts w:ascii="Times New Roman" w:hAnsi="Times New Roman" w:cs="Times New Roman"/>
          <w:sz w:val="28"/>
          <w:szCs w:val="28"/>
        </w:rPr>
        <w:t>14</w:t>
      </w:r>
    </w:p>
    <w:p w14:paraId="7D2F1755" w14:textId="77777777" w:rsidR="003A1CE3" w:rsidRPr="00DB68D5" w:rsidRDefault="00000000" w:rsidP="00D104E9">
      <w:pPr>
        <w:pStyle w:val="Sommario1"/>
        <w:tabs>
          <w:tab w:val="left" w:leader="dot" w:pos="9520"/>
        </w:tabs>
        <w:spacing w:before="141" w:line="276" w:lineRule="auto"/>
        <w:ind w:left="0"/>
        <w:jc w:val="both"/>
        <w:rPr>
          <w:rFonts w:ascii="Times New Roman" w:hAnsi="Times New Roman" w:cs="Times New Roman"/>
          <w:sz w:val="28"/>
          <w:szCs w:val="28"/>
        </w:rPr>
      </w:pPr>
      <w:hyperlink w:anchor="_TOC_250001" w:history="1">
        <w:r w:rsidR="003A1CE3" w:rsidRPr="00DB68D5">
          <w:rPr>
            <w:rFonts w:ascii="Times New Roman" w:hAnsi="Times New Roman" w:cs="Times New Roman"/>
            <w:sz w:val="28"/>
            <w:szCs w:val="28"/>
          </w:rPr>
          <w:t>ONERI ED IMPEGNI FINANZIARI STIMATI E STANZIATI IN BILANCIO, DERIVANTI DA CONTRATTI RELATIVI A</w:t>
        </w:r>
        <w:r w:rsidR="003A1CE3" w:rsidRPr="00DB68D5">
          <w:rPr>
            <w:rFonts w:ascii="Times New Roman" w:hAnsi="Times New Roman" w:cs="Times New Roman"/>
            <w:spacing w:val="1"/>
            <w:sz w:val="28"/>
            <w:szCs w:val="28"/>
          </w:rPr>
          <w:t xml:space="preserve"> </w:t>
        </w:r>
        <w:r w:rsidR="003A1CE3" w:rsidRPr="00DB68D5">
          <w:rPr>
            <w:rFonts w:ascii="Times New Roman" w:hAnsi="Times New Roman" w:cs="Times New Roman"/>
            <w:sz w:val="28"/>
            <w:szCs w:val="28"/>
          </w:rPr>
          <w:t>STRUMENTI FINANZIARI DERIVATI O DA CONTRATTI DI FINANZIAMENTO CHE INCLUDONO UNA</w:t>
        </w:r>
        <w:r w:rsidR="003A1CE3" w:rsidRPr="00DB68D5">
          <w:rPr>
            <w:rFonts w:ascii="Times New Roman" w:hAnsi="Times New Roman" w:cs="Times New Roman"/>
            <w:spacing w:val="1"/>
            <w:sz w:val="28"/>
            <w:szCs w:val="28"/>
          </w:rPr>
          <w:t xml:space="preserve"> </w:t>
        </w:r>
        <w:r w:rsidR="003A1CE3" w:rsidRPr="00DB68D5">
          <w:rPr>
            <w:rFonts w:ascii="Times New Roman" w:hAnsi="Times New Roman" w:cs="Times New Roman"/>
            <w:sz w:val="28"/>
            <w:szCs w:val="28"/>
          </w:rPr>
          <w:t>COMPONENTE</w:t>
        </w:r>
        <w:r w:rsidR="003A1CE3" w:rsidRPr="00DB68D5">
          <w:rPr>
            <w:rFonts w:ascii="Times New Roman" w:hAnsi="Times New Roman" w:cs="Times New Roman"/>
            <w:spacing w:val="-5"/>
            <w:sz w:val="28"/>
            <w:szCs w:val="28"/>
          </w:rPr>
          <w:t xml:space="preserve"> </w:t>
        </w:r>
        <w:r w:rsidR="003A1CE3" w:rsidRPr="00DB68D5">
          <w:rPr>
            <w:rFonts w:ascii="Times New Roman" w:hAnsi="Times New Roman" w:cs="Times New Roman"/>
            <w:sz w:val="28"/>
            <w:szCs w:val="28"/>
          </w:rPr>
          <w:t>DERIVATA  ……………………</w:t>
        </w:r>
        <w:r w:rsidR="00D104E9">
          <w:rPr>
            <w:rFonts w:ascii="Times New Roman" w:hAnsi="Times New Roman" w:cs="Times New Roman"/>
            <w:sz w:val="28"/>
            <w:szCs w:val="28"/>
          </w:rPr>
          <w:t>…………………………………..</w:t>
        </w:r>
        <w:r w:rsidR="003A1CE3" w:rsidRPr="00DB68D5">
          <w:rPr>
            <w:rFonts w:ascii="Times New Roman" w:hAnsi="Times New Roman" w:cs="Times New Roman"/>
            <w:sz w:val="28"/>
            <w:szCs w:val="28"/>
          </w:rPr>
          <w:t>…</w:t>
        </w:r>
        <w:r w:rsidR="006D7F9A">
          <w:rPr>
            <w:rFonts w:ascii="Times New Roman" w:hAnsi="Times New Roman" w:cs="Times New Roman"/>
            <w:sz w:val="28"/>
            <w:szCs w:val="28"/>
          </w:rPr>
          <w:t>14</w:t>
        </w:r>
      </w:hyperlink>
    </w:p>
    <w:p w14:paraId="129F0427" w14:textId="77777777" w:rsidR="003A1CE3" w:rsidRPr="00DB68D5" w:rsidRDefault="00000000" w:rsidP="003A1CE3">
      <w:pPr>
        <w:pStyle w:val="Sommario1"/>
        <w:tabs>
          <w:tab w:val="left" w:leader="dot" w:pos="8364"/>
        </w:tabs>
        <w:spacing w:before="99"/>
        <w:ind w:left="0"/>
        <w:jc w:val="both"/>
        <w:rPr>
          <w:rFonts w:ascii="Times New Roman" w:hAnsi="Times New Roman" w:cs="Times New Roman"/>
          <w:sz w:val="28"/>
          <w:szCs w:val="28"/>
        </w:rPr>
      </w:pPr>
      <w:hyperlink w:anchor="_TOC_250000" w:history="1">
        <w:r w:rsidR="003A1CE3" w:rsidRPr="00DB68D5">
          <w:rPr>
            <w:rFonts w:ascii="Times New Roman" w:hAnsi="Times New Roman" w:cs="Times New Roman"/>
            <w:sz w:val="28"/>
            <w:szCs w:val="28"/>
          </w:rPr>
          <w:t>ELENCO</w:t>
        </w:r>
        <w:r w:rsidR="003A1CE3" w:rsidRPr="00DB68D5">
          <w:rPr>
            <w:rFonts w:ascii="Times New Roman" w:hAnsi="Times New Roman" w:cs="Times New Roman"/>
            <w:spacing w:val="-5"/>
            <w:sz w:val="28"/>
            <w:szCs w:val="28"/>
          </w:rPr>
          <w:t xml:space="preserve"> </w:t>
        </w:r>
        <w:r w:rsidR="003A1CE3" w:rsidRPr="00DB68D5">
          <w:rPr>
            <w:rFonts w:ascii="Times New Roman" w:hAnsi="Times New Roman" w:cs="Times New Roman"/>
            <w:sz w:val="28"/>
            <w:szCs w:val="28"/>
          </w:rPr>
          <w:t>DEI</w:t>
        </w:r>
        <w:r w:rsidR="003A1CE3" w:rsidRPr="00DB68D5">
          <w:rPr>
            <w:rFonts w:ascii="Times New Roman" w:hAnsi="Times New Roman" w:cs="Times New Roman"/>
            <w:spacing w:val="-5"/>
            <w:sz w:val="28"/>
            <w:szCs w:val="28"/>
          </w:rPr>
          <w:t xml:space="preserve"> </w:t>
        </w:r>
        <w:r w:rsidR="003A1CE3" w:rsidRPr="00DB68D5">
          <w:rPr>
            <w:rFonts w:ascii="Times New Roman" w:hAnsi="Times New Roman" w:cs="Times New Roman"/>
            <w:sz w:val="28"/>
            <w:szCs w:val="28"/>
          </w:rPr>
          <w:t>PROPRI</w:t>
        </w:r>
        <w:r w:rsidR="003A1CE3" w:rsidRPr="00DB68D5">
          <w:rPr>
            <w:rFonts w:ascii="Times New Roman" w:hAnsi="Times New Roman" w:cs="Times New Roman"/>
            <w:spacing w:val="-2"/>
            <w:sz w:val="28"/>
            <w:szCs w:val="28"/>
          </w:rPr>
          <w:t xml:space="preserve"> </w:t>
        </w:r>
        <w:r w:rsidR="003A1CE3" w:rsidRPr="00DB68D5">
          <w:rPr>
            <w:rFonts w:ascii="Times New Roman" w:hAnsi="Times New Roman" w:cs="Times New Roman"/>
            <w:sz w:val="28"/>
            <w:szCs w:val="28"/>
          </w:rPr>
          <w:t>ENTI</w:t>
        </w:r>
        <w:r w:rsidR="003A1CE3" w:rsidRPr="00DB68D5">
          <w:rPr>
            <w:rFonts w:ascii="Times New Roman" w:hAnsi="Times New Roman" w:cs="Times New Roman"/>
            <w:spacing w:val="-3"/>
            <w:sz w:val="28"/>
            <w:szCs w:val="28"/>
          </w:rPr>
          <w:t xml:space="preserve"> </w:t>
        </w:r>
        <w:r w:rsidR="003A1CE3" w:rsidRPr="00DB68D5">
          <w:rPr>
            <w:rFonts w:ascii="Times New Roman" w:hAnsi="Times New Roman" w:cs="Times New Roman"/>
            <w:sz w:val="28"/>
            <w:szCs w:val="28"/>
          </w:rPr>
          <w:t>ED</w:t>
        </w:r>
        <w:r w:rsidR="003A1CE3" w:rsidRPr="00DB68D5">
          <w:rPr>
            <w:rFonts w:ascii="Times New Roman" w:hAnsi="Times New Roman" w:cs="Times New Roman"/>
            <w:spacing w:val="-2"/>
            <w:sz w:val="28"/>
            <w:szCs w:val="28"/>
          </w:rPr>
          <w:t xml:space="preserve"> </w:t>
        </w:r>
        <w:r w:rsidR="003A1CE3" w:rsidRPr="00DB68D5">
          <w:rPr>
            <w:rFonts w:ascii="Times New Roman" w:hAnsi="Times New Roman" w:cs="Times New Roman"/>
            <w:sz w:val="28"/>
            <w:szCs w:val="28"/>
          </w:rPr>
          <w:t>ORGANISMI</w:t>
        </w:r>
        <w:r w:rsidR="003A1CE3" w:rsidRPr="00DB68D5">
          <w:rPr>
            <w:rFonts w:ascii="Times New Roman" w:hAnsi="Times New Roman" w:cs="Times New Roman"/>
            <w:spacing w:val="-2"/>
            <w:sz w:val="28"/>
            <w:szCs w:val="28"/>
          </w:rPr>
          <w:t xml:space="preserve"> </w:t>
        </w:r>
        <w:r w:rsidR="003A1CE3" w:rsidRPr="00DB68D5">
          <w:rPr>
            <w:rFonts w:ascii="Times New Roman" w:hAnsi="Times New Roman" w:cs="Times New Roman"/>
            <w:sz w:val="28"/>
            <w:szCs w:val="28"/>
          </w:rPr>
          <w:t>STRUMENTALI</w:t>
        </w:r>
        <w:r w:rsidR="003A1CE3" w:rsidRPr="00DB68D5">
          <w:rPr>
            <w:rFonts w:ascii="Times New Roman" w:hAnsi="Times New Roman" w:cs="Times New Roman"/>
            <w:spacing w:val="-3"/>
            <w:sz w:val="28"/>
            <w:szCs w:val="28"/>
          </w:rPr>
          <w:t xml:space="preserve"> </w:t>
        </w:r>
        <w:r w:rsidR="003A1CE3" w:rsidRPr="00DB68D5">
          <w:rPr>
            <w:rFonts w:ascii="Times New Roman" w:hAnsi="Times New Roman" w:cs="Times New Roman"/>
            <w:sz w:val="28"/>
            <w:szCs w:val="28"/>
          </w:rPr>
          <w:t>E</w:t>
        </w:r>
        <w:r w:rsidR="003A1CE3" w:rsidRPr="00DB68D5">
          <w:rPr>
            <w:rFonts w:ascii="Times New Roman" w:hAnsi="Times New Roman" w:cs="Times New Roman"/>
            <w:spacing w:val="-3"/>
            <w:sz w:val="28"/>
            <w:szCs w:val="28"/>
          </w:rPr>
          <w:t xml:space="preserve"> </w:t>
        </w:r>
        <w:r w:rsidR="003A1CE3" w:rsidRPr="00DB68D5">
          <w:rPr>
            <w:rFonts w:ascii="Times New Roman" w:hAnsi="Times New Roman" w:cs="Times New Roman"/>
            <w:sz w:val="28"/>
            <w:szCs w:val="28"/>
          </w:rPr>
          <w:t>SOCIETA’</w:t>
        </w:r>
        <w:r w:rsidR="003A1CE3" w:rsidRPr="00DB68D5">
          <w:rPr>
            <w:rFonts w:ascii="Times New Roman" w:hAnsi="Times New Roman" w:cs="Times New Roman"/>
            <w:spacing w:val="-5"/>
            <w:sz w:val="28"/>
            <w:szCs w:val="28"/>
          </w:rPr>
          <w:t xml:space="preserve"> </w:t>
        </w:r>
        <w:r w:rsidR="00D104E9">
          <w:rPr>
            <w:rFonts w:ascii="Times New Roman" w:hAnsi="Times New Roman" w:cs="Times New Roman"/>
            <w:sz w:val="28"/>
            <w:szCs w:val="28"/>
          </w:rPr>
          <w:t>PARTECIPATE…………………………………………..</w:t>
        </w:r>
        <w:r w:rsidR="006D7F9A">
          <w:rPr>
            <w:rFonts w:ascii="Times New Roman" w:hAnsi="Times New Roman" w:cs="Times New Roman"/>
            <w:sz w:val="28"/>
            <w:szCs w:val="28"/>
          </w:rPr>
          <w:t>14</w:t>
        </w:r>
      </w:hyperlink>
    </w:p>
    <w:p w14:paraId="796F11C6" w14:textId="77777777" w:rsidR="003A1CE3" w:rsidRPr="00DB68D5" w:rsidRDefault="003A1CE3" w:rsidP="003A1CE3">
      <w:pPr>
        <w:pStyle w:val="Sommario1"/>
        <w:ind w:left="0"/>
        <w:jc w:val="both"/>
        <w:rPr>
          <w:rFonts w:ascii="Times New Roman" w:hAnsi="Times New Roman" w:cs="Times New Roman"/>
          <w:sz w:val="28"/>
          <w:szCs w:val="28"/>
        </w:rPr>
      </w:pPr>
      <w:r w:rsidRPr="00DB68D5">
        <w:rPr>
          <w:rFonts w:ascii="Times New Roman" w:hAnsi="Times New Roman" w:cs="Times New Roman"/>
          <w:sz w:val="28"/>
          <w:szCs w:val="28"/>
        </w:rPr>
        <w:t>ALTRE</w:t>
      </w:r>
      <w:r w:rsidRPr="00DB68D5">
        <w:rPr>
          <w:rFonts w:ascii="Times New Roman" w:hAnsi="Times New Roman" w:cs="Times New Roman"/>
          <w:spacing w:val="-1"/>
          <w:sz w:val="28"/>
          <w:szCs w:val="28"/>
        </w:rPr>
        <w:t xml:space="preserve"> </w:t>
      </w:r>
      <w:r w:rsidRPr="00DB68D5">
        <w:rPr>
          <w:rFonts w:ascii="Times New Roman" w:hAnsi="Times New Roman" w:cs="Times New Roman"/>
          <w:sz w:val="28"/>
          <w:szCs w:val="28"/>
        </w:rPr>
        <w:t>INFORMAZIONI</w:t>
      </w:r>
      <w:r w:rsidRPr="00DB68D5">
        <w:rPr>
          <w:rFonts w:ascii="Times New Roman" w:hAnsi="Times New Roman" w:cs="Times New Roman"/>
          <w:spacing w:val="-4"/>
          <w:sz w:val="28"/>
          <w:szCs w:val="28"/>
        </w:rPr>
        <w:t xml:space="preserve"> </w:t>
      </w:r>
      <w:r w:rsidRPr="00DB68D5">
        <w:rPr>
          <w:rFonts w:ascii="Times New Roman" w:hAnsi="Times New Roman" w:cs="Times New Roman"/>
          <w:sz w:val="28"/>
          <w:szCs w:val="28"/>
        </w:rPr>
        <w:t>RIGUARDANTI</w:t>
      </w:r>
      <w:r w:rsidRPr="00DB68D5">
        <w:rPr>
          <w:rFonts w:ascii="Times New Roman" w:hAnsi="Times New Roman" w:cs="Times New Roman"/>
          <w:spacing w:val="-2"/>
          <w:sz w:val="28"/>
          <w:szCs w:val="28"/>
        </w:rPr>
        <w:t xml:space="preserve"> </w:t>
      </w:r>
      <w:r w:rsidRPr="00DB68D5">
        <w:rPr>
          <w:rFonts w:ascii="Times New Roman" w:hAnsi="Times New Roman" w:cs="Times New Roman"/>
          <w:sz w:val="28"/>
          <w:szCs w:val="28"/>
        </w:rPr>
        <w:t>LE</w:t>
      </w:r>
      <w:r w:rsidRPr="00DB68D5">
        <w:rPr>
          <w:rFonts w:ascii="Times New Roman" w:hAnsi="Times New Roman" w:cs="Times New Roman"/>
          <w:spacing w:val="-3"/>
          <w:sz w:val="28"/>
          <w:szCs w:val="28"/>
        </w:rPr>
        <w:t xml:space="preserve"> </w:t>
      </w:r>
      <w:r w:rsidRPr="00DB68D5">
        <w:rPr>
          <w:rFonts w:ascii="Times New Roman" w:hAnsi="Times New Roman" w:cs="Times New Roman"/>
          <w:sz w:val="28"/>
          <w:szCs w:val="28"/>
        </w:rPr>
        <w:t>PREVISIONI,</w:t>
      </w:r>
      <w:r w:rsidRPr="00DB68D5">
        <w:rPr>
          <w:rFonts w:ascii="Times New Roman" w:hAnsi="Times New Roman" w:cs="Times New Roman"/>
          <w:spacing w:val="-4"/>
          <w:sz w:val="28"/>
          <w:szCs w:val="28"/>
        </w:rPr>
        <w:t xml:space="preserve"> </w:t>
      </w:r>
      <w:r w:rsidRPr="00DB68D5">
        <w:rPr>
          <w:rFonts w:ascii="Times New Roman" w:hAnsi="Times New Roman" w:cs="Times New Roman"/>
          <w:sz w:val="28"/>
          <w:szCs w:val="28"/>
        </w:rPr>
        <w:t>RICHIESTE</w:t>
      </w:r>
      <w:r w:rsidRPr="00DB68D5">
        <w:rPr>
          <w:rFonts w:ascii="Times New Roman" w:hAnsi="Times New Roman" w:cs="Times New Roman"/>
          <w:spacing w:val="-2"/>
          <w:sz w:val="28"/>
          <w:szCs w:val="28"/>
        </w:rPr>
        <w:t xml:space="preserve"> </w:t>
      </w:r>
      <w:r w:rsidRPr="00DB68D5">
        <w:rPr>
          <w:rFonts w:ascii="Times New Roman" w:hAnsi="Times New Roman" w:cs="Times New Roman"/>
          <w:sz w:val="28"/>
          <w:szCs w:val="28"/>
        </w:rPr>
        <w:t>DALLA</w:t>
      </w:r>
      <w:r w:rsidRPr="00DB68D5">
        <w:rPr>
          <w:rFonts w:ascii="Times New Roman" w:hAnsi="Times New Roman" w:cs="Times New Roman"/>
          <w:spacing w:val="-4"/>
          <w:sz w:val="28"/>
          <w:szCs w:val="28"/>
        </w:rPr>
        <w:t xml:space="preserve"> </w:t>
      </w:r>
      <w:r w:rsidRPr="00DB68D5">
        <w:rPr>
          <w:rFonts w:ascii="Times New Roman" w:hAnsi="Times New Roman" w:cs="Times New Roman"/>
          <w:sz w:val="28"/>
          <w:szCs w:val="28"/>
        </w:rPr>
        <w:t>LEGGE</w:t>
      </w:r>
      <w:r w:rsidRPr="00DB68D5">
        <w:rPr>
          <w:rFonts w:ascii="Times New Roman" w:hAnsi="Times New Roman" w:cs="Times New Roman"/>
          <w:spacing w:val="-3"/>
          <w:sz w:val="28"/>
          <w:szCs w:val="28"/>
        </w:rPr>
        <w:t xml:space="preserve"> </w:t>
      </w:r>
      <w:r w:rsidRPr="00DB68D5">
        <w:rPr>
          <w:rFonts w:ascii="Times New Roman" w:hAnsi="Times New Roman" w:cs="Times New Roman"/>
          <w:sz w:val="28"/>
          <w:szCs w:val="28"/>
        </w:rPr>
        <w:t>O</w:t>
      </w:r>
      <w:r w:rsidRPr="00DB68D5">
        <w:rPr>
          <w:rFonts w:ascii="Times New Roman" w:hAnsi="Times New Roman" w:cs="Times New Roman"/>
          <w:spacing w:val="-2"/>
          <w:sz w:val="28"/>
          <w:szCs w:val="28"/>
        </w:rPr>
        <w:t xml:space="preserve"> </w:t>
      </w:r>
      <w:r w:rsidRPr="00DB68D5">
        <w:rPr>
          <w:rFonts w:ascii="Times New Roman" w:hAnsi="Times New Roman" w:cs="Times New Roman"/>
          <w:sz w:val="28"/>
          <w:szCs w:val="28"/>
        </w:rPr>
        <w:t>NECESSARIE</w:t>
      </w:r>
      <w:r w:rsidRPr="00DB68D5">
        <w:rPr>
          <w:rFonts w:ascii="Times New Roman" w:hAnsi="Times New Roman" w:cs="Times New Roman"/>
          <w:spacing w:val="-1"/>
          <w:sz w:val="28"/>
          <w:szCs w:val="28"/>
        </w:rPr>
        <w:t xml:space="preserve"> </w:t>
      </w:r>
      <w:r w:rsidRPr="00DB68D5">
        <w:rPr>
          <w:rFonts w:ascii="Times New Roman" w:hAnsi="Times New Roman" w:cs="Times New Roman"/>
          <w:sz w:val="28"/>
          <w:szCs w:val="28"/>
        </w:rPr>
        <w:t>PER</w:t>
      </w:r>
    </w:p>
    <w:p w14:paraId="3509CF51" w14:textId="77777777" w:rsidR="003A1CE3" w:rsidRPr="00DB68D5" w:rsidRDefault="003A1CE3" w:rsidP="003A1CE3">
      <w:pPr>
        <w:pStyle w:val="Sommario1"/>
        <w:tabs>
          <w:tab w:val="left" w:leader="dot" w:pos="8364"/>
        </w:tabs>
        <w:spacing w:before="38"/>
        <w:ind w:left="0"/>
        <w:jc w:val="both"/>
        <w:rPr>
          <w:rFonts w:ascii="Times New Roman" w:hAnsi="Times New Roman" w:cs="Times New Roman"/>
          <w:sz w:val="28"/>
          <w:szCs w:val="28"/>
        </w:rPr>
      </w:pPr>
      <w:r w:rsidRPr="00DB68D5">
        <w:rPr>
          <w:rFonts w:ascii="Times New Roman" w:hAnsi="Times New Roman" w:cs="Times New Roman"/>
          <w:sz w:val="28"/>
          <w:szCs w:val="28"/>
        </w:rPr>
        <w:t>L’INTERPRETAZIONE</w:t>
      </w:r>
      <w:r w:rsidRPr="00DB68D5">
        <w:rPr>
          <w:rFonts w:ascii="Times New Roman" w:hAnsi="Times New Roman" w:cs="Times New Roman"/>
          <w:spacing w:val="-5"/>
          <w:sz w:val="28"/>
          <w:szCs w:val="28"/>
        </w:rPr>
        <w:t xml:space="preserve"> </w:t>
      </w:r>
      <w:r w:rsidRPr="00DB68D5">
        <w:rPr>
          <w:rFonts w:ascii="Times New Roman" w:hAnsi="Times New Roman" w:cs="Times New Roman"/>
          <w:sz w:val="28"/>
          <w:szCs w:val="28"/>
        </w:rPr>
        <w:t>DEL</w:t>
      </w:r>
      <w:r w:rsidRPr="00DB68D5">
        <w:rPr>
          <w:rFonts w:ascii="Times New Roman" w:hAnsi="Times New Roman" w:cs="Times New Roman"/>
          <w:spacing w:val="-5"/>
          <w:sz w:val="28"/>
          <w:szCs w:val="28"/>
        </w:rPr>
        <w:t xml:space="preserve"> </w:t>
      </w:r>
      <w:r w:rsidR="002D771F">
        <w:rPr>
          <w:rFonts w:ascii="Times New Roman" w:hAnsi="Times New Roman" w:cs="Times New Roman"/>
          <w:sz w:val="28"/>
          <w:szCs w:val="28"/>
        </w:rPr>
        <w:t>BILANCIO……………………………..</w:t>
      </w:r>
      <w:r w:rsidR="006D7F9A">
        <w:rPr>
          <w:rFonts w:ascii="Times New Roman" w:hAnsi="Times New Roman" w:cs="Times New Roman"/>
          <w:sz w:val="28"/>
          <w:szCs w:val="28"/>
        </w:rPr>
        <w:t>18</w:t>
      </w:r>
    </w:p>
    <w:p w14:paraId="54632FF7" w14:textId="3B143B03" w:rsidR="003A1CE3" w:rsidRPr="00DB68D5" w:rsidRDefault="003A1CE3" w:rsidP="003A1CE3">
      <w:pPr>
        <w:spacing w:before="143"/>
        <w:ind w:firstLine="112"/>
        <w:jc w:val="both"/>
        <w:rPr>
          <w:b/>
          <w:sz w:val="28"/>
          <w:szCs w:val="28"/>
        </w:rPr>
      </w:pPr>
      <w:r w:rsidRPr="00DB68D5">
        <w:rPr>
          <w:b/>
          <w:sz w:val="28"/>
          <w:szCs w:val="28"/>
        </w:rPr>
        <w:t>Allegati</w:t>
      </w:r>
      <w:r w:rsidRPr="00DB68D5">
        <w:rPr>
          <w:b/>
          <w:spacing w:val="-3"/>
          <w:sz w:val="28"/>
          <w:szCs w:val="28"/>
        </w:rPr>
        <w:t xml:space="preserve"> -</w:t>
      </w:r>
      <w:r w:rsidRPr="00DB68D5">
        <w:rPr>
          <w:b/>
          <w:spacing w:val="-1"/>
          <w:sz w:val="28"/>
          <w:szCs w:val="28"/>
        </w:rPr>
        <w:t xml:space="preserve"> </w:t>
      </w:r>
      <w:r w:rsidRPr="00DB68D5">
        <w:rPr>
          <w:b/>
          <w:sz w:val="28"/>
          <w:szCs w:val="28"/>
        </w:rPr>
        <w:t>analisi</w:t>
      </w:r>
      <w:r w:rsidRPr="00DB68D5">
        <w:rPr>
          <w:b/>
          <w:spacing w:val="-3"/>
          <w:sz w:val="28"/>
          <w:szCs w:val="28"/>
        </w:rPr>
        <w:t xml:space="preserve"> </w:t>
      </w:r>
      <w:r w:rsidRPr="00DB68D5">
        <w:rPr>
          <w:b/>
          <w:sz w:val="28"/>
          <w:szCs w:val="28"/>
        </w:rPr>
        <w:t>avanzo</w:t>
      </w:r>
      <w:r w:rsidRPr="00DB68D5">
        <w:rPr>
          <w:b/>
          <w:spacing w:val="-1"/>
          <w:sz w:val="28"/>
          <w:szCs w:val="28"/>
        </w:rPr>
        <w:t xml:space="preserve"> </w:t>
      </w:r>
    </w:p>
    <w:p w14:paraId="7C33F2E4" w14:textId="77777777" w:rsidR="003A1CE3" w:rsidRPr="00DB68D5" w:rsidRDefault="003A1CE3" w:rsidP="003A1CE3">
      <w:pPr>
        <w:rPr>
          <w:sz w:val="28"/>
          <w:szCs w:val="28"/>
        </w:rPr>
        <w:sectPr w:rsidR="003A1CE3" w:rsidRPr="00DB68D5" w:rsidSect="003A1CE3">
          <w:type w:val="continuous"/>
          <w:pgSz w:w="11910" w:h="16840"/>
          <w:pgMar w:top="1276" w:right="1845" w:bottom="1134" w:left="1701" w:header="720" w:footer="720" w:gutter="0"/>
          <w:cols w:space="720"/>
          <w:docGrid w:linePitch="326"/>
        </w:sectPr>
      </w:pPr>
    </w:p>
    <w:p w14:paraId="6FF9FEB3" w14:textId="77777777" w:rsidR="003A1CE3" w:rsidRPr="00ED5F6E" w:rsidRDefault="003A1CE3" w:rsidP="003A1CE3">
      <w:pPr>
        <w:widowControl w:val="0"/>
        <w:autoSpaceDE w:val="0"/>
        <w:autoSpaceDN w:val="0"/>
        <w:adjustRightInd w:val="0"/>
        <w:ind w:left="993"/>
        <w:rPr>
          <w:b/>
          <w:sz w:val="28"/>
          <w:szCs w:val="28"/>
        </w:rPr>
      </w:pPr>
      <w:r w:rsidRPr="00C46CDB">
        <w:rPr>
          <w:sz w:val="30"/>
          <w:szCs w:val="30"/>
        </w:rPr>
        <w:lastRenderedPageBreak/>
        <w:t xml:space="preserve"> </w:t>
      </w:r>
      <w:r w:rsidRPr="00ED5F6E">
        <w:rPr>
          <w:b/>
          <w:sz w:val="28"/>
          <w:szCs w:val="28"/>
        </w:rPr>
        <w:t xml:space="preserve">PREMESSA </w:t>
      </w:r>
    </w:p>
    <w:p w14:paraId="64AD0C31" w14:textId="77777777" w:rsidR="003A1CE3" w:rsidRPr="00DB68D5" w:rsidRDefault="003A1CE3" w:rsidP="003A1CE3">
      <w:pPr>
        <w:widowControl w:val="0"/>
        <w:autoSpaceDE w:val="0"/>
        <w:autoSpaceDN w:val="0"/>
        <w:adjustRightInd w:val="0"/>
        <w:ind w:left="993"/>
        <w:rPr>
          <w:sz w:val="28"/>
          <w:szCs w:val="28"/>
        </w:rPr>
      </w:pPr>
    </w:p>
    <w:p w14:paraId="5DB994AE" w14:textId="77777777" w:rsidR="003A1CE3" w:rsidRPr="00DB68D5" w:rsidRDefault="003A1CE3" w:rsidP="003A1CE3">
      <w:pPr>
        <w:widowControl w:val="0"/>
        <w:autoSpaceDE w:val="0"/>
        <w:autoSpaceDN w:val="0"/>
        <w:adjustRightInd w:val="0"/>
        <w:ind w:left="993"/>
        <w:jc w:val="both"/>
        <w:rPr>
          <w:sz w:val="28"/>
          <w:szCs w:val="28"/>
        </w:rPr>
      </w:pPr>
      <w:r w:rsidRPr="00DB68D5">
        <w:rPr>
          <w:sz w:val="28"/>
          <w:szCs w:val="28"/>
        </w:rPr>
        <w:t xml:space="preserve">Il principio contabile applicato concernete la programmazione di bilancio (allegato 4/1 del d. lgs 118/2011) prevede, per gli enti che adottano la contabilità potenziata, la stesura della nota integrativa al bilancio di previsione, ovvero una relazione esplicativa dei contenuti del bilancio. </w:t>
      </w:r>
    </w:p>
    <w:p w14:paraId="3389D218" w14:textId="77777777" w:rsidR="003A1CE3" w:rsidRPr="00DB68D5" w:rsidRDefault="003A1CE3" w:rsidP="003A1CE3">
      <w:pPr>
        <w:widowControl w:val="0"/>
        <w:autoSpaceDE w:val="0"/>
        <w:autoSpaceDN w:val="0"/>
        <w:adjustRightInd w:val="0"/>
        <w:ind w:left="993"/>
        <w:jc w:val="both"/>
        <w:rPr>
          <w:sz w:val="28"/>
          <w:szCs w:val="28"/>
        </w:rPr>
      </w:pPr>
      <w:r w:rsidRPr="00DB68D5">
        <w:rPr>
          <w:sz w:val="28"/>
          <w:szCs w:val="28"/>
        </w:rPr>
        <w:t>Il nuovo sistema contabile armonizzato disciplinato dal D. lgs 118/2011 e dal D.P.C.M. 28/12/2011 ha comportato una serie di innovazioni dal punto di vista finanziario e contabile nonché programmatico gestionale di cui le più importanti sono:</w:t>
      </w:r>
    </w:p>
    <w:p w14:paraId="494DB85D"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il Documento Unico di Programmazione DUP che ha sostituito la Relazione Previsionale e Programmatica, ampliandone inoltre le finalità;</w:t>
      </w:r>
    </w:p>
    <w:p w14:paraId="45A692DD"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schemi di bilancio strutturati diversamente, in coerenza con gli schemi di bilancio previsti per le amministrazioni dello Stato, con una diversa struttura di entrate e spese;</w:t>
      </w:r>
    </w:p>
    <w:p w14:paraId="225D0247"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reintroduzione della previsione cassa per il primo esercizio del bilancio di previsione;</w:t>
      </w:r>
    </w:p>
    <w:p w14:paraId="652D1709"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diversa disciplina delle variazioni di bilancio: aumentano le casistiche e si modificano le competenze: ad esempio, vengono introdotte le variazioni compensative all’interno di categorie di entrata e macro-aggregati di spesa, di competenza dei dirigenti, viene attribuita la competenza per le variazioni relative agli stanziamenti di cassa in capo alla giunta comunale;</w:t>
      </w:r>
    </w:p>
    <w:p w14:paraId="0DD9ABC9"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sono adottati nuovi principi contabili, tra cui quello di sicuro maggior impatto è quello della competenza finanziaria potenziata, è prevista la disciplina del Fondo Crediti di Dubbia Esigibilità (FCDE) e del Fondo Pluriennale Vincolato (FPV), secondo regole precise;</w:t>
      </w:r>
    </w:p>
    <w:p w14:paraId="729FE6A1"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è introdotto il piano dei conti integrati sia a livello finanziario che a livello economico/patrimoniale;</w:t>
      </w:r>
    </w:p>
    <w:p w14:paraId="7B5F998F"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la struttura del bilancio armonizzato risulta più sintetica rispetto allo schema previgente, l’unità elementare di voto sale di un livello, le entrate sono classificate in titoli e tipologie, anziché in titoli, categorie e risorse, mentre le spese sono classificate in missioni, programmi e titoli, sostituendo la precedente struttura per titoli, funzioni, servizi e interventi.</w:t>
      </w:r>
    </w:p>
    <w:p w14:paraId="1D92F285" w14:textId="77777777" w:rsidR="003A1CE3" w:rsidRPr="00DB68D5" w:rsidRDefault="003A1CE3" w:rsidP="003A1CE3">
      <w:pPr>
        <w:widowControl w:val="0"/>
        <w:autoSpaceDE w:val="0"/>
        <w:autoSpaceDN w:val="0"/>
        <w:adjustRightInd w:val="0"/>
        <w:ind w:left="993"/>
        <w:jc w:val="both"/>
        <w:rPr>
          <w:sz w:val="28"/>
          <w:szCs w:val="28"/>
        </w:rPr>
      </w:pPr>
    </w:p>
    <w:p w14:paraId="296E9DA0" w14:textId="77777777" w:rsidR="003A1CE3" w:rsidRPr="00DB68D5" w:rsidRDefault="003A1CE3" w:rsidP="003A1CE3">
      <w:pPr>
        <w:widowControl w:val="0"/>
        <w:autoSpaceDE w:val="0"/>
        <w:autoSpaceDN w:val="0"/>
        <w:adjustRightInd w:val="0"/>
        <w:ind w:left="993"/>
        <w:jc w:val="both"/>
        <w:rPr>
          <w:sz w:val="28"/>
          <w:szCs w:val="28"/>
        </w:rPr>
      </w:pPr>
      <w:r w:rsidRPr="00DB68D5">
        <w:rPr>
          <w:sz w:val="28"/>
          <w:szCs w:val="28"/>
        </w:rPr>
        <w:t>Il bilancio di previsione finanziario è il documento nel quale vengono rappresentate contabilmente le previsioni di natura finanziaria riferite a ciascun esercizio compreso nell’arco temporale considerato nei Documenti di programmazione dell’ente (DUP), attraverso il quale gli organi di governo di un ente, nell’ambito dell’esercizio della propria funzione di indirizzo e di programmazione, definiscono la distribuzione delle risorse finanziarie tra i programmi e le attività che l’amministrazione deve realizzare, in coerenza con quanto previsto nel documento di programmazione.</w:t>
      </w:r>
    </w:p>
    <w:p w14:paraId="13A1DDA4" w14:textId="77777777" w:rsidR="003A1CE3" w:rsidRPr="00DB68D5" w:rsidRDefault="003A1CE3" w:rsidP="003A1CE3">
      <w:pPr>
        <w:widowControl w:val="0"/>
        <w:autoSpaceDE w:val="0"/>
        <w:autoSpaceDN w:val="0"/>
        <w:adjustRightInd w:val="0"/>
        <w:ind w:left="993"/>
        <w:jc w:val="both"/>
        <w:rPr>
          <w:sz w:val="28"/>
          <w:szCs w:val="28"/>
        </w:rPr>
      </w:pPr>
      <w:r w:rsidRPr="00DB68D5">
        <w:rPr>
          <w:sz w:val="28"/>
          <w:szCs w:val="28"/>
        </w:rPr>
        <w:t>Il bilancio di previsione finanziario è triennale. Le previsioni riguardanti il primo esercizio costituiscono il bilancio di previsione finanziario annuale.</w:t>
      </w:r>
    </w:p>
    <w:p w14:paraId="43C0A03D" w14:textId="77777777" w:rsidR="003A1CE3" w:rsidRPr="00DB68D5" w:rsidRDefault="003A1CE3" w:rsidP="003A1CE3">
      <w:pPr>
        <w:widowControl w:val="0"/>
        <w:autoSpaceDE w:val="0"/>
        <w:autoSpaceDN w:val="0"/>
        <w:adjustRightInd w:val="0"/>
        <w:ind w:left="993"/>
        <w:jc w:val="both"/>
        <w:rPr>
          <w:sz w:val="28"/>
          <w:szCs w:val="28"/>
        </w:rPr>
      </w:pPr>
    </w:p>
    <w:p w14:paraId="4FD01ED3" w14:textId="77777777" w:rsidR="003A1CE3" w:rsidRPr="00DB68D5" w:rsidRDefault="003A1CE3" w:rsidP="003A1CE3">
      <w:pPr>
        <w:widowControl w:val="0"/>
        <w:autoSpaceDE w:val="0"/>
        <w:autoSpaceDN w:val="0"/>
        <w:adjustRightInd w:val="0"/>
        <w:ind w:left="993"/>
        <w:jc w:val="both"/>
        <w:rPr>
          <w:sz w:val="28"/>
          <w:szCs w:val="28"/>
        </w:rPr>
      </w:pPr>
      <w:r w:rsidRPr="00DB68D5">
        <w:rPr>
          <w:sz w:val="28"/>
          <w:szCs w:val="28"/>
        </w:rPr>
        <w:t>Il bilancio di previsione finanziario svolge le seguenti finalità:</w:t>
      </w:r>
    </w:p>
    <w:p w14:paraId="7E3B563F"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lastRenderedPageBreak/>
        <w:t xml:space="preserve">• </w:t>
      </w:r>
      <w:r w:rsidRPr="00DB68D5">
        <w:rPr>
          <w:sz w:val="28"/>
          <w:szCs w:val="28"/>
        </w:rPr>
        <w:t>politico-amministrative in quanto consente l’esercizio delle prerogative di indirizzo e di controllo che gli organi di “governo” esercitano sull’organo esecutivo ed è lo strumento fondamentale per la gestione amministrativa nel corso dell’esercizio;</w:t>
      </w:r>
    </w:p>
    <w:p w14:paraId="4568A7AC"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di programmazione finanziaria poiché descrive finanziariamente le informazioni necessarie a sostenere le amministrazioni pubbliche nel processo di decisione politica, sociale ed economica;</w:t>
      </w:r>
    </w:p>
    <w:p w14:paraId="5AF543D4" w14:textId="77777777" w:rsidR="003A1CE3" w:rsidRPr="00DB68D5" w:rsidRDefault="003A1CE3" w:rsidP="003A1CE3">
      <w:pPr>
        <w:widowControl w:val="0"/>
        <w:autoSpaceDE w:val="0"/>
        <w:autoSpaceDN w:val="0"/>
        <w:adjustRightInd w:val="0"/>
        <w:ind w:left="993"/>
        <w:jc w:val="both"/>
        <w:rPr>
          <w:b/>
          <w:sz w:val="28"/>
          <w:szCs w:val="28"/>
        </w:rPr>
      </w:pPr>
      <w:r w:rsidRPr="00DB68D5">
        <w:rPr>
          <w:b/>
          <w:sz w:val="28"/>
          <w:szCs w:val="28"/>
        </w:rPr>
        <w:t xml:space="preserve">• </w:t>
      </w:r>
      <w:r w:rsidRPr="00DB68D5">
        <w:rPr>
          <w:sz w:val="28"/>
          <w:szCs w:val="28"/>
        </w:rPr>
        <w:t>di destinazione delle risorse a preventivo attraverso la funzione autorizzatoria, connessa alla natura finanziaria del bilancio;</w:t>
      </w:r>
    </w:p>
    <w:p w14:paraId="0E380DC3"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di verifica degli equilibri finanziari nel tempo e, in particolare, della copertura delle spese di funzionamento e di investimento programmate;</w:t>
      </w:r>
    </w:p>
    <w:p w14:paraId="17749AFA"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informative in quanto fornisce informazioni agli utilizzatori interni (consiglieri ed amministratori, dirigenti, dipendenti, organi di revisione, ecc.) ed esterni (organi di controllo, altri organi pubblici, fornitori e creditori, finanziatori, cittadini, ecc.) in merito ai programmi in corso di realizzazione, nonché in merito all’andamento finanziario dell'amministrazione.</w:t>
      </w:r>
    </w:p>
    <w:p w14:paraId="6F6A37F1" w14:textId="77777777" w:rsidR="003A1CE3" w:rsidRPr="00DB68D5" w:rsidRDefault="003A1CE3" w:rsidP="003A1CE3">
      <w:pPr>
        <w:widowControl w:val="0"/>
        <w:autoSpaceDE w:val="0"/>
        <w:autoSpaceDN w:val="0"/>
        <w:adjustRightInd w:val="0"/>
        <w:ind w:left="993"/>
        <w:jc w:val="both"/>
        <w:rPr>
          <w:sz w:val="28"/>
          <w:szCs w:val="28"/>
        </w:rPr>
      </w:pPr>
    </w:p>
    <w:p w14:paraId="58F1118F" w14:textId="77777777" w:rsidR="003A1CE3" w:rsidRPr="00DB68D5" w:rsidRDefault="003A1CE3" w:rsidP="003A1CE3">
      <w:pPr>
        <w:widowControl w:val="0"/>
        <w:autoSpaceDE w:val="0"/>
        <w:autoSpaceDN w:val="0"/>
        <w:adjustRightInd w:val="0"/>
        <w:ind w:left="993"/>
        <w:jc w:val="both"/>
        <w:rPr>
          <w:sz w:val="28"/>
          <w:szCs w:val="28"/>
        </w:rPr>
      </w:pPr>
      <w:r w:rsidRPr="00DB68D5">
        <w:rPr>
          <w:sz w:val="28"/>
          <w:szCs w:val="28"/>
        </w:rPr>
        <w:t xml:space="preserve">Stante il livello di estrema sintesi del bilancio armonizzato, come sopra indicato, la relazione è integrata con una serie di tabelle, con l’obiettivo di ampliarne la capacità informativa. </w:t>
      </w:r>
    </w:p>
    <w:p w14:paraId="333B8247" w14:textId="77777777" w:rsidR="003A1CE3" w:rsidRPr="00DB68D5" w:rsidRDefault="003A1CE3" w:rsidP="003A1CE3">
      <w:pPr>
        <w:widowControl w:val="0"/>
        <w:autoSpaceDE w:val="0"/>
        <w:autoSpaceDN w:val="0"/>
        <w:adjustRightInd w:val="0"/>
        <w:ind w:left="993"/>
        <w:jc w:val="both"/>
        <w:rPr>
          <w:sz w:val="28"/>
          <w:szCs w:val="28"/>
        </w:rPr>
      </w:pPr>
    </w:p>
    <w:p w14:paraId="0D01A3C8" w14:textId="77777777" w:rsidR="003A1CE3" w:rsidRPr="00DB68D5" w:rsidRDefault="003A1CE3" w:rsidP="003A1CE3">
      <w:pPr>
        <w:widowControl w:val="0"/>
        <w:autoSpaceDE w:val="0"/>
        <w:autoSpaceDN w:val="0"/>
        <w:adjustRightInd w:val="0"/>
        <w:ind w:left="993"/>
        <w:jc w:val="both"/>
        <w:rPr>
          <w:sz w:val="28"/>
          <w:szCs w:val="28"/>
        </w:rPr>
      </w:pPr>
      <w:r w:rsidRPr="00DB68D5">
        <w:rPr>
          <w:sz w:val="28"/>
          <w:szCs w:val="28"/>
        </w:rPr>
        <w:t>Con la "nota integrativa", quindi, si completano ed arricchiscono le informazioni del bilancio.</w:t>
      </w:r>
    </w:p>
    <w:p w14:paraId="12F4D5CC" w14:textId="77777777" w:rsidR="003A1CE3" w:rsidRPr="00DB68D5" w:rsidRDefault="003A1CE3" w:rsidP="003A1CE3">
      <w:pPr>
        <w:widowControl w:val="0"/>
        <w:autoSpaceDE w:val="0"/>
        <w:autoSpaceDN w:val="0"/>
        <w:adjustRightInd w:val="0"/>
        <w:ind w:left="993"/>
        <w:jc w:val="both"/>
        <w:rPr>
          <w:sz w:val="28"/>
          <w:szCs w:val="28"/>
        </w:rPr>
      </w:pPr>
    </w:p>
    <w:p w14:paraId="55BAB80B" w14:textId="77777777" w:rsidR="003A1CE3" w:rsidRPr="00DB68D5" w:rsidRDefault="003A1CE3" w:rsidP="003A1CE3">
      <w:pPr>
        <w:widowControl w:val="0"/>
        <w:autoSpaceDE w:val="0"/>
        <w:autoSpaceDN w:val="0"/>
        <w:adjustRightInd w:val="0"/>
        <w:ind w:left="993"/>
        <w:jc w:val="both"/>
        <w:rPr>
          <w:sz w:val="28"/>
          <w:szCs w:val="28"/>
        </w:rPr>
      </w:pPr>
      <w:r w:rsidRPr="00DB68D5">
        <w:rPr>
          <w:sz w:val="28"/>
          <w:szCs w:val="28"/>
        </w:rPr>
        <w:t>La nota integrativa integra i dati quantitativi esposti negli schemi di bilancio al fine di rendere più chiara e significativa la lettura dello stesso e svolge le seguenti funzioni:</w:t>
      </w:r>
    </w:p>
    <w:p w14:paraId="77335C07"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descrittiva: illustra i dati che per la loro sinteticità non possono essere pienamente compresi;</w:t>
      </w:r>
    </w:p>
    <w:p w14:paraId="085E772D"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informativa, apporta ulteriori dati non inseriti nei documenti di bilancio, che hanno una struttura fissa e non integrabile;</w:t>
      </w:r>
    </w:p>
    <w:p w14:paraId="2B0EABED" w14:textId="77777777" w:rsidR="003A1CE3" w:rsidRPr="00DB68D5" w:rsidRDefault="003A1CE3" w:rsidP="003A1CE3">
      <w:pPr>
        <w:widowControl w:val="0"/>
        <w:autoSpaceDE w:val="0"/>
        <w:autoSpaceDN w:val="0"/>
        <w:adjustRightInd w:val="0"/>
        <w:ind w:left="993"/>
        <w:jc w:val="both"/>
        <w:rPr>
          <w:sz w:val="28"/>
          <w:szCs w:val="28"/>
        </w:rPr>
      </w:pPr>
      <w:r w:rsidRPr="00DB68D5">
        <w:rPr>
          <w:b/>
          <w:sz w:val="28"/>
          <w:szCs w:val="28"/>
        </w:rPr>
        <w:t xml:space="preserve">• </w:t>
      </w:r>
      <w:r w:rsidRPr="00DB68D5">
        <w:rPr>
          <w:sz w:val="28"/>
          <w:szCs w:val="28"/>
        </w:rPr>
        <w:t>esplicativa, indica le motivazioni delle ipotesi assunte e dei criteri di valutazione adottati per la determinazione dei valori di bilancio.</w:t>
      </w:r>
    </w:p>
    <w:p w14:paraId="6CE66DE0" w14:textId="77777777" w:rsidR="003A1CE3" w:rsidRPr="00DB68D5" w:rsidRDefault="003A1CE3" w:rsidP="003A1CE3">
      <w:pPr>
        <w:widowControl w:val="0"/>
        <w:autoSpaceDE w:val="0"/>
        <w:autoSpaceDN w:val="0"/>
        <w:adjustRightInd w:val="0"/>
        <w:ind w:left="993"/>
        <w:jc w:val="both"/>
        <w:rPr>
          <w:sz w:val="28"/>
          <w:szCs w:val="28"/>
        </w:rPr>
      </w:pPr>
    </w:p>
    <w:p w14:paraId="5F120EDA" w14:textId="77777777" w:rsidR="003A1CE3" w:rsidRPr="00DB68D5" w:rsidRDefault="003A1CE3" w:rsidP="003A1CE3">
      <w:pPr>
        <w:widowControl w:val="0"/>
        <w:autoSpaceDE w:val="0"/>
        <w:autoSpaceDN w:val="0"/>
        <w:adjustRightInd w:val="0"/>
        <w:ind w:left="993"/>
        <w:jc w:val="both"/>
        <w:rPr>
          <w:sz w:val="28"/>
          <w:szCs w:val="28"/>
        </w:rPr>
      </w:pPr>
    </w:p>
    <w:p w14:paraId="52D0B15D" w14:textId="77777777" w:rsidR="003A1CE3" w:rsidRPr="00DB68D5" w:rsidRDefault="003A1CE3" w:rsidP="003A1CE3">
      <w:pPr>
        <w:widowControl w:val="0"/>
        <w:autoSpaceDE w:val="0"/>
        <w:autoSpaceDN w:val="0"/>
        <w:adjustRightInd w:val="0"/>
        <w:ind w:left="993"/>
        <w:jc w:val="both"/>
        <w:rPr>
          <w:sz w:val="28"/>
          <w:szCs w:val="28"/>
        </w:rPr>
      </w:pPr>
    </w:p>
    <w:p w14:paraId="2B311367" w14:textId="77777777" w:rsidR="003A1CE3" w:rsidRPr="00DB68D5" w:rsidRDefault="003A1CE3" w:rsidP="003A1CE3">
      <w:pPr>
        <w:widowControl w:val="0"/>
        <w:autoSpaceDE w:val="0"/>
        <w:autoSpaceDN w:val="0"/>
        <w:adjustRightInd w:val="0"/>
        <w:ind w:left="993"/>
        <w:jc w:val="both"/>
        <w:rPr>
          <w:sz w:val="28"/>
          <w:szCs w:val="28"/>
        </w:rPr>
      </w:pPr>
    </w:p>
    <w:p w14:paraId="14C22F5C" w14:textId="77777777" w:rsidR="003A1CE3" w:rsidRPr="00DB68D5" w:rsidRDefault="003A1CE3" w:rsidP="003A1CE3">
      <w:pPr>
        <w:widowControl w:val="0"/>
        <w:autoSpaceDE w:val="0"/>
        <w:autoSpaceDN w:val="0"/>
        <w:adjustRightInd w:val="0"/>
        <w:ind w:left="993"/>
        <w:jc w:val="both"/>
        <w:rPr>
          <w:sz w:val="28"/>
          <w:szCs w:val="28"/>
        </w:rPr>
      </w:pPr>
    </w:p>
    <w:p w14:paraId="789FA732" w14:textId="77777777" w:rsidR="003A1CE3" w:rsidRPr="00DB68D5" w:rsidRDefault="003A1CE3" w:rsidP="003A1CE3">
      <w:pPr>
        <w:widowControl w:val="0"/>
        <w:autoSpaceDE w:val="0"/>
        <w:autoSpaceDN w:val="0"/>
        <w:adjustRightInd w:val="0"/>
        <w:ind w:left="993"/>
        <w:jc w:val="both"/>
        <w:rPr>
          <w:sz w:val="28"/>
          <w:szCs w:val="28"/>
        </w:rPr>
      </w:pPr>
    </w:p>
    <w:p w14:paraId="1FDE3402" w14:textId="77777777" w:rsidR="003A1CE3" w:rsidRPr="00DB68D5" w:rsidRDefault="003A1CE3" w:rsidP="003A1CE3">
      <w:pPr>
        <w:widowControl w:val="0"/>
        <w:autoSpaceDE w:val="0"/>
        <w:autoSpaceDN w:val="0"/>
        <w:adjustRightInd w:val="0"/>
        <w:ind w:left="993"/>
        <w:jc w:val="both"/>
        <w:rPr>
          <w:sz w:val="28"/>
          <w:szCs w:val="28"/>
        </w:rPr>
      </w:pPr>
    </w:p>
    <w:p w14:paraId="2A7DFA88" w14:textId="77777777" w:rsidR="003A1CE3" w:rsidRPr="00DB68D5" w:rsidRDefault="003A1CE3" w:rsidP="003A1CE3">
      <w:pPr>
        <w:widowControl w:val="0"/>
        <w:autoSpaceDE w:val="0"/>
        <w:autoSpaceDN w:val="0"/>
        <w:adjustRightInd w:val="0"/>
        <w:ind w:left="993"/>
        <w:jc w:val="both"/>
        <w:rPr>
          <w:sz w:val="28"/>
          <w:szCs w:val="28"/>
        </w:rPr>
      </w:pPr>
    </w:p>
    <w:p w14:paraId="3E010A06" w14:textId="77777777" w:rsidR="003A1CE3" w:rsidRPr="00DB68D5" w:rsidRDefault="003A1CE3" w:rsidP="003A1CE3">
      <w:pPr>
        <w:widowControl w:val="0"/>
        <w:autoSpaceDE w:val="0"/>
        <w:autoSpaceDN w:val="0"/>
        <w:adjustRightInd w:val="0"/>
        <w:ind w:left="993"/>
        <w:jc w:val="both"/>
        <w:rPr>
          <w:sz w:val="28"/>
          <w:szCs w:val="28"/>
        </w:rPr>
      </w:pPr>
    </w:p>
    <w:p w14:paraId="48EA611F" w14:textId="77777777" w:rsidR="003A1CE3" w:rsidRPr="00DB68D5" w:rsidRDefault="003A1CE3" w:rsidP="003A1CE3">
      <w:pPr>
        <w:widowControl w:val="0"/>
        <w:autoSpaceDE w:val="0"/>
        <w:autoSpaceDN w:val="0"/>
        <w:adjustRightInd w:val="0"/>
        <w:ind w:left="993"/>
        <w:jc w:val="both"/>
        <w:rPr>
          <w:sz w:val="28"/>
          <w:szCs w:val="28"/>
        </w:rPr>
      </w:pPr>
    </w:p>
    <w:p w14:paraId="629CAD0A" w14:textId="77777777" w:rsidR="003A1CE3" w:rsidRPr="00DB68D5" w:rsidRDefault="003A1CE3" w:rsidP="003A1CE3">
      <w:pPr>
        <w:widowControl w:val="0"/>
        <w:autoSpaceDE w:val="0"/>
        <w:autoSpaceDN w:val="0"/>
        <w:adjustRightInd w:val="0"/>
        <w:ind w:left="993"/>
        <w:jc w:val="both"/>
        <w:rPr>
          <w:sz w:val="28"/>
          <w:szCs w:val="28"/>
        </w:rPr>
      </w:pPr>
    </w:p>
    <w:p w14:paraId="2FA73D1D" w14:textId="77777777" w:rsidR="003A1CE3" w:rsidRPr="00DB68D5" w:rsidRDefault="003A1CE3" w:rsidP="003A1CE3">
      <w:pPr>
        <w:widowControl w:val="0"/>
        <w:autoSpaceDE w:val="0"/>
        <w:autoSpaceDN w:val="0"/>
        <w:adjustRightInd w:val="0"/>
        <w:ind w:left="993"/>
        <w:jc w:val="both"/>
        <w:rPr>
          <w:sz w:val="28"/>
          <w:szCs w:val="28"/>
        </w:rPr>
      </w:pPr>
    </w:p>
    <w:p w14:paraId="3DE04B44" w14:textId="77777777" w:rsidR="003A1CE3" w:rsidRPr="00DB68D5" w:rsidRDefault="003A1CE3" w:rsidP="003A1CE3">
      <w:pPr>
        <w:widowControl w:val="0"/>
        <w:autoSpaceDE w:val="0"/>
        <w:autoSpaceDN w:val="0"/>
        <w:adjustRightInd w:val="0"/>
        <w:ind w:left="993"/>
        <w:jc w:val="both"/>
        <w:rPr>
          <w:sz w:val="28"/>
          <w:szCs w:val="28"/>
        </w:rPr>
      </w:pPr>
    </w:p>
    <w:p w14:paraId="60B43F5A" w14:textId="77777777" w:rsidR="003A1CE3" w:rsidRPr="00DB68D5" w:rsidRDefault="003A1CE3" w:rsidP="003A1CE3">
      <w:pPr>
        <w:widowControl w:val="0"/>
        <w:autoSpaceDE w:val="0"/>
        <w:autoSpaceDN w:val="0"/>
        <w:adjustRightInd w:val="0"/>
        <w:ind w:left="993"/>
        <w:jc w:val="both"/>
        <w:rPr>
          <w:sz w:val="28"/>
          <w:szCs w:val="28"/>
        </w:rPr>
      </w:pPr>
    </w:p>
    <w:p w14:paraId="7DEF3CC1" w14:textId="77777777" w:rsidR="003A1CE3" w:rsidRPr="00DB68D5" w:rsidRDefault="003A1CE3" w:rsidP="003A1CE3">
      <w:pPr>
        <w:widowControl w:val="0"/>
        <w:autoSpaceDE w:val="0"/>
        <w:autoSpaceDN w:val="0"/>
        <w:adjustRightInd w:val="0"/>
        <w:ind w:left="993"/>
        <w:jc w:val="both"/>
        <w:rPr>
          <w:sz w:val="28"/>
          <w:szCs w:val="28"/>
        </w:rPr>
      </w:pPr>
    </w:p>
    <w:p w14:paraId="5DFAA8E1" w14:textId="77777777" w:rsidR="003A1CE3" w:rsidRPr="00DB68D5" w:rsidRDefault="003A1CE3" w:rsidP="003A1CE3">
      <w:pPr>
        <w:widowControl w:val="0"/>
        <w:autoSpaceDE w:val="0"/>
        <w:autoSpaceDN w:val="0"/>
        <w:adjustRightInd w:val="0"/>
        <w:ind w:left="993"/>
        <w:jc w:val="both"/>
        <w:rPr>
          <w:sz w:val="28"/>
          <w:szCs w:val="28"/>
        </w:rPr>
      </w:pPr>
    </w:p>
    <w:p w14:paraId="742DA7D0" w14:textId="77777777" w:rsidR="003A1CE3" w:rsidRPr="00DB68D5" w:rsidRDefault="003A1CE3" w:rsidP="003A1CE3">
      <w:pPr>
        <w:ind w:left="993"/>
        <w:jc w:val="both"/>
        <w:rPr>
          <w:b/>
          <w:bCs/>
          <w:sz w:val="28"/>
          <w:szCs w:val="28"/>
        </w:rPr>
      </w:pPr>
    </w:p>
    <w:p w14:paraId="168BBBDE" w14:textId="77777777" w:rsidR="003A1CE3" w:rsidRPr="00DB68D5" w:rsidRDefault="003A1CE3" w:rsidP="003A1CE3">
      <w:pPr>
        <w:ind w:left="993"/>
        <w:jc w:val="both"/>
        <w:rPr>
          <w:b/>
          <w:bCs/>
          <w:sz w:val="28"/>
          <w:szCs w:val="28"/>
        </w:rPr>
      </w:pPr>
      <w:r w:rsidRPr="00DB68D5">
        <w:rPr>
          <w:b/>
          <w:bCs/>
          <w:sz w:val="28"/>
          <w:szCs w:val="28"/>
        </w:rPr>
        <w:t xml:space="preserve">Criteri di valutazione adottati Per la Formulazione delle Previsioni, con Particolare riferimento agli stanziamenti riguardanti gli accantonamenti per le spese potenziali e al Fondo Crediti di dubbia Esigibilità, Dando illustrazione di crediti per i quali non è previsto l’accantonamento a tale Fondo  </w:t>
      </w:r>
    </w:p>
    <w:p w14:paraId="09B2FD4E" w14:textId="77777777" w:rsidR="003A1CE3" w:rsidRPr="00DB68D5" w:rsidRDefault="003A1CE3" w:rsidP="003A1CE3">
      <w:pPr>
        <w:ind w:left="993"/>
        <w:jc w:val="both"/>
        <w:rPr>
          <w:b/>
          <w:bCs/>
          <w:sz w:val="28"/>
          <w:szCs w:val="28"/>
        </w:rPr>
      </w:pPr>
    </w:p>
    <w:p w14:paraId="32AC6204" w14:textId="3DD4752B" w:rsidR="003A1CE3" w:rsidRPr="00DB68D5" w:rsidRDefault="003A1CE3" w:rsidP="003A1CE3">
      <w:pPr>
        <w:ind w:left="993"/>
        <w:jc w:val="both"/>
        <w:rPr>
          <w:sz w:val="28"/>
          <w:szCs w:val="28"/>
        </w:rPr>
      </w:pPr>
      <w:r w:rsidRPr="00DB68D5">
        <w:rPr>
          <w:sz w:val="28"/>
          <w:szCs w:val="28"/>
        </w:rPr>
        <w:t>Le previsioni del bilancio 202</w:t>
      </w:r>
      <w:r w:rsidR="003C3F25">
        <w:rPr>
          <w:sz w:val="28"/>
          <w:szCs w:val="28"/>
        </w:rPr>
        <w:t>4/</w:t>
      </w:r>
      <w:r w:rsidRPr="00DB68D5">
        <w:rPr>
          <w:sz w:val="28"/>
          <w:szCs w:val="28"/>
        </w:rPr>
        <w:t>2026 sono state effettuate in base ai principi contabili allegati al D. Lgs n. 118/2011 ed ai risultati delle precedenti gestioni di bilancio.</w:t>
      </w:r>
    </w:p>
    <w:p w14:paraId="1A3914A3" w14:textId="77777777" w:rsidR="003A1CE3" w:rsidRPr="00DB68D5" w:rsidRDefault="003A1CE3" w:rsidP="003A1CE3">
      <w:pPr>
        <w:ind w:left="993"/>
        <w:jc w:val="both"/>
        <w:rPr>
          <w:sz w:val="28"/>
          <w:szCs w:val="28"/>
        </w:rPr>
      </w:pPr>
    </w:p>
    <w:p w14:paraId="1AD97B3F" w14:textId="4A3FD051" w:rsidR="003A1CE3" w:rsidRPr="00DB68D5" w:rsidRDefault="003A1CE3" w:rsidP="003A1CE3">
      <w:pPr>
        <w:ind w:left="993"/>
        <w:jc w:val="both"/>
        <w:rPr>
          <w:sz w:val="28"/>
          <w:szCs w:val="28"/>
        </w:rPr>
      </w:pPr>
      <w:r w:rsidRPr="00DB68D5">
        <w:rPr>
          <w:sz w:val="28"/>
          <w:szCs w:val="28"/>
        </w:rPr>
        <w:t>Il bilancio è stato costruito distinguendo la parte corrente dagli investimenti, proprio in considerazione della diversa natura e funzione dei due ambiti d’azione. In particolare, nel configurare il bilancio corrente, composto dalle entrate e uscite destinate a garantire il funzionamento dell’ente, è stata rispettata la  regola che impone il pareggio, in termini di competenza, delle spese previste in ciascuno anno con altrettante risorse di entrate. Per tutto il triennio sono stati destinati €. 237.882,82 annui    di entrate di parte capitale</w:t>
      </w:r>
      <w:r w:rsidR="003C3F25">
        <w:rPr>
          <w:sz w:val="28"/>
          <w:szCs w:val="28"/>
        </w:rPr>
        <w:t xml:space="preserve"> (ex L. R. 6/97) </w:t>
      </w:r>
      <w:r w:rsidRPr="00DB68D5">
        <w:rPr>
          <w:sz w:val="28"/>
          <w:szCs w:val="28"/>
        </w:rPr>
        <w:t xml:space="preserve"> in base a specifiche disposizioni di legge o dei principi contabili</w:t>
      </w:r>
      <w:r w:rsidR="003C3F25">
        <w:rPr>
          <w:sz w:val="28"/>
          <w:szCs w:val="28"/>
        </w:rPr>
        <w:t xml:space="preserve"> ed €. 65.508,92 per l’anno 2024 per fondo di progettazione a carico della Regione S. </w:t>
      </w:r>
    </w:p>
    <w:p w14:paraId="2459E50C" w14:textId="77777777" w:rsidR="003A1CE3" w:rsidRPr="00DB68D5" w:rsidRDefault="003A1CE3" w:rsidP="003A1CE3">
      <w:pPr>
        <w:ind w:left="993"/>
        <w:jc w:val="both"/>
        <w:rPr>
          <w:sz w:val="28"/>
          <w:szCs w:val="28"/>
        </w:rPr>
      </w:pPr>
    </w:p>
    <w:p w14:paraId="27B4C9F0" w14:textId="77777777" w:rsidR="003A1CE3" w:rsidRPr="00DB68D5" w:rsidRDefault="003A1CE3" w:rsidP="003A1CE3">
      <w:pPr>
        <w:ind w:left="993"/>
        <w:jc w:val="both"/>
        <w:rPr>
          <w:sz w:val="28"/>
          <w:szCs w:val="28"/>
        </w:rPr>
      </w:pPr>
      <w:r w:rsidRPr="00DB68D5">
        <w:rPr>
          <w:sz w:val="28"/>
          <w:szCs w:val="28"/>
        </w:rPr>
        <w:t>Per attribuire gli importi ai rispettivi esercizi  è stato seguito il criterio della competenza potenziata il quale prescrive che le entrate e le uscite correnti siano imputate negli esercizi in cui andranno a scadere le singole obbligazioni attive o passive. Partendo da questa premessa, gli stanziamenti sono allocati negli anni in cui si verificherà questa condizione e rispettando, quando le informazioni disponibili sulle uscite lo consentivano, la progressione temporale nell’esecuzione delle forniture oppure, in via generale, i tempi di prevista maturazione dei debiti esigibili. In particolare, i criteri di massima adottati per imputare la spesa corrente sono stati i seguenti:</w:t>
      </w:r>
    </w:p>
    <w:p w14:paraId="5DB3C817" w14:textId="77777777" w:rsidR="003A1CE3" w:rsidRPr="00DB68D5" w:rsidRDefault="003A1CE3" w:rsidP="003A1CE3">
      <w:pPr>
        <w:ind w:left="993"/>
        <w:jc w:val="both"/>
        <w:rPr>
          <w:sz w:val="28"/>
          <w:szCs w:val="28"/>
        </w:rPr>
      </w:pPr>
      <w:r w:rsidRPr="00DB68D5">
        <w:rPr>
          <w:sz w:val="28"/>
          <w:szCs w:val="28"/>
        </w:rPr>
        <w:t>-lo stanziamento è collocato nel medesimo esercizio solo se è previsto che l’obbligazione passiva, sorta con il perfezionamento del procedimento amministrativo, diventerà interamente esigibile nello stesso anno;</w:t>
      </w:r>
    </w:p>
    <w:p w14:paraId="550FF445" w14:textId="4191394E" w:rsidR="003A1CE3" w:rsidRPr="00DB68D5" w:rsidRDefault="003A1CE3" w:rsidP="003A1CE3">
      <w:pPr>
        <w:ind w:left="993"/>
        <w:jc w:val="both"/>
        <w:rPr>
          <w:sz w:val="28"/>
          <w:szCs w:val="28"/>
        </w:rPr>
      </w:pPr>
      <w:r w:rsidRPr="00DB68D5">
        <w:rPr>
          <w:sz w:val="28"/>
          <w:szCs w:val="28"/>
        </w:rPr>
        <w:t>-Per le uscite finanziarie da entrate a specifica destinazione, se si stima che la prestazione sarà eseguita in un arco di tempo superiore all’esercizio, è stata applicato il principio che richiede di stanziare tra le spese, con la tecnica del fondo pluriennale vincolato (FPV) e fino all’esercizio che precede il completamento della prestazione, un importo pari alla quota che diventerà esigibile solo in futuro (imputazione in c/esercizi futuri</w:t>
      </w:r>
      <w:r w:rsidR="003C3F25">
        <w:rPr>
          <w:sz w:val="28"/>
          <w:szCs w:val="28"/>
        </w:rPr>
        <w:t>)</w:t>
      </w:r>
      <w:r w:rsidRPr="00DB68D5">
        <w:rPr>
          <w:sz w:val="28"/>
          <w:szCs w:val="28"/>
        </w:rPr>
        <w:t>;</w:t>
      </w:r>
    </w:p>
    <w:p w14:paraId="601AD3B4" w14:textId="77777777" w:rsidR="003A1CE3" w:rsidRPr="00DB68D5" w:rsidRDefault="003A1CE3" w:rsidP="003A1CE3">
      <w:pPr>
        <w:ind w:left="993"/>
        <w:jc w:val="both"/>
        <w:rPr>
          <w:sz w:val="28"/>
          <w:szCs w:val="28"/>
        </w:rPr>
      </w:pPr>
      <w:r w:rsidRPr="00DB68D5">
        <w:rPr>
          <w:sz w:val="28"/>
          <w:szCs w:val="28"/>
        </w:rPr>
        <w:t xml:space="preserve">-sempre nelle situazioni appena  descritte, la parte di spesa che si prevede sarà realizzata in ciascun anno, facendo così nascere per lo stesso importo </w:t>
      </w:r>
      <w:r w:rsidRPr="00DB68D5">
        <w:rPr>
          <w:sz w:val="28"/>
          <w:szCs w:val="28"/>
        </w:rPr>
        <w:lastRenderedPageBreak/>
        <w:t xml:space="preserve">un’obbligazione esigibile, è attribuita al programma di parte corrente di quello stesso esercizio.   </w:t>
      </w:r>
    </w:p>
    <w:p w14:paraId="00389C07" w14:textId="77777777" w:rsidR="003A1CE3" w:rsidRPr="00DB68D5" w:rsidRDefault="003A1CE3" w:rsidP="003A1CE3">
      <w:pPr>
        <w:ind w:left="993"/>
        <w:jc w:val="both"/>
        <w:rPr>
          <w:sz w:val="28"/>
          <w:szCs w:val="28"/>
        </w:rPr>
      </w:pPr>
      <w:r w:rsidRPr="00DB68D5">
        <w:rPr>
          <w:sz w:val="28"/>
          <w:szCs w:val="28"/>
        </w:rPr>
        <w:t xml:space="preserve">-relativamente alle spese per il salario accessorio al personale e la produttività, ai sensi del principio contabile applicato di cui </w:t>
      </w:r>
      <w:proofErr w:type="spellStart"/>
      <w:r w:rsidRPr="00DB68D5">
        <w:rPr>
          <w:sz w:val="28"/>
          <w:szCs w:val="28"/>
        </w:rPr>
        <w:t>all</w:t>
      </w:r>
      <w:proofErr w:type="spellEnd"/>
      <w:r w:rsidRPr="00DB68D5">
        <w:rPr>
          <w:sz w:val="28"/>
          <w:szCs w:val="28"/>
        </w:rPr>
        <w:t xml:space="preserve">. 4/2 al D. Lgs 118/2011 e </w:t>
      </w:r>
      <w:proofErr w:type="spellStart"/>
      <w:r w:rsidRPr="00DB68D5">
        <w:rPr>
          <w:sz w:val="28"/>
          <w:szCs w:val="28"/>
        </w:rPr>
        <w:t>s.m.i.</w:t>
      </w:r>
      <w:proofErr w:type="spellEnd"/>
      <w:r w:rsidRPr="00DB68D5">
        <w:rPr>
          <w:sz w:val="28"/>
          <w:szCs w:val="28"/>
        </w:rPr>
        <w:t xml:space="preserve">, si è provveduto ad accantonare le quote,  che saranno esigibili nell’esercizio successivo nel rendiconto dell’anno 2023. </w:t>
      </w:r>
    </w:p>
    <w:p w14:paraId="16C660C8" w14:textId="77777777" w:rsidR="003A1CE3" w:rsidRPr="00DB68D5" w:rsidRDefault="003A1CE3" w:rsidP="003A1CE3">
      <w:pPr>
        <w:ind w:left="993"/>
        <w:jc w:val="both"/>
        <w:rPr>
          <w:sz w:val="28"/>
          <w:szCs w:val="28"/>
        </w:rPr>
      </w:pPr>
    </w:p>
    <w:p w14:paraId="537BA0E3" w14:textId="77777777" w:rsidR="003A1CE3" w:rsidRPr="00DB68D5" w:rsidRDefault="003A1CE3" w:rsidP="003A1CE3">
      <w:pPr>
        <w:ind w:left="993"/>
        <w:jc w:val="both"/>
        <w:rPr>
          <w:sz w:val="28"/>
          <w:szCs w:val="28"/>
        </w:rPr>
      </w:pPr>
      <w:r w:rsidRPr="00DB68D5">
        <w:rPr>
          <w:sz w:val="28"/>
          <w:szCs w:val="28"/>
        </w:rPr>
        <w:t xml:space="preserve">Anche le poste del bilancio degli investimenti sono state separate da quelle di parte corrente, e ciò al fine di garantire l’autonomo finanziamento di questi due comparti, così diversi per origine e finalità. Il bilancio degli interventi in conto capitale si compongono delle entrate e uscite destinate a finanziare l’acquisto, la fornitura o la costruzione di beni o servizi di natura durevole. In tale ambito delle spese previste con altrettante risorse in entrata. </w:t>
      </w:r>
    </w:p>
    <w:p w14:paraId="48D81091" w14:textId="77777777" w:rsidR="003A1CE3" w:rsidRPr="00DB68D5" w:rsidRDefault="003A1CE3" w:rsidP="003A1CE3">
      <w:pPr>
        <w:ind w:left="993"/>
        <w:jc w:val="both"/>
        <w:rPr>
          <w:sz w:val="28"/>
          <w:szCs w:val="28"/>
        </w:rPr>
      </w:pPr>
      <w:r w:rsidRPr="00DB68D5">
        <w:rPr>
          <w:sz w:val="28"/>
          <w:szCs w:val="28"/>
        </w:rPr>
        <w:t xml:space="preserve">Le spese di investimento, una volta ottenuto il finanziamento, saranno registrate negli anni in cui andranno a scadere le singole obbligazioni passive derivanti dal rispettivo contratto o convenzione. Le uscite in conto capitale, di norma, diventeranno impegnabili solo nell’esercizio, in cui è esigibile la corrispondente spesa (principio della competenza potenziata).   </w:t>
      </w:r>
    </w:p>
    <w:p w14:paraId="24007081" w14:textId="77777777" w:rsidR="003A1CE3" w:rsidRPr="00DB68D5" w:rsidRDefault="003A1CE3" w:rsidP="003A1CE3">
      <w:pPr>
        <w:ind w:left="993"/>
        <w:jc w:val="both"/>
        <w:rPr>
          <w:sz w:val="28"/>
          <w:szCs w:val="28"/>
        </w:rPr>
      </w:pPr>
    </w:p>
    <w:p w14:paraId="3FE8D8EF" w14:textId="77777777" w:rsidR="003A1CE3" w:rsidRPr="00DB68D5" w:rsidRDefault="003A1CE3" w:rsidP="003A1CE3">
      <w:pPr>
        <w:ind w:left="993"/>
        <w:jc w:val="both"/>
        <w:rPr>
          <w:sz w:val="28"/>
          <w:szCs w:val="28"/>
        </w:rPr>
      </w:pPr>
      <w:r w:rsidRPr="00DB68D5">
        <w:rPr>
          <w:sz w:val="28"/>
          <w:szCs w:val="28"/>
        </w:rPr>
        <w:t>I criteri generali per imputare la spesa di investimento sono i seguenti:</w:t>
      </w:r>
    </w:p>
    <w:p w14:paraId="62D71B05" w14:textId="77777777" w:rsidR="003A1CE3" w:rsidRPr="00DB68D5" w:rsidRDefault="003A1CE3" w:rsidP="003A1CE3">
      <w:pPr>
        <w:ind w:left="993"/>
        <w:jc w:val="both"/>
        <w:rPr>
          <w:sz w:val="28"/>
          <w:szCs w:val="28"/>
        </w:rPr>
      </w:pPr>
      <w:r w:rsidRPr="00DB68D5">
        <w:rPr>
          <w:sz w:val="28"/>
          <w:szCs w:val="28"/>
        </w:rPr>
        <w:t>-l’intero stanziamento è collocato nel medesimo esercizio solo se è previsto che l’obbligazione passiva, sorta la chiusura del procedimento amministrativo, diventerà interamente esigibile nello stesso anno;</w:t>
      </w:r>
    </w:p>
    <w:p w14:paraId="7134729E" w14:textId="77777777" w:rsidR="003A1CE3" w:rsidRPr="00DB68D5" w:rsidRDefault="003A1CE3" w:rsidP="003A1CE3">
      <w:pPr>
        <w:ind w:left="993"/>
        <w:jc w:val="both"/>
        <w:rPr>
          <w:sz w:val="28"/>
          <w:szCs w:val="28"/>
        </w:rPr>
      </w:pPr>
      <w:r w:rsidRPr="00DB68D5">
        <w:rPr>
          <w:sz w:val="28"/>
          <w:szCs w:val="28"/>
        </w:rPr>
        <w:t>-se il crono-programma, che definisce lo stato di avanzamento dei lavori, prevede invece che l’opera sarà ultimata in un arco di tempo superiore all’esercizio, è stata applicata la regola che richiede di stanziare tra le spese, con la tecnica del fondo pluriennale vincolato (FPV) e fino all’esercizio che precede la fine dei lavori, u importo pari alla quota che diventerà esigibile solo in futuro (imputazione in c/esercizi futuri);</w:t>
      </w:r>
    </w:p>
    <w:p w14:paraId="041E1582" w14:textId="77777777" w:rsidR="003A1CE3" w:rsidRPr="00DB68D5" w:rsidRDefault="003A1CE3" w:rsidP="003A1CE3">
      <w:pPr>
        <w:ind w:left="993"/>
        <w:jc w:val="both"/>
        <w:rPr>
          <w:sz w:val="28"/>
          <w:szCs w:val="28"/>
        </w:rPr>
      </w:pPr>
      <w:r w:rsidRPr="00DB68D5">
        <w:rPr>
          <w:sz w:val="28"/>
          <w:szCs w:val="28"/>
        </w:rPr>
        <w:t xml:space="preserve">-sempre nella stessa ipotesi e salvo eccezioni previste dalla norma, la parte di spesa che si prevede sarà realizzata in ciascun esercizio, facendo </w:t>
      </w:r>
      <w:proofErr w:type="spellStart"/>
      <w:r w:rsidRPr="00DB68D5">
        <w:rPr>
          <w:sz w:val="28"/>
          <w:szCs w:val="28"/>
        </w:rPr>
        <w:t>cosi</w:t>
      </w:r>
      <w:proofErr w:type="spellEnd"/>
      <w:r w:rsidRPr="00DB68D5">
        <w:rPr>
          <w:sz w:val="28"/>
          <w:szCs w:val="28"/>
        </w:rPr>
        <w:t xml:space="preserve"> nascere per lo stesso importo un’obbligazione esigibile, è stata attribuita al programma di parte investimento di quello stesso anno.  </w:t>
      </w:r>
    </w:p>
    <w:p w14:paraId="112BC451" w14:textId="77777777" w:rsidR="003A1CE3" w:rsidRPr="00DB68D5" w:rsidRDefault="003A1CE3" w:rsidP="003A1CE3">
      <w:pPr>
        <w:ind w:left="993"/>
        <w:jc w:val="both"/>
        <w:rPr>
          <w:sz w:val="28"/>
          <w:szCs w:val="28"/>
        </w:rPr>
      </w:pPr>
    </w:p>
    <w:p w14:paraId="571711B8" w14:textId="77777777" w:rsidR="003A1CE3" w:rsidRPr="00DB68D5" w:rsidRDefault="003A1CE3" w:rsidP="003A1CE3">
      <w:pPr>
        <w:ind w:left="993"/>
        <w:jc w:val="both"/>
        <w:rPr>
          <w:sz w:val="28"/>
          <w:szCs w:val="28"/>
        </w:rPr>
      </w:pPr>
      <w:r w:rsidRPr="00DB68D5">
        <w:rPr>
          <w:sz w:val="28"/>
          <w:szCs w:val="28"/>
        </w:rPr>
        <w:t xml:space="preserve">Il documento contabile è stato redatto in termini di competenza e di cassa solo per il primo anno del triennio, mentre le previsioni dei due esercizi successivi hanno interessato la sola competenza. </w:t>
      </w:r>
    </w:p>
    <w:p w14:paraId="2B0FA5D3" w14:textId="77777777" w:rsidR="003A1CE3" w:rsidRPr="00DB68D5" w:rsidRDefault="003A1CE3" w:rsidP="003A1CE3">
      <w:pPr>
        <w:ind w:left="993"/>
        <w:jc w:val="both"/>
        <w:rPr>
          <w:sz w:val="28"/>
          <w:szCs w:val="28"/>
        </w:rPr>
      </w:pPr>
      <w:r w:rsidRPr="00DB68D5">
        <w:rPr>
          <w:sz w:val="28"/>
          <w:szCs w:val="28"/>
        </w:rPr>
        <w:t xml:space="preserve">Per quanto riguarda gli importi effettivamente stanziati, le previsioni sui flussi monetari sono state stimate considerando l’andamento prevedibile degli incassi e dei pagamenti. Dal punto di vista prettamente contabile, le entrate che negli esercizi precedenti a quello di introduzione dei nuovi principi contabili erano accertate per cassa, in luogo del criterio di competenza, sono state previste continuando ad  applicare  l’originario criterio, e questo fino al loro esaurimento. Fino a quel momento, pertanto, la previsione di competenza e quella di cassa di queste poste particolari continuerà a coincidere, salvo l’abbandono anticipato di questo criterio in deroga. </w:t>
      </w:r>
    </w:p>
    <w:p w14:paraId="12594B4C" w14:textId="77777777" w:rsidR="003A1CE3" w:rsidRPr="00DB68D5" w:rsidRDefault="003A1CE3" w:rsidP="003A1CE3">
      <w:pPr>
        <w:ind w:left="993"/>
        <w:jc w:val="both"/>
        <w:rPr>
          <w:sz w:val="28"/>
          <w:szCs w:val="28"/>
        </w:rPr>
      </w:pPr>
    </w:p>
    <w:p w14:paraId="06AA6C91" w14:textId="77777777" w:rsidR="003A1CE3" w:rsidRPr="00DB68D5" w:rsidRDefault="003A1CE3" w:rsidP="003A1CE3">
      <w:pPr>
        <w:ind w:left="993"/>
        <w:jc w:val="both"/>
        <w:rPr>
          <w:sz w:val="28"/>
          <w:szCs w:val="28"/>
        </w:rPr>
      </w:pPr>
      <w:r w:rsidRPr="00DB68D5">
        <w:rPr>
          <w:sz w:val="28"/>
          <w:szCs w:val="28"/>
        </w:rPr>
        <w:t xml:space="preserve">Per quanto riguarda la gestione dei movimenti di cassa, tutti i movimenti relativi agli incassi e pagamenti saranno registrati, oltre che nelle scritture contabili dell’ente, anche nella contabilità del tesoriere, su cui per altro grava l’obbligo di tenere aggiornato il giornale di cassa e di conservare i corrispondenti  documenti o flussi informatici giustificativi. </w:t>
      </w:r>
    </w:p>
    <w:p w14:paraId="5313B4DE" w14:textId="77777777" w:rsidR="003A1CE3" w:rsidRPr="00DB68D5" w:rsidRDefault="003A1CE3" w:rsidP="003A1CE3">
      <w:pPr>
        <w:ind w:left="993"/>
        <w:jc w:val="both"/>
        <w:rPr>
          <w:sz w:val="28"/>
          <w:szCs w:val="28"/>
        </w:rPr>
      </w:pPr>
    </w:p>
    <w:p w14:paraId="360E7959" w14:textId="77777777" w:rsidR="003A1CE3" w:rsidRPr="00DB68D5" w:rsidRDefault="003A1CE3" w:rsidP="003A1CE3">
      <w:pPr>
        <w:ind w:left="993"/>
        <w:jc w:val="both"/>
        <w:rPr>
          <w:sz w:val="28"/>
          <w:szCs w:val="28"/>
        </w:rPr>
      </w:pPr>
      <w:r w:rsidRPr="00DB68D5">
        <w:rPr>
          <w:sz w:val="28"/>
          <w:szCs w:val="28"/>
        </w:rPr>
        <w:t xml:space="preserve">Nella parte del Documento Unico di Programmazione riservata all’analisi delle risorse è riportata l’analisi specifica delle previsioni di entrata. </w:t>
      </w:r>
    </w:p>
    <w:p w14:paraId="5221212C" w14:textId="77777777" w:rsidR="003C3F25" w:rsidRDefault="003C3F25" w:rsidP="003A1CE3">
      <w:pPr>
        <w:ind w:left="993"/>
        <w:jc w:val="both"/>
        <w:rPr>
          <w:sz w:val="28"/>
          <w:szCs w:val="28"/>
        </w:rPr>
      </w:pPr>
    </w:p>
    <w:p w14:paraId="1110374F" w14:textId="7B504983" w:rsidR="003A1CE3" w:rsidRPr="00DB68D5" w:rsidRDefault="003A1CE3" w:rsidP="003A1CE3">
      <w:pPr>
        <w:ind w:left="993"/>
        <w:jc w:val="both"/>
        <w:rPr>
          <w:sz w:val="28"/>
          <w:szCs w:val="28"/>
        </w:rPr>
      </w:pPr>
      <w:r w:rsidRPr="00DB68D5">
        <w:rPr>
          <w:sz w:val="28"/>
          <w:szCs w:val="28"/>
        </w:rPr>
        <w:t xml:space="preserve">Il nuovo principio contabile applicato concernente la contabilità finanziaria prevede l’obbligatorietà di inserire in bilancio degli accantonamenti per le passività potenziali (fondi spese e rischi) e l’accantonamento del fondo crediti di dubbia esigibilità. </w:t>
      </w:r>
    </w:p>
    <w:p w14:paraId="36267EBB" w14:textId="77777777" w:rsidR="003A1CE3" w:rsidRPr="00DB68D5" w:rsidRDefault="003A1CE3" w:rsidP="003A1CE3">
      <w:pPr>
        <w:ind w:left="993"/>
        <w:jc w:val="both"/>
        <w:rPr>
          <w:sz w:val="28"/>
          <w:szCs w:val="28"/>
        </w:rPr>
      </w:pPr>
    </w:p>
    <w:p w14:paraId="7DD8AC23" w14:textId="77777777" w:rsidR="003A1CE3" w:rsidRPr="00DB68D5" w:rsidRDefault="003A1CE3" w:rsidP="003A1CE3">
      <w:pPr>
        <w:ind w:left="993"/>
        <w:jc w:val="both"/>
        <w:rPr>
          <w:b/>
          <w:bCs/>
          <w:sz w:val="28"/>
          <w:szCs w:val="28"/>
        </w:rPr>
      </w:pPr>
      <w:r w:rsidRPr="00DB68D5">
        <w:rPr>
          <w:b/>
          <w:bCs/>
          <w:sz w:val="28"/>
          <w:szCs w:val="28"/>
        </w:rPr>
        <w:t>FONDO PER PASSIVITA’ POTENZIALI</w:t>
      </w:r>
    </w:p>
    <w:p w14:paraId="7C50C39B" w14:textId="77777777" w:rsidR="003A1CE3" w:rsidRPr="00DB68D5" w:rsidRDefault="003A1CE3" w:rsidP="003A1CE3">
      <w:pPr>
        <w:ind w:left="993"/>
        <w:jc w:val="both"/>
        <w:rPr>
          <w:b/>
          <w:bCs/>
          <w:sz w:val="28"/>
          <w:szCs w:val="28"/>
        </w:rPr>
      </w:pPr>
    </w:p>
    <w:p w14:paraId="416D0C1E" w14:textId="77777777" w:rsidR="003A1CE3" w:rsidRPr="00DB68D5" w:rsidRDefault="003A1CE3" w:rsidP="003A1CE3">
      <w:pPr>
        <w:ind w:left="993"/>
        <w:jc w:val="both"/>
        <w:rPr>
          <w:sz w:val="28"/>
          <w:szCs w:val="28"/>
        </w:rPr>
      </w:pPr>
      <w:r w:rsidRPr="00DB68D5">
        <w:rPr>
          <w:sz w:val="28"/>
          <w:szCs w:val="28"/>
        </w:rPr>
        <w:t>Tra le passività potenziali rientrano le spese derivanti da contenzioso, il fondo spese per indennità di fine rapporto e il fondo per la copertura delle perdite delle società partecipate.</w:t>
      </w:r>
    </w:p>
    <w:p w14:paraId="0F76A9A7" w14:textId="77777777" w:rsidR="003A1CE3" w:rsidRPr="00DB68D5" w:rsidRDefault="003A1CE3" w:rsidP="003A1CE3">
      <w:pPr>
        <w:ind w:left="993"/>
        <w:jc w:val="both"/>
        <w:rPr>
          <w:sz w:val="28"/>
          <w:szCs w:val="28"/>
        </w:rPr>
      </w:pPr>
    </w:p>
    <w:p w14:paraId="56571B79" w14:textId="77777777" w:rsidR="003A1CE3" w:rsidRPr="00DB68D5" w:rsidRDefault="003A1CE3" w:rsidP="003A1CE3">
      <w:pPr>
        <w:ind w:left="993"/>
        <w:jc w:val="both"/>
        <w:rPr>
          <w:sz w:val="28"/>
          <w:szCs w:val="28"/>
        </w:rPr>
      </w:pPr>
      <w:r w:rsidRPr="00DB68D5">
        <w:rPr>
          <w:sz w:val="28"/>
          <w:szCs w:val="28"/>
        </w:rPr>
        <w:t>Con riferimento alle spese da contenzioso è necessario costituire, un apposito “</w:t>
      </w:r>
      <w:r w:rsidRPr="00DB68D5">
        <w:rPr>
          <w:i/>
          <w:iCs/>
          <w:sz w:val="28"/>
          <w:szCs w:val="28"/>
        </w:rPr>
        <w:t>fondo</w:t>
      </w:r>
      <w:r w:rsidRPr="00DB68D5">
        <w:rPr>
          <w:sz w:val="28"/>
          <w:szCs w:val="28"/>
        </w:rPr>
        <w:t xml:space="preserve"> </w:t>
      </w:r>
      <w:r w:rsidRPr="00DB68D5">
        <w:rPr>
          <w:i/>
          <w:iCs/>
          <w:sz w:val="28"/>
          <w:szCs w:val="28"/>
        </w:rPr>
        <w:t>rischi</w:t>
      </w:r>
      <w:r w:rsidRPr="00DB68D5">
        <w:rPr>
          <w:sz w:val="28"/>
          <w:szCs w:val="28"/>
        </w:rPr>
        <w:t>”, se si è in presenza di controversie legali per le quali ci sia una significativa probabilità di soccombenza o per le quali sia stata emessa sentenza non definitiva e non esecutiva, di condanna al pagamento di spese. Le somme stanziate a tale fondo non utilizzate, costituiscono a fine esercizio economie che confluiscono nella quota vincolata del risultato di amministrazione. A seguito della ricognizione del contenzioso esistente a carico dell’ente, il Responsabile dell’Ufficio Legale ha comunicato con nota del  31 gennaio 2024 prot. n. 1562 la situazione di rischio soccombenza , pertanto si è provveduto ad accantonare la somma di €. 15.000,00 quale fondo rischi per ‘anno 2024.</w:t>
      </w:r>
    </w:p>
    <w:p w14:paraId="66C5C673" w14:textId="77777777" w:rsidR="003A1CE3" w:rsidRPr="00DB68D5" w:rsidRDefault="003A1CE3" w:rsidP="003A1CE3">
      <w:pPr>
        <w:ind w:left="993"/>
        <w:jc w:val="both"/>
        <w:rPr>
          <w:sz w:val="28"/>
          <w:szCs w:val="28"/>
        </w:rPr>
      </w:pPr>
    </w:p>
    <w:p w14:paraId="4C5B0D48" w14:textId="77777777" w:rsidR="003A1CE3" w:rsidRPr="00DB68D5" w:rsidRDefault="003A1CE3" w:rsidP="003A1CE3">
      <w:pPr>
        <w:ind w:left="993"/>
        <w:jc w:val="both"/>
        <w:rPr>
          <w:sz w:val="28"/>
          <w:szCs w:val="28"/>
        </w:rPr>
      </w:pPr>
      <w:r w:rsidRPr="00DB68D5">
        <w:rPr>
          <w:sz w:val="28"/>
          <w:szCs w:val="28"/>
        </w:rPr>
        <w:t>Con riferimento alle spese per indennità di fine mandato, non sono state previste somme nel bilancio, in quanto Il sindaco non percepisce nessuna indennità.</w:t>
      </w:r>
    </w:p>
    <w:p w14:paraId="5C196563" w14:textId="77777777" w:rsidR="003A1CE3" w:rsidRPr="00DB68D5" w:rsidRDefault="003A1CE3" w:rsidP="003A1CE3">
      <w:pPr>
        <w:ind w:left="993"/>
        <w:jc w:val="both"/>
        <w:rPr>
          <w:sz w:val="28"/>
          <w:szCs w:val="28"/>
        </w:rPr>
      </w:pPr>
    </w:p>
    <w:p w14:paraId="555365D3" w14:textId="77777777" w:rsidR="003A1CE3" w:rsidRPr="00DB68D5" w:rsidRDefault="003A1CE3" w:rsidP="003A1CE3">
      <w:pPr>
        <w:ind w:left="993"/>
        <w:jc w:val="both"/>
        <w:rPr>
          <w:sz w:val="28"/>
          <w:szCs w:val="28"/>
        </w:rPr>
      </w:pPr>
      <w:r w:rsidRPr="00DB68D5">
        <w:rPr>
          <w:sz w:val="28"/>
          <w:szCs w:val="28"/>
        </w:rPr>
        <w:t xml:space="preserve">Con riferimento alla copertura delle perdite delle società partecipate, nel bilancio 2024, non sono state accantonate somme per potenziali   coperture di perdite delle partecipate. Allo stato attuale risulta accantonato nell’avanzo una somma a titolo cautelativo. </w:t>
      </w:r>
    </w:p>
    <w:p w14:paraId="7B7627D7" w14:textId="77777777" w:rsidR="003A1CE3" w:rsidRPr="00DB68D5" w:rsidRDefault="003A1CE3" w:rsidP="003A1CE3">
      <w:pPr>
        <w:ind w:left="993"/>
        <w:jc w:val="both"/>
        <w:rPr>
          <w:sz w:val="28"/>
          <w:szCs w:val="28"/>
        </w:rPr>
      </w:pPr>
    </w:p>
    <w:p w14:paraId="7EE35B49" w14:textId="77777777" w:rsidR="003A1CE3" w:rsidRPr="00DB68D5" w:rsidRDefault="003A1CE3" w:rsidP="003A1CE3">
      <w:pPr>
        <w:ind w:left="993"/>
        <w:jc w:val="both"/>
        <w:rPr>
          <w:b/>
          <w:bCs/>
          <w:sz w:val="28"/>
          <w:szCs w:val="28"/>
        </w:rPr>
      </w:pPr>
      <w:r w:rsidRPr="00DB68D5">
        <w:rPr>
          <w:b/>
          <w:bCs/>
          <w:sz w:val="28"/>
          <w:szCs w:val="28"/>
        </w:rPr>
        <w:t>IL FONDO CREDITI DI DUBBIA ESIGIBILITA’</w:t>
      </w:r>
    </w:p>
    <w:p w14:paraId="73320D35" w14:textId="77777777" w:rsidR="003A1CE3" w:rsidRPr="00DB68D5" w:rsidRDefault="003A1CE3" w:rsidP="003A1CE3">
      <w:pPr>
        <w:ind w:left="993"/>
        <w:jc w:val="both"/>
        <w:rPr>
          <w:b/>
          <w:bCs/>
          <w:sz w:val="28"/>
          <w:szCs w:val="28"/>
        </w:rPr>
      </w:pPr>
    </w:p>
    <w:p w14:paraId="623196AC" w14:textId="77777777" w:rsidR="003A1CE3" w:rsidRPr="00DB68D5" w:rsidRDefault="003A1CE3" w:rsidP="003A1CE3">
      <w:pPr>
        <w:ind w:left="993"/>
        <w:jc w:val="both"/>
        <w:rPr>
          <w:sz w:val="28"/>
          <w:szCs w:val="28"/>
        </w:rPr>
      </w:pPr>
      <w:r w:rsidRPr="00DB68D5">
        <w:rPr>
          <w:sz w:val="28"/>
          <w:szCs w:val="28"/>
        </w:rPr>
        <w:lastRenderedPageBreak/>
        <w:t>Il principio contabile concernente la contabilità finanziaria, annesso al D. Lgs 118/2011, al paragrafo 3.3, come integrato dal comma 509 della legge di stabilità 2015, dispone che:</w:t>
      </w:r>
    </w:p>
    <w:p w14:paraId="236E3E65" w14:textId="77777777" w:rsidR="003A1CE3" w:rsidRPr="00DB68D5" w:rsidRDefault="003A1CE3" w:rsidP="003A1CE3">
      <w:pPr>
        <w:ind w:left="993"/>
        <w:jc w:val="both"/>
        <w:rPr>
          <w:i/>
          <w:iCs/>
          <w:sz w:val="28"/>
          <w:szCs w:val="28"/>
        </w:rPr>
      </w:pPr>
      <w:r w:rsidRPr="00DB68D5">
        <w:rPr>
          <w:sz w:val="28"/>
          <w:szCs w:val="28"/>
        </w:rPr>
        <w:t>“</w:t>
      </w:r>
      <w:r w:rsidRPr="00DB68D5">
        <w:rPr>
          <w:i/>
          <w:iCs/>
          <w:sz w:val="28"/>
          <w:szCs w:val="28"/>
        </w:rPr>
        <w:t xml:space="preserve">sono accertate per intero importo del credito anche le entrate di dubbia e difficile esazione, per le quali non è certa la riscossione integrale, quali le sanzioni amministrative al codice della strada, gli oneri di urbanizzazione, i proventi derivanti dalla lotta all’evasione, ecc.”.  </w:t>
      </w:r>
    </w:p>
    <w:p w14:paraId="575C7079" w14:textId="77777777" w:rsidR="003A1CE3" w:rsidRPr="00DB68D5" w:rsidRDefault="003A1CE3" w:rsidP="003A1CE3">
      <w:pPr>
        <w:ind w:left="993"/>
        <w:jc w:val="both"/>
        <w:rPr>
          <w:i/>
          <w:iCs/>
          <w:sz w:val="28"/>
          <w:szCs w:val="28"/>
        </w:rPr>
      </w:pPr>
    </w:p>
    <w:p w14:paraId="1053AC40" w14:textId="77777777" w:rsidR="003A1CE3" w:rsidRPr="00DB68D5" w:rsidRDefault="003A1CE3" w:rsidP="003A1CE3">
      <w:pPr>
        <w:ind w:left="993"/>
        <w:jc w:val="both"/>
        <w:rPr>
          <w:sz w:val="28"/>
          <w:szCs w:val="28"/>
        </w:rPr>
      </w:pPr>
      <w:r w:rsidRPr="00DB68D5">
        <w:rPr>
          <w:sz w:val="28"/>
          <w:szCs w:val="28"/>
        </w:rPr>
        <w:t>Dalla lettura delle norme si evince che, mentre in passato la quantificazione degli stanziamenti del bilancio di previsione doveva essere effettuata nel rispetto dei principi di “veridicità ed attendibilità” (comma 5, art.</w:t>
      </w:r>
      <w:r w:rsidRPr="00DB68D5">
        <w:rPr>
          <w:spacing w:val="1"/>
          <w:sz w:val="28"/>
          <w:szCs w:val="28"/>
        </w:rPr>
        <w:t xml:space="preserve"> </w:t>
      </w:r>
      <w:r w:rsidRPr="00DB68D5">
        <w:rPr>
          <w:sz w:val="28"/>
          <w:szCs w:val="28"/>
        </w:rPr>
        <w:t>162 D. Lgs 267/2000) e quindi “stimando” la possibilità di effettiva realizzabilità delle previsioni, il nuovo</w:t>
      </w:r>
      <w:r w:rsidRPr="00DB68D5">
        <w:rPr>
          <w:spacing w:val="1"/>
          <w:sz w:val="28"/>
          <w:szCs w:val="28"/>
        </w:rPr>
        <w:t xml:space="preserve"> </w:t>
      </w:r>
      <w:r w:rsidRPr="00DB68D5">
        <w:rPr>
          <w:sz w:val="28"/>
          <w:szCs w:val="28"/>
        </w:rPr>
        <w:t>ordinamento recato dal D. Lgs. 118/2011, pur lasciando sostanzialmente immutata la precedente normativa</w:t>
      </w:r>
      <w:r w:rsidRPr="00DB68D5">
        <w:rPr>
          <w:spacing w:val="-47"/>
          <w:sz w:val="28"/>
          <w:szCs w:val="28"/>
        </w:rPr>
        <w:t xml:space="preserve"> </w:t>
      </w:r>
      <w:r w:rsidRPr="00DB68D5">
        <w:rPr>
          <w:sz w:val="28"/>
          <w:szCs w:val="28"/>
        </w:rPr>
        <w:t>per quanto attiene ai “principi” di riferimento, impone di “</w:t>
      </w:r>
      <w:r w:rsidRPr="00DB68D5">
        <w:rPr>
          <w:i/>
          <w:sz w:val="28"/>
          <w:szCs w:val="28"/>
        </w:rPr>
        <w:t>accertare (logicamente dopo averle previste e</w:t>
      </w:r>
      <w:r w:rsidRPr="00DB68D5">
        <w:rPr>
          <w:i/>
          <w:spacing w:val="1"/>
          <w:sz w:val="28"/>
          <w:szCs w:val="28"/>
        </w:rPr>
        <w:t xml:space="preserve"> </w:t>
      </w:r>
      <w:r w:rsidRPr="00DB68D5">
        <w:rPr>
          <w:i/>
          <w:sz w:val="28"/>
          <w:szCs w:val="28"/>
        </w:rPr>
        <w:t>iscritte a bilancio di previsione) per l’intero importo del credito anche le entrate di dubbia e difficile esazione,</w:t>
      </w:r>
      <w:r w:rsidRPr="00DB68D5">
        <w:rPr>
          <w:i/>
          <w:spacing w:val="-47"/>
          <w:sz w:val="28"/>
          <w:szCs w:val="28"/>
        </w:rPr>
        <w:t xml:space="preserve"> </w:t>
      </w:r>
      <w:r w:rsidRPr="00DB68D5">
        <w:rPr>
          <w:i/>
          <w:sz w:val="28"/>
          <w:szCs w:val="28"/>
        </w:rPr>
        <w:t>per le quali non è certa la riscossione integrale</w:t>
      </w:r>
      <w:r w:rsidRPr="00DB68D5">
        <w:rPr>
          <w:sz w:val="28"/>
          <w:szCs w:val="28"/>
        </w:rPr>
        <w:t>” correggendone l’effetto distorsivo che potrebbe alterare</w:t>
      </w:r>
      <w:r w:rsidRPr="00DB68D5">
        <w:rPr>
          <w:spacing w:val="1"/>
          <w:sz w:val="28"/>
          <w:szCs w:val="28"/>
        </w:rPr>
        <w:t xml:space="preserve"> </w:t>
      </w:r>
      <w:r w:rsidRPr="00DB68D5">
        <w:rPr>
          <w:sz w:val="28"/>
          <w:szCs w:val="28"/>
        </w:rPr>
        <w:t>l’equilibrio sostanziale del bilancio con il Fondo crediti di dubbia esigibilità da quantificarsi a preventivo</w:t>
      </w:r>
      <w:r w:rsidRPr="00DB68D5">
        <w:rPr>
          <w:spacing w:val="1"/>
          <w:sz w:val="28"/>
          <w:szCs w:val="28"/>
        </w:rPr>
        <w:t xml:space="preserve"> </w:t>
      </w:r>
      <w:r w:rsidRPr="00DB68D5">
        <w:rPr>
          <w:sz w:val="28"/>
          <w:szCs w:val="28"/>
        </w:rPr>
        <w:t>(stanziamenti) e adeguarsi a consuntivo (accertamenti) sulla base di valutazioni di carattere contabile ed</w:t>
      </w:r>
      <w:r w:rsidRPr="00DB68D5">
        <w:rPr>
          <w:spacing w:val="1"/>
          <w:sz w:val="28"/>
          <w:szCs w:val="28"/>
        </w:rPr>
        <w:t xml:space="preserve"> </w:t>
      </w:r>
      <w:r w:rsidRPr="00DB68D5">
        <w:rPr>
          <w:sz w:val="28"/>
          <w:szCs w:val="28"/>
        </w:rPr>
        <w:t>extracontabile</w:t>
      </w:r>
      <w:r w:rsidRPr="00DB68D5">
        <w:rPr>
          <w:spacing w:val="-4"/>
          <w:sz w:val="28"/>
          <w:szCs w:val="28"/>
        </w:rPr>
        <w:t xml:space="preserve"> </w:t>
      </w:r>
      <w:r w:rsidRPr="00DB68D5">
        <w:rPr>
          <w:sz w:val="28"/>
          <w:szCs w:val="28"/>
        </w:rPr>
        <w:t>da esplicitare</w:t>
      </w:r>
      <w:r w:rsidRPr="00DB68D5">
        <w:rPr>
          <w:spacing w:val="1"/>
          <w:sz w:val="28"/>
          <w:szCs w:val="28"/>
        </w:rPr>
        <w:t xml:space="preserve"> </w:t>
      </w:r>
      <w:r w:rsidRPr="00DB68D5">
        <w:rPr>
          <w:sz w:val="28"/>
          <w:szCs w:val="28"/>
        </w:rPr>
        <w:t>con</w:t>
      </w:r>
      <w:r w:rsidRPr="00DB68D5">
        <w:rPr>
          <w:spacing w:val="-1"/>
          <w:sz w:val="28"/>
          <w:szCs w:val="28"/>
        </w:rPr>
        <w:t xml:space="preserve"> </w:t>
      </w:r>
      <w:r w:rsidRPr="00DB68D5">
        <w:rPr>
          <w:sz w:val="28"/>
          <w:szCs w:val="28"/>
        </w:rPr>
        <w:t>relazione dettagliata</w:t>
      </w:r>
      <w:r w:rsidRPr="00DB68D5">
        <w:rPr>
          <w:spacing w:val="-2"/>
          <w:sz w:val="28"/>
          <w:szCs w:val="28"/>
        </w:rPr>
        <w:t xml:space="preserve"> </w:t>
      </w:r>
      <w:r w:rsidRPr="00DB68D5">
        <w:rPr>
          <w:sz w:val="28"/>
          <w:szCs w:val="28"/>
        </w:rPr>
        <w:t>del Responsabile</w:t>
      </w:r>
      <w:r w:rsidRPr="00DB68D5">
        <w:rPr>
          <w:spacing w:val="1"/>
          <w:sz w:val="28"/>
          <w:szCs w:val="28"/>
        </w:rPr>
        <w:t xml:space="preserve"> </w:t>
      </w:r>
      <w:r w:rsidRPr="00DB68D5">
        <w:rPr>
          <w:sz w:val="28"/>
          <w:szCs w:val="28"/>
        </w:rPr>
        <w:t>Finanziario.</w:t>
      </w:r>
    </w:p>
    <w:p w14:paraId="7503C201" w14:textId="77777777" w:rsidR="003A1CE3" w:rsidRPr="00DB68D5" w:rsidRDefault="003A1CE3" w:rsidP="003A1CE3">
      <w:pPr>
        <w:pStyle w:val="a"/>
        <w:spacing w:before="4"/>
        <w:ind w:left="993"/>
        <w:rPr>
          <w:sz w:val="28"/>
          <w:szCs w:val="28"/>
        </w:rPr>
      </w:pPr>
    </w:p>
    <w:p w14:paraId="2C368764" w14:textId="77777777" w:rsidR="003A1CE3" w:rsidRPr="00DB68D5" w:rsidRDefault="003A1CE3" w:rsidP="003A1CE3">
      <w:pPr>
        <w:pStyle w:val="a"/>
        <w:spacing w:line="276" w:lineRule="auto"/>
        <w:ind w:left="993" w:right="170"/>
        <w:rPr>
          <w:sz w:val="28"/>
          <w:szCs w:val="28"/>
        </w:rPr>
      </w:pPr>
      <w:r w:rsidRPr="00DB68D5">
        <w:rPr>
          <w:sz w:val="28"/>
          <w:szCs w:val="28"/>
        </w:rPr>
        <w:t>In sintesi, il fondo costituisce, di fatto, un “accantonamento” di risorse finanziarie, finalizzato e vincolato, da</w:t>
      </w:r>
      <w:r w:rsidRPr="00DB68D5">
        <w:rPr>
          <w:spacing w:val="-47"/>
          <w:sz w:val="28"/>
          <w:szCs w:val="28"/>
        </w:rPr>
        <w:t xml:space="preserve"> </w:t>
      </w:r>
      <w:r w:rsidRPr="00DB68D5">
        <w:rPr>
          <w:sz w:val="28"/>
          <w:szCs w:val="28"/>
        </w:rPr>
        <w:t>effettuare nel presente per potervi attingere nel futuro per compensare la parte di entrate per le quali,</w:t>
      </w:r>
      <w:r w:rsidRPr="00DB68D5">
        <w:rPr>
          <w:spacing w:val="1"/>
          <w:sz w:val="28"/>
          <w:szCs w:val="28"/>
        </w:rPr>
        <w:t xml:space="preserve"> </w:t>
      </w:r>
      <w:r w:rsidRPr="00DB68D5">
        <w:rPr>
          <w:sz w:val="28"/>
          <w:szCs w:val="28"/>
        </w:rPr>
        <w:t>presumibilmente, le fasi della “previsione autorizzatoria” (Bilancio di previsione) e quella dell’accertamento</w:t>
      </w:r>
      <w:r w:rsidRPr="00DB68D5">
        <w:rPr>
          <w:spacing w:val="-47"/>
          <w:sz w:val="28"/>
          <w:szCs w:val="28"/>
        </w:rPr>
        <w:t xml:space="preserve"> </w:t>
      </w:r>
      <w:r w:rsidRPr="00DB68D5">
        <w:rPr>
          <w:sz w:val="28"/>
          <w:szCs w:val="28"/>
        </w:rPr>
        <w:t>(Conto Consuntivo) non si concluderanno con la effettiva riscossione e dovranno essere “stralciate” per</w:t>
      </w:r>
      <w:r w:rsidRPr="00DB68D5">
        <w:rPr>
          <w:spacing w:val="1"/>
          <w:sz w:val="28"/>
          <w:szCs w:val="28"/>
        </w:rPr>
        <w:t xml:space="preserve"> </w:t>
      </w:r>
      <w:r w:rsidRPr="00DB68D5">
        <w:rPr>
          <w:sz w:val="28"/>
          <w:szCs w:val="28"/>
        </w:rPr>
        <w:t>insussistenza.</w:t>
      </w:r>
    </w:p>
    <w:p w14:paraId="42F4D7E0" w14:textId="77777777" w:rsidR="003A1CE3" w:rsidRPr="00DB68D5" w:rsidRDefault="003A1CE3" w:rsidP="003A1CE3">
      <w:pPr>
        <w:pStyle w:val="a"/>
        <w:spacing w:before="6"/>
        <w:ind w:left="993"/>
        <w:rPr>
          <w:sz w:val="28"/>
          <w:szCs w:val="28"/>
        </w:rPr>
      </w:pPr>
    </w:p>
    <w:p w14:paraId="460A9054" w14:textId="77777777" w:rsidR="003A1CE3" w:rsidRPr="00DB68D5" w:rsidRDefault="003A1CE3" w:rsidP="003A1CE3">
      <w:pPr>
        <w:pStyle w:val="a"/>
        <w:spacing w:line="276" w:lineRule="auto"/>
        <w:ind w:left="993" w:right="167"/>
        <w:rPr>
          <w:sz w:val="28"/>
          <w:szCs w:val="28"/>
        </w:rPr>
      </w:pPr>
      <w:r w:rsidRPr="00DB68D5">
        <w:rPr>
          <w:spacing w:val="-1"/>
          <w:sz w:val="28"/>
          <w:szCs w:val="28"/>
        </w:rPr>
        <w:t>In</w:t>
      </w:r>
      <w:r w:rsidRPr="00DB68D5">
        <w:rPr>
          <w:spacing w:val="-11"/>
          <w:sz w:val="28"/>
          <w:szCs w:val="28"/>
        </w:rPr>
        <w:t xml:space="preserve"> </w:t>
      </w:r>
      <w:r w:rsidRPr="00DB68D5">
        <w:rPr>
          <w:spacing w:val="-1"/>
          <w:sz w:val="28"/>
          <w:szCs w:val="28"/>
        </w:rPr>
        <w:t>questo</w:t>
      </w:r>
      <w:r w:rsidRPr="00DB68D5">
        <w:rPr>
          <w:spacing w:val="-8"/>
          <w:sz w:val="28"/>
          <w:szCs w:val="28"/>
        </w:rPr>
        <w:t xml:space="preserve"> </w:t>
      </w:r>
      <w:r w:rsidRPr="00DB68D5">
        <w:rPr>
          <w:sz w:val="28"/>
          <w:szCs w:val="28"/>
        </w:rPr>
        <w:t>contesto,</w:t>
      </w:r>
      <w:r w:rsidRPr="00DB68D5">
        <w:rPr>
          <w:spacing w:val="-9"/>
          <w:sz w:val="28"/>
          <w:szCs w:val="28"/>
        </w:rPr>
        <w:t xml:space="preserve"> </w:t>
      </w:r>
      <w:r w:rsidRPr="00DB68D5">
        <w:rPr>
          <w:sz w:val="28"/>
          <w:szCs w:val="28"/>
        </w:rPr>
        <w:t>i</w:t>
      </w:r>
      <w:r w:rsidRPr="00DB68D5">
        <w:rPr>
          <w:spacing w:val="-10"/>
          <w:sz w:val="28"/>
          <w:szCs w:val="28"/>
        </w:rPr>
        <w:t xml:space="preserve"> </w:t>
      </w:r>
      <w:r w:rsidRPr="00DB68D5">
        <w:rPr>
          <w:sz w:val="28"/>
          <w:szCs w:val="28"/>
        </w:rPr>
        <w:t>crediti</w:t>
      </w:r>
      <w:r w:rsidRPr="00DB68D5">
        <w:rPr>
          <w:spacing w:val="-12"/>
          <w:sz w:val="28"/>
          <w:szCs w:val="28"/>
        </w:rPr>
        <w:t xml:space="preserve"> </w:t>
      </w:r>
      <w:r w:rsidRPr="00DB68D5">
        <w:rPr>
          <w:sz w:val="28"/>
          <w:szCs w:val="28"/>
        </w:rPr>
        <w:t>di</w:t>
      </w:r>
      <w:r w:rsidRPr="00DB68D5">
        <w:rPr>
          <w:spacing w:val="-10"/>
          <w:sz w:val="28"/>
          <w:szCs w:val="28"/>
        </w:rPr>
        <w:t xml:space="preserve"> </w:t>
      </w:r>
      <w:r w:rsidRPr="00DB68D5">
        <w:rPr>
          <w:sz w:val="28"/>
          <w:szCs w:val="28"/>
        </w:rPr>
        <w:t>dubbia</w:t>
      </w:r>
      <w:r w:rsidRPr="00DB68D5">
        <w:rPr>
          <w:spacing w:val="-10"/>
          <w:sz w:val="28"/>
          <w:szCs w:val="28"/>
        </w:rPr>
        <w:t xml:space="preserve"> </w:t>
      </w:r>
      <w:r w:rsidRPr="00DB68D5">
        <w:rPr>
          <w:sz w:val="28"/>
          <w:szCs w:val="28"/>
        </w:rPr>
        <w:t>esigibilità</w:t>
      </w:r>
      <w:r w:rsidRPr="00DB68D5">
        <w:rPr>
          <w:spacing w:val="-10"/>
          <w:sz w:val="28"/>
          <w:szCs w:val="28"/>
        </w:rPr>
        <w:t xml:space="preserve"> </w:t>
      </w:r>
      <w:r w:rsidRPr="00DB68D5">
        <w:rPr>
          <w:sz w:val="28"/>
          <w:szCs w:val="28"/>
        </w:rPr>
        <w:t>possono</w:t>
      </w:r>
      <w:r w:rsidRPr="00DB68D5">
        <w:rPr>
          <w:spacing w:val="-8"/>
          <w:sz w:val="28"/>
          <w:szCs w:val="28"/>
        </w:rPr>
        <w:t xml:space="preserve"> </w:t>
      </w:r>
      <w:r w:rsidRPr="00DB68D5">
        <w:rPr>
          <w:sz w:val="28"/>
          <w:szCs w:val="28"/>
        </w:rPr>
        <w:t>essere</w:t>
      </w:r>
      <w:r w:rsidRPr="00DB68D5">
        <w:rPr>
          <w:spacing w:val="-9"/>
          <w:sz w:val="28"/>
          <w:szCs w:val="28"/>
        </w:rPr>
        <w:t xml:space="preserve"> </w:t>
      </w:r>
      <w:r w:rsidRPr="00DB68D5">
        <w:rPr>
          <w:sz w:val="28"/>
          <w:szCs w:val="28"/>
        </w:rPr>
        <w:t>definiti</w:t>
      </w:r>
      <w:r w:rsidRPr="00DB68D5">
        <w:rPr>
          <w:spacing w:val="-10"/>
          <w:sz w:val="28"/>
          <w:szCs w:val="28"/>
        </w:rPr>
        <w:t xml:space="preserve"> </w:t>
      </w:r>
      <w:r w:rsidRPr="00DB68D5">
        <w:rPr>
          <w:sz w:val="28"/>
          <w:szCs w:val="28"/>
        </w:rPr>
        <w:t>come</w:t>
      </w:r>
      <w:r w:rsidRPr="00DB68D5">
        <w:rPr>
          <w:spacing w:val="-11"/>
          <w:sz w:val="28"/>
          <w:szCs w:val="28"/>
        </w:rPr>
        <w:t xml:space="preserve"> </w:t>
      </w:r>
      <w:r w:rsidRPr="00DB68D5">
        <w:rPr>
          <w:sz w:val="28"/>
          <w:szCs w:val="28"/>
        </w:rPr>
        <w:t>“posizioni</w:t>
      </w:r>
      <w:r w:rsidRPr="00DB68D5">
        <w:rPr>
          <w:spacing w:val="-10"/>
          <w:sz w:val="28"/>
          <w:szCs w:val="28"/>
        </w:rPr>
        <w:t xml:space="preserve"> </w:t>
      </w:r>
      <w:r w:rsidRPr="00DB68D5">
        <w:rPr>
          <w:sz w:val="28"/>
          <w:szCs w:val="28"/>
        </w:rPr>
        <w:t>creditorie</w:t>
      </w:r>
      <w:r w:rsidRPr="00DB68D5">
        <w:rPr>
          <w:spacing w:val="-9"/>
          <w:sz w:val="28"/>
          <w:szCs w:val="28"/>
        </w:rPr>
        <w:t xml:space="preserve"> </w:t>
      </w:r>
      <w:r w:rsidRPr="00DB68D5">
        <w:rPr>
          <w:sz w:val="28"/>
          <w:szCs w:val="28"/>
        </w:rPr>
        <w:t>per</w:t>
      </w:r>
      <w:r w:rsidRPr="00DB68D5">
        <w:rPr>
          <w:spacing w:val="-10"/>
          <w:sz w:val="28"/>
          <w:szCs w:val="28"/>
        </w:rPr>
        <w:t xml:space="preserve"> </w:t>
      </w:r>
      <w:r w:rsidRPr="00DB68D5">
        <w:rPr>
          <w:sz w:val="28"/>
          <w:szCs w:val="28"/>
        </w:rPr>
        <w:t>le</w:t>
      </w:r>
      <w:r w:rsidRPr="00DB68D5">
        <w:rPr>
          <w:spacing w:val="-9"/>
          <w:sz w:val="28"/>
          <w:szCs w:val="28"/>
        </w:rPr>
        <w:t xml:space="preserve"> </w:t>
      </w:r>
      <w:r w:rsidRPr="00DB68D5">
        <w:rPr>
          <w:sz w:val="28"/>
          <w:szCs w:val="28"/>
        </w:rPr>
        <w:t>quali</w:t>
      </w:r>
      <w:r w:rsidRPr="00DB68D5">
        <w:rPr>
          <w:spacing w:val="-47"/>
          <w:sz w:val="28"/>
          <w:szCs w:val="28"/>
        </w:rPr>
        <w:t xml:space="preserve"> </w:t>
      </w:r>
      <w:r w:rsidRPr="00DB68D5">
        <w:rPr>
          <w:sz w:val="28"/>
          <w:szCs w:val="28"/>
        </w:rPr>
        <w:t>esistono ragionevoli elementi che fanno presupporre un difficile realizzo dovuto al simultaneo verificarsi di</w:t>
      </w:r>
      <w:r w:rsidRPr="00DB68D5">
        <w:rPr>
          <w:spacing w:val="1"/>
          <w:sz w:val="28"/>
          <w:szCs w:val="28"/>
        </w:rPr>
        <w:t xml:space="preserve"> </w:t>
      </w:r>
      <w:r w:rsidRPr="00DB68D5">
        <w:rPr>
          <w:sz w:val="28"/>
          <w:szCs w:val="28"/>
        </w:rPr>
        <w:t>due distinte</w:t>
      </w:r>
      <w:r w:rsidRPr="00DB68D5">
        <w:rPr>
          <w:spacing w:val="-3"/>
          <w:sz w:val="28"/>
          <w:szCs w:val="28"/>
        </w:rPr>
        <w:t xml:space="preserve"> </w:t>
      </w:r>
      <w:r w:rsidRPr="00DB68D5">
        <w:rPr>
          <w:sz w:val="28"/>
          <w:szCs w:val="28"/>
        </w:rPr>
        <w:t>circostanze:</w:t>
      </w:r>
      <w:r w:rsidRPr="00DB68D5">
        <w:rPr>
          <w:spacing w:val="-1"/>
          <w:sz w:val="28"/>
          <w:szCs w:val="28"/>
        </w:rPr>
        <w:t xml:space="preserve"> </w:t>
      </w:r>
      <w:r w:rsidRPr="00DB68D5">
        <w:rPr>
          <w:sz w:val="28"/>
          <w:szCs w:val="28"/>
        </w:rPr>
        <w:t>incapacità</w:t>
      </w:r>
      <w:r w:rsidRPr="00DB68D5">
        <w:rPr>
          <w:spacing w:val="-1"/>
          <w:sz w:val="28"/>
          <w:szCs w:val="28"/>
        </w:rPr>
        <w:t xml:space="preserve"> </w:t>
      </w:r>
      <w:r w:rsidRPr="00DB68D5">
        <w:rPr>
          <w:sz w:val="28"/>
          <w:szCs w:val="28"/>
        </w:rPr>
        <w:t>di</w:t>
      </w:r>
      <w:r w:rsidRPr="00DB68D5">
        <w:rPr>
          <w:spacing w:val="-1"/>
          <w:sz w:val="28"/>
          <w:szCs w:val="28"/>
        </w:rPr>
        <w:t xml:space="preserve"> </w:t>
      </w:r>
      <w:r w:rsidRPr="00DB68D5">
        <w:rPr>
          <w:sz w:val="28"/>
          <w:szCs w:val="28"/>
        </w:rPr>
        <w:t>riscuotere</w:t>
      </w:r>
      <w:r w:rsidRPr="00DB68D5">
        <w:rPr>
          <w:spacing w:val="-2"/>
          <w:sz w:val="28"/>
          <w:szCs w:val="28"/>
        </w:rPr>
        <w:t xml:space="preserve"> </w:t>
      </w:r>
      <w:r w:rsidRPr="00DB68D5">
        <w:rPr>
          <w:sz w:val="28"/>
          <w:szCs w:val="28"/>
        </w:rPr>
        <w:t>e</w:t>
      </w:r>
      <w:r w:rsidRPr="00DB68D5">
        <w:rPr>
          <w:spacing w:val="1"/>
          <w:sz w:val="28"/>
          <w:szCs w:val="28"/>
        </w:rPr>
        <w:t xml:space="preserve"> </w:t>
      </w:r>
      <w:r w:rsidRPr="00DB68D5">
        <w:rPr>
          <w:sz w:val="28"/>
          <w:szCs w:val="28"/>
        </w:rPr>
        <w:t>termini</w:t>
      </w:r>
      <w:r w:rsidRPr="00DB68D5">
        <w:rPr>
          <w:spacing w:val="-1"/>
          <w:sz w:val="28"/>
          <w:szCs w:val="28"/>
        </w:rPr>
        <w:t xml:space="preserve"> </w:t>
      </w:r>
      <w:r w:rsidRPr="00DB68D5">
        <w:rPr>
          <w:sz w:val="28"/>
          <w:szCs w:val="28"/>
        </w:rPr>
        <w:t>di</w:t>
      </w:r>
      <w:r w:rsidRPr="00DB68D5">
        <w:rPr>
          <w:spacing w:val="-1"/>
          <w:sz w:val="28"/>
          <w:szCs w:val="28"/>
        </w:rPr>
        <w:t xml:space="preserve"> </w:t>
      </w:r>
      <w:r w:rsidRPr="00DB68D5">
        <w:rPr>
          <w:sz w:val="28"/>
          <w:szCs w:val="28"/>
        </w:rPr>
        <w:t>prescrizione non</w:t>
      </w:r>
      <w:r w:rsidRPr="00DB68D5">
        <w:rPr>
          <w:spacing w:val="-1"/>
          <w:sz w:val="28"/>
          <w:szCs w:val="28"/>
        </w:rPr>
        <w:t xml:space="preserve"> </w:t>
      </w:r>
      <w:r w:rsidRPr="00DB68D5">
        <w:rPr>
          <w:sz w:val="28"/>
          <w:szCs w:val="28"/>
        </w:rPr>
        <w:t>ancora</w:t>
      </w:r>
      <w:r w:rsidRPr="00DB68D5">
        <w:rPr>
          <w:spacing w:val="-4"/>
          <w:sz w:val="28"/>
          <w:szCs w:val="28"/>
        </w:rPr>
        <w:t xml:space="preserve"> </w:t>
      </w:r>
      <w:r w:rsidRPr="00DB68D5">
        <w:rPr>
          <w:sz w:val="28"/>
          <w:szCs w:val="28"/>
        </w:rPr>
        <w:t>maturati".</w:t>
      </w:r>
    </w:p>
    <w:p w14:paraId="1E4FCC32" w14:textId="77777777" w:rsidR="003A1CE3" w:rsidRPr="00DB68D5" w:rsidRDefault="003A1CE3" w:rsidP="003A1CE3">
      <w:pPr>
        <w:pStyle w:val="a"/>
        <w:spacing w:before="3"/>
        <w:ind w:left="993"/>
        <w:rPr>
          <w:sz w:val="28"/>
          <w:szCs w:val="28"/>
        </w:rPr>
      </w:pPr>
    </w:p>
    <w:p w14:paraId="7659604B" w14:textId="77777777" w:rsidR="003A1CE3" w:rsidRPr="00DB68D5" w:rsidRDefault="003A1CE3" w:rsidP="003A1CE3">
      <w:pPr>
        <w:pStyle w:val="a"/>
        <w:spacing w:before="1" w:line="276" w:lineRule="auto"/>
        <w:ind w:left="993" w:right="170"/>
        <w:rPr>
          <w:sz w:val="28"/>
          <w:szCs w:val="28"/>
        </w:rPr>
      </w:pPr>
      <w:r w:rsidRPr="00DB68D5">
        <w:rPr>
          <w:sz w:val="28"/>
          <w:szCs w:val="28"/>
        </w:rPr>
        <w:t>La quantificazione dell’ammontare dell’accantonamento al fondo crediti di dubbia esigibilità dipende dalla</w:t>
      </w:r>
      <w:r w:rsidRPr="00DB68D5">
        <w:rPr>
          <w:spacing w:val="1"/>
          <w:sz w:val="28"/>
          <w:szCs w:val="28"/>
        </w:rPr>
        <w:t xml:space="preserve"> </w:t>
      </w:r>
      <w:r w:rsidRPr="00DB68D5">
        <w:rPr>
          <w:sz w:val="28"/>
          <w:szCs w:val="28"/>
        </w:rPr>
        <w:t>dimensione</w:t>
      </w:r>
      <w:r w:rsidRPr="00DB68D5">
        <w:rPr>
          <w:spacing w:val="-4"/>
          <w:sz w:val="28"/>
          <w:szCs w:val="28"/>
        </w:rPr>
        <w:t xml:space="preserve"> </w:t>
      </w:r>
      <w:r w:rsidRPr="00DB68D5">
        <w:rPr>
          <w:sz w:val="28"/>
          <w:szCs w:val="28"/>
        </w:rPr>
        <w:t>degli</w:t>
      </w:r>
      <w:r w:rsidRPr="00DB68D5">
        <w:rPr>
          <w:spacing w:val="-2"/>
          <w:sz w:val="28"/>
          <w:szCs w:val="28"/>
        </w:rPr>
        <w:t xml:space="preserve"> </w:t>
      </w:r>
      <w:r w:rsidRPr="00DB68D5">
        <w:rPr>
          <w:sz w:val="28"/>
          <w:szCs w:val="28"/>
        </w:rPr>
        <w:t>stanziamenti</w:t>
      </w:r>
      <w:r w:rsidRPr="00DB68D5">
        <w:rPr>
          <w:spacing w:val="-2"/>
          <w:sz w:val="28"/>
          <w:szCs w:val="28"/>
        </w:rPr>
        <w:t xml:space="preserve"> </w:t>
      </w:r>
      <w:r w:rsidRPr="00DB68D5">
        <w:rPr>
          <w:sz w:val="28"/>
          <w:szCs w:val="28"/>
        </w:rPr>
        <w:t>relativi</w:t>
      </w:r>
      <w:r w:rsidRPr="00DB68D5">
        <w:rPr>
          <w:spacing w:val="-1"/>
          <w:sz w:val="28"/>
          <w:szCs w:val="28"/>
        </w:rPr>
        <w:t xml:space="preserve"> </w:t>
      </w:r>
      <w:r w:rsidRPr="00DB68D5">
        <w:rPr>
          <w:sz w:val="28"/>
          <w:szCs w:val="28"/>
        </w:rPr>
        <w:t>ai</w:t>
      </w:r>
      <w:r w:rsidRPr="00DB68D5">
        <w:rPr>
          <w:spacing w:val="-5"/>
          <w:sz w:val="28"/>
          <w:szCs w:val="28"/>
        </w:rPr>
        <w:t xml:space="preserve"> </w:t>
      </w:r>
      <w:r w:rsidRPr="00DB68D5">
        <w:rPr>
          <w:sz w:val="28"/>
          <w:szCs w:val="28"/>
        </w:rPr>
        <w:t>crediti</w:t>
      </w:r>
      <w:r w:rsidRPr="00DB68D5">
        <w:rPr>
          <w:spacing w:val="-5"/>
          <w:sz w:val="28"/>
          <w:szCs w:val="28"/>
        </w:rPr>
        <w:t xml:space="preserve"> </w:t>
      </w:r>
      <w:r w:rsidRPr="00DB68D5">
        <w:rPr>
          <w:sz w:val="28"/>
          <w:szCs w:val="28"/>
        </w:rPr>
        <w:t>che</w:t>
      </w:r>
      <w:r w:rsidRPr="00DB68D5">
        <w:rPr>
          <w:spacing w:val="-3"/>
          <w:sz w:val="28"/>
          <w:szCs w:val="28"/>
        </w:rPr>
        <w:t xml:space="preserve"> </w:t>
      </w:r>
      <w:r w:rsidRPr="00DB68D5">
        <w:rPr>
          <w:sz w:val="28"/>
          <w:szCs w:val="28"/>
        </w:rPr>
        <w:t>si</w:t>
      </w:r>
      <w:r w:rsidRPr="00DB68D5">
        <w:rPr>
          <w:spacing w:val="-7"/>
          <w:sz w:val="28"/>
          <w:szCs w:val="28"/>
        </w:rPr>
        <w:t xml:space="preserve"> </w:t>
      </w:r>
      <w:r w:rsidRPr="00DB68D5">
        <w:rPr>
          <w:sz w:val="28"/>
          <w:szCs w:val="28"/>
        </w:rPr>
        <w:t>prevede</w:t>
      </w:r>
      <w:r w:rsidRPr="00DB68D5">
        <w:rPr>
          <w:spacing w:val="-4"/>
          <w:sz w:val="28"/>
          <w:szCs w:val="28"/>
        </w:rPr>
        <w:t xml:space="preserve"> </w:t>
      </w:r>
      <w:r w:rsidRPr="00DB68D5">
        <w:rPr>
          <w:sz w:val="28"/>
          <w:szCs w:val="28"/>
        </w:rPr>
        <w:t>si</w:t>
      </w:r>
      <w:r w:rsidRPr="00DB68D5">
        <w:rPr>
          <w:spacing w:val="-4"/>
          <w:sz w:val="28"/>
          <w:szCs w:val="28"/>
        </w:rPr>
        <w:t xml:space="preserve"> </w:t>
      </w:r>
      <w:r w:rsidRPr="00DB68D5">
        <w:rPr>
          <w:sz w:val="28"/>
          <w:szCs w:val="28"/>
        </w:rPr>
        <w:t>formeranno</w:t>
      </w:r>
      <w:r w:rsidRPr="00DB68D5">
        <w:rPr>
          <w:spacing w:val="-4"/>
          <w:sz w:val="28"/>
          <w:szCs w:val="28"/>
        </w:rPr>
        <w:t xml:space="preserve"> </w:t>
      </w:r>
      <w:r w:rsidRPr="00DB68D5">
        <w:rPr>
          <w:sz w:val="28"/>
          <w:szCs w:val="28"/>
        </w:rPr>
        <w:t>nell’esercizio,</w:t>
      </w:r>
      <w:r w:rsidRPr="00DB68D5">
        <w:rPr>
          <w:spacing w:val="-5"/>
          <w:sz w:val="28"/>
          <w:szCs w:val="28"/>
        </w:rPr>
        <w:t xml:space="preserve"> </w:t>
      </w:r>
      <w:r w:rsidRPr="00DB68D5">
        <w:rPr>
          <w:sz w:val="28"/>
          <w:szCs w:val="28"/>
        </w:rPr>
        <w:t>dalla</w:t>
      </w:r>
      <w:r w:rsidRPr="00DB68D5">
        <w:rPr>
          <w:spacing w:val="-2"/>
          <w:sz w:val="28"/>
          <w:szCs w:val="28"/>
        </w:rPr>
        <w:t xml:space="preserve"> </w:t>
      </w:r>
      <w:r w:rsidRPr="00DB68D5">
        <w:rPr>
          <w:sz w:val="28"/>
          <w:szCs w:val="28"/>
        </w:rPr>
        <w:t>loro natura</w:t>
      </w:r>
      <w:r w:rsidRPr="00DB68D5">
        <w:rPr>
          <w:spacing w:val="-48"/>
          <w:sz w:val="28"/>
          <w:szCs w:val="28"/>
        </w:rPr>
        <w:t xml:space="preserve"> </w:t>
      </w:r>
      <w:r w:rsidRPr="00DB68D5">
        <w:rPr>
          <w:sz w:val="28"/>
          <w:szCs w:val="28"/>
        </w:rPr>
        <w:t>e dall’andamento del fenomeno negli ultimi esercizi evidenziato dalla media del rapporto tra incassi e</w:t>
      </w:r>
      <w:r w:rsidRPr="00DB68D5">
        <w:rPr>
          <w:spacing w:val="1"/>
          <w:sz w:val="28"/>
          <w:szCs w:val="28"/>
        </w:rPr>
        <w:t xml:space="preserve"> </w:t>
      </w:r>
      <w:r w:rsidRPr="00DB68D5">
        <w:rPr>
          <w:sz w:val="28"/>
          <w:szCs w:val="28"/>
        </w:rPr>
        <w:t>accertamenti per</w:t>
      </w:r>
      <w:r w:rsidRPr="00DB68D5">
        <w:rPr>
          <w:spacing w:val="-3"/>
          <w:sz w:val="28"/>
          <w:szCs w:val="28"/>
        </w:rPr>
        <w:t xml:space="preserve"> </w:t>
      </w:r>
      <w:r w:rsidRPr="00DB68D5">
        <w:rPr>
          <w:sz w:val="28"/>
          <w:szCs w:val="28"/>
        </w:rPr>
        <w:t>ciascuna</w:t>
      </w:r>
      <w:r w:rsidRPr="00DB68D5">
        <w:rPr>
          <w:spacing w:val="-2"/>
          <w:sz w:val="28"/>
          <w:szCs w:val="28"/>
        </w:rPr>
        <w:t xml:space="preserve"> </w:t>
      </w:r>
      <w:r w:rsidRPr="00DB68D5">
        <w:rPr>
          <w:sz w:val="28"/>
          <w:szCs w:val="28"/>
        </w:rPr>
        <w:t>tipologia</w:t>
      </w:r>
      <w:r w:rsidRPr="00DB68D5">
        <w:rPr>
          <w:spacing w:val="-3"/>
          <w:sz w:val="28"/>
          <w:szCs w:val="28"/>
        </w:rPr>
        <w:t xml:space="preserve"> </w:t>
      </w:r>
      <w:r w:rsidRPr="00DB68D5">
        <w:rPr>
          <w:sz w:val="28"/>
          <w:szCs w:val="28"/>
        </w:rPr>
        <w:t>di entrata.</w:t>
      </w:r>
    </w:p>
    <w:p w14:paraId="5DD01E0C" w14:textId="77777777" w:rsidR="003A1CE3" w:rsidRPr="00DB68D5" w:rsidRDefault="003A1CE3" w:rsidP="003A1CE3">
      <w:pPr>
        <w:pStyle w:val="a"/>
        <w:spacing w:before="4"/>
        <w:ind w:left="993" w:hanging="112"/>
        <w:rPr>
          <w:sz w:val="28"/>
          <w:szCs w:val="28"/>
        </w:rPr>
      </w:pPr>
    </w:p>
    <w:p w14:paraId="141D957E" w14:textId="77777777" w:rsidR="003A1CE3" w:rsidRPr="00DB68D5" w:rsidRDefault="003A1CE3" w:rsidP="003A1CE3">
      <w:pPr>
        <w:pStyle w:val="a"/>
        <w:spacing w:before="1" w:line="276" w:lineRule="auto"/>
        <w:ind w:left="993" w:right="170"/>
        <w:rPr>
          <w:sz w:val="28"/>
          <w:szCs w:val="28"/>
        </w:rPr>
      </w:pPr>
      <w:r w:rsidRPr="00DB68D5">
        <w:rPr>
          <w:sz w:val="28"/>
          <w:szCs w:val="28"/>
        </w:rPr>
        <w:lastRenderedPageBreak/>
        <w:t>La norma prevede per il calcolo degli addendi della media, che gli incassi considerati nel rapporto siano</w:t>
      </w:r>
      <w:r w:rsidRPr="00DB68D5">
        <w:rPr>
          <w:spacing w:val="1"/>
          <w:sz w:val="28"/>
          <w:szCs w:val="28"/>
        </w:rPr>
        <w:t xml:space="preserve"> </w:t>
      </w:r>
      <w:r w:rsidRPr="00DB68D5">
        <w:rPr>
          <w:sz w:val="28"/>
          <w:szCs w:val="28"/>
        </w:rPr>
        <w:t>calcolati:</w:t>
      </w:r>
    </w:p>
    <w:p w14:paraId="4DFCC22A" w14:textId="77777777" w:rsidR="003A1CE3" w:rsidRPr="00DB68D5" w:rsidRDefault="003A1CE3" w:rsidP="003A1CE3">
      <w:pPr>
        <w:pStyle w:val="a"/>
        <w:spacing w:before="5"/>
        <w:ind w:left="993"/>
        <w:rPr>
          <w:sz w:val="28"/>
          <w:szCs w:val="28"/>
        </w:rPr>
      </w:pPr>
    </w:p>
    <w:p w14:paraId="74B1925B" w14:textId="77777777" w:rsidR="003A1CE3" w:rsidRPr="00DB68D5" w:rsidRDefault="003A1CE3" w:rsidP="003A1CE3">
      <w:pPr>
        <w:pStyle w:val="Paragrafoelenco"/>
        <w:widowControl w:val="0"/>
        <w:numPr>
          <w:ilvl w:val="0"/>
          <w:numId w:val="26"/>
        </w:numPr>
        <w:tabs>
          <w:tab w:val="left" w:pos="142"/>
          <w:tab w:val="left" w:pos="284"/>
        </w:tabs>
        <w:autoSpaceDE w:val="0"/>
        <w:autoSpaceDN w:val="0"/>
        <w:spacing w:line="276" w:lineRule="auto"/>
        <w:ind w:left="993" w:right="168" w:hanging="142"/>
        <w:jc w:val="both"/>
        <w:rPr>
          <w:rFonts w:ascii="Symbol" w:hAnsi="Symbol"/>
          <w:sz w:val="28"/>
          <w:szCs w:val="28"/>
        </w:rPr>
      </w:pPr>
      <w:r w:rsidRPr="00DB68D5">
        <w:rPr>
          <w:sz w:val="28"/>
          <w:szCs w:val="28"/>
        </w:rPr>
        <w:t xml:space="preserve"> negli anni del quinquennio che precedono l'adozione dei principi, come somma dell'incasso di</w:t>
      </w:r>
      <w:r w:rsidRPr="00DB68D5">
        <w:rPr>
          <w:spacing w:val="1"/>
          <w:sz w:val="28"/>
          <w:szCs w:val="28"/>
        </w:rPr>
        <w:t xml:space="preserve"> </w:t>
      </w:r>
      <w:r w:rsidRPr="00DB68D5">
        <w:rPr>
          <w:spacing w:val="-1"/>
          <w:sz w:val="28"/>
          <w:szCs w:val="28"/>
        </w:rPr>
        <w:t>competenza</w:t>
      </w:r>
      <w:r w:rsidRPr="00DB68D5">
        <w:rPr>
          <w:spacing w:val="-12"/>
          <w:sz w:val="28"/>
          <w:szCs w:val="28"/>
        </w:rPr>
        <w:t xml:space="preserve"> </w:t>
      </w:r>
      <w:r w:rsidRPr="00DB68D5">
        <w:rPr>
          <w:spacing w:val="-1"/>
          <w:sz w:val="28"/>
          <w:szCs w:val="28"/>
        </w:rPr>
        <w:t>e</w:t>
      </w:r>
      <w:r w:rsidRPr="00DB68D5">
        <w:rPr>
          <w:spacing w:val="-11"/>
          <w:sz w:val="28"/>
          <w:szCs w:val="28"/>
        </w:rPr>
        <w:t xml:space="preserve"> </w:t>
      </w:r>
      <w:r w:rsidRPr="00DB68D5">
        <w:rPr>
          <w:spacing w:val="-1"/>
          <w:sz w:val="28"/>
          <w:szCs w:val="28"/>
        </w:rPr>
        <w:t>residui</w:t>
      </w:r>
      <w:r w:rsidRPr="00DB68D5">
        <w:rPr>
          <w:spacing w:val="-12"/>
          <w:sz w:val="28"/>
          <w:szCs w:val="28"/>
        </w:rPr>
        <w:t xml:space="preserve"> </w:t>
      </w:r>
      <w:r w:rsidRPr="00DB68D5">
        <w:rPr>
          <w:spacing w:val="-1"/>
          <w:sz w:val="28"/>
          <w:szCs w:val="28"/>
        </w:rPr>
        <w:t>attivi</w:t>
      </w:r>
      <w:r w:rsidRPr="00DB68D5">
        <w:rPr>
          <w:spacing w:val="-17"/>
          <w:sz w:val="28"/>
          <w:szCs w:val="28"/>
        </w:rPr>
        <w:t xml:space="preserve"> </w:t>
      </w:r>
      <w:r w:rsidRPr="00DB68D5">
        <w:rPr>
          <w:sz w:val="28"/>
          <w:szCs w:val="28"/>
        </w:rPr>
        <w:t>se</w:t>
      </w:r>
      <w:r w:rsidRPr="00DB68D5">
        <w:rPr>
          <w:spacing w:val="-10"/>
          <w:sz w:val="28"/>
          <w:szCs w:val="28"/>
        </w:rPr>
        <w:t xml:space="preserve"> </w:t>
      </w:r>
      <w:r w:rsidRPr="00DB68D5">
        <w:rPr>
          <w:sz w:val="28"/>
          <w:szCs w:val="28"/>
        </w:rPr>
        <w:t>rilevabili</w:t>
      </w:r>
      <w:r w:rsidRPr="00DB68D5">
        <w:rPr>
          <w:spacing w:val="-12"/>
          <w:sz w:val="28"/>
          <w:szCs w:val="28"/>
        </w:rPr>
        <w:t xml:space="preserve"> </w:t>
      </w:r>
      <w:r w:rsidRPr="00DB68D5">
        <w:rPr>
          <w:sz w:val="28"/>
          <w:szCs w:val="28"/>
        </w:rPr>
        <w:t>dai</w:t>
      </w:r>
      <w:r w:rsidRPr="00DB68D5">
        <w:rPr>
          <w:spacing w:val="-12"/>
          <w:sz w:val="28"/>
          <w:szCs w:val="28"/>
        </w:rPr>
        <w:t xml:space="preserve"> </w:t>
      </w:r>
      <w:r w:rsidRPr="00DB68D5">
        <w:rPr>
          <w:sz w:val="28"/>
          <w:szCs w:val="28"/>
        </w:rPr>
        <w:t>bilanci</w:t>
      </w:r>
      <w:r w:rsidRPr="00DB68D5">
        <w:rPr>
          <w:spacing w:val="-14"/>
          <w:sz w:val="28"/>
          <w:szCs w:val="28"/>
        </w:rPr>
        <w:t xml:space="preserve"> </w:t>
      </w:r>
      <w:r w:rsidRPr="00DB68D5">
        <w:rPr>
          <w:sz w:val="28"/>
          <w:szCs w:val="28"/>
        </w:rPr>
        <w:t>degli</w:t>
      </w:r>
      <w:r w:rsidRPr="00DB68D5">
        <w:rPr>
          <w:spacing w:val="-14"/>
          <w:sz w:val="28"/>
          <w:szCs w:val="28"/>
        </w:rPr>
        <w:t xml:space="preserve"> </w:t>
      </w:r>
      <w:r w:rsidRPr="00DB68D5">
        <w:rPr>
          <w:sz w:val="28"/>
          <w:szCs w:val="28"/>
        </w:rPr>
        <w:t>anni</w:t>
      </w:r>
      <w:r w:rsidRPr="00DB68D5">
        <w:rPr>
          <w:spacing w:val="-11"/>
          <w:sz w:val="28"/>
          <w:szCs w:val="28"/>
        </w:rPr>
        <w:t xml:space="preserve"> </w:t>
      </w:r>
      <w:r w:rsidRPr="00DB68D5">
        <w:rPr>
          <w:sz w:val="28"/>
          <w:szCs w:val="28"/>
        </w:rPr>
        <w:t>oggetto</w:t>
      </w:r>
      <w:r w:rsidRPr="00DB68D5">
        <w:rPr>
          <w:spacing w:val="-11"/>
          <w:sz w:val="28"/>
          <w:szCs w:val="28"/>
        </w:rPr>
        <w:t xml:space="preserve"> </w:t>
      </w:r>
      <w:r w:rsidRPr="00DB68D5">
        <w:rPr>
          <w:sz w:val="28"/>
          <w:szCs w:val="28"/>
        </w:rPr>
        <w:t>di</w:t>
      </w:r>
      <w:r w:rsidRPr="00DB68D5">
        <w:rPr>
          <w:spacing w:val="-15"/>
          <w:sz w:val="28"/>
          <w:szCs w:val="28"/>
        </w:rPr>
        <w:t xml:space="preserve"> </w:t>
      </w:r>
      <w:r w:rsidRPr="00DB68D5">
        <w:rPr>
          <w:sz w:val="28"/>
          <w:szCs w:val="28"/>
        </w:rPr>
        <w:t>osservazione,</w:t>
      </w:r>
      <w:r w:rsidRPr="00DB68D5">
        <w:rPr>
          <w:spacing w:val="-11"/>
          <w:sz w:val="28"/>
          <w:szCs w:val="28"/>
        </w:rPr>
        <w:t xml:space="preserve"> </w:t>
      </w:r>
      <w:r w:rsidRPr="00DB68D5">
        <w:rPr>
          <w:sz w:val="28"/>
          <w:szCs w:val="28"/>
        </w:rPr>
        <w:t>in</w:t>
      </w:r>
      <w:r w:rsidRPr="00DB68D5">
        <w:rPr>
          <w:spacing w:val="-13"/>
          <w:sz w:val="28"/>
          <w:szCs w:val="28"/>
        </w:rPr>
        <w:t xml:space="preserve"> </w:t>
      </w:r>
      <w:r w:rsidRPr="00DB68D5">
        <w:rPr>
          <w:sz w:val="28"/>
          <w:szCs w:val="28"/>
        </w:rPr>
        <w:t>caso</w:t>
      </w:r>
      <w:r w:rsidRPr="00DB68D5">
        <w:rPr>
          <w:spacing w:val="-12"/>
          <w:sz w:val="28"/>
          <w:szCs w:val="28"/>
        </w:rPr>
        <w:t xml:space="preserve"> </w:t>
      </w:r>
      <w:r w:rsidRPr="00DB68D5">
        <w:rPr>
          <w:sz w:val="28"/>
          <w:szCs w:val="28"/>
        </w:rPr>
        <w:t>contrario</w:t>
      </w:r>
      <w:r w:rsidRPr="00DB68D5">
        <w:rPr>
          <w:spacing w:val="-48"/>
          <w:sz w:val="28"/>
          <w:szCs w:val="28"/>
        </w:rPr>
        <w:t xml:space="preserve"> </w:t>
      </w:r>
      <w:r w:rsidRPr="00DB68D5">
        <w:rPr>
          <w:sz w:val="28"/>
          <w:szCs w:val="28"/>
        </w:rPr>
        <w:t>sono</w:t>
      </w:r>
      <w:r w:rsidRPr="00DB68D5">
        <w:rPr>
          <w:spacing w:val="-3"/>
          <w:sz w:val="28"/>
          <w:szCs w:val="28"/>
        </w:rPr>
        <w:t xml:space="preserve"> </w:t>
      </w:r>
      <w:r w:rsidRPr="00DB68D5">
        <w:rPr>
          <w:sz w:val="28"/>
          <w:szCs w:val="28"/>
        </w:rPr>
        <w:t>stati</w:t>
      </w:r>
      <w:r w:rsidRPr="00DB68D5">
        <w:rPr>
          <w:spacing w:val="-3"/>
          <w:sz w:val="28"/>
          <w:szCs w:val="28"/>
        </w:rPr>
        <w:t xml:space="preserve"> </w:t>
      </w:r>
      <w:r w:rsidRPr="00DB68D5">
        <w:rPr>
          <w:sz w:val="28"/>
          <w:szCs w:val="28"/>
        </w:rPr>
        <w:t>acquisiti i dati extra contabili;</w:t>
      </w:r>
    </w:p>
    <w:p w14:paraId="5B48A9BD" w14:textId="77777777" w:rsidR="003A1CE3" w:rsidRPr="00DB68D5" w:rsidRDefault="003A1CE3" w:rsidP="003A1CE3">
      <w:pPr>
        <w:pStyle w:val="Paragrafoelenco"/>
        <w:widowControl w:val="0"/>
        <w:numPr>
          <w:ilvl w:val="0"/>
          <w:numId w:val="26"/>
        </w:numPr>
        <w:tabs>
          <w:tab w:val="left" w:pos="284"/>
        </w:tabs>
        <w:autoSpaceDE w:val="0"/>
        <w:autoSpaceDN w:val="0"/>
        <w:spacing w:before="79" w:line="276" w:lineRule="auto"/>
        <w:ind w:left="993" w:right="168" w:hanging="284"/>
        <w:jc w:val="both"/>
        <w:rPr>
          <w:rFonts w:ascii="Symbol" w:hAnsi="Symbol"/>
          <w:sz w:val="28"/>
          <w:szCs w:val="28"/>
        </w:rPr>
      </w:pPr>
      <w:r w:rsidRPr="00DB68D5">
        <w:rPr>
          <w:sz w:val="28"/>
          <w:szCs w:val="28"/>
        </w:rPr>
        <w:t>negli</w:t>
      </w:r>
      <w:r w:rsidRPr="00DB68D5">
        <w:rPr>
          <w:spacing w:val="-4"/>
          <w:sz w:val="28"/>
          <w:szCs w:val="28"/>
        </w:rPr>
        <w:t xml:space="preserve"> </w:t>
      </w:r>
      <w:r w:rsidRPr="00DB68D5">
        <w:rPr>
          <w:sz w:val="28"/>
          <w:szCs w:val="28"/>
        </w:rPr>
        <w:t>anni</w:t>
      </w:r>
      <w:r w:rsidRPr="00DB68D5">
        <w:rPr>
          <w:spacing w:val="-3"/>
          <w:sz w:val="28"/>
          <w:szCs w:val="28"/>
        </w:rPr>
        <w:t xml:space="preserve"> </w:t>
      </w:r>
      <w:r w:rsidRPr="00DB68D5">
        <w:rPr>
          <w:sz w:val="28"/>
          <w:szCs w:val="28"/>
        </w:rPr>
        <w:t>di</w:t>
      </w:r>
      <w:r w:rsidRPr="00DB68D5">
        <w:rPr>
          <w:spacing w:val="-4"/>
          <w:sz w:val="28"/>
          <w:szCs w:val="28"/>
        </w:rPr>
        <w:t xml:space="preserve"> </w:t>
      </w:r>
      <w:r w:rsidRPr="00DB68D5">
        <w:rPr>
          <w:sz w:val="28"/>
          <w:szCs w:val="28"/>
        </w:rPr>
        <w:t>adozione</w:t>
      </w:r>
      <w:r w:rsidRPr="00DB68D5">
        <w:rPr>
          <w:spacing w:val="-5"/>
          <w:sz w:val="28"/>
          <w:szCs w:val="28"/>
        </w:rPr>
        <w:t xml:space="preserve"> </w:t>
      </w:r>
      <w:r w:rsidRPr="00DB68D5">
        <w:rPr>
          <w:sz w:val="28"/>
          <w:szCs w:val="28"/>
        </w:rPr>
        <w:t>dei</w:t>
      </w:r>
      <w:r w:rsidRPr="00DB68D5">
        <w:rPr>
          <w:spacing w:val="-7"/>
          <w:sz w:val="28"/>
          <w:szCs w:val="28"/>
        </w:rPr>
        <w:t xml:space="preserve"> </w:t>
      </w:r>
      <w:r w:rsidRPr="00DB68D5">
        <w:rPr>
          <w:sz w:val="28"/>
          <w:szCs w:val="28"/>
        </w:rPr>
        <w:t>principi,</w:t>
      </w:r>
      <w:r w:rsidRPr="00DB68D5">
        <w:rPr>
          <w:spacing w:val="-3"/>
          <w:sz w:val="28"/>
          <w:szCs w:val="28"/>
        </w:rPr>
        <w:t xml:space="preserve"> </w:t>
      </w:r>
      <w:r w:rsidRPr="00DB68D5">
        <w:rPr>
          <w:sz w:val="28"/>
          <w:szCs w:val="28"/>
        </w:rPr>
        <w:t>come</w:t>
      </w:r>
      <w:r w:rsidRPr="00DB68D5">
        <w:rPr>
          <w:spacing w:val="-3"/>
          <w:sz w:val="28"/>
          <w:szCs w:val="28"/>
        </w:rPr>
        <w:t xml:space="preserve"> </w:t>
      </w:r>
      <w:r w:rsidRPr="00DB68D5">
        <w:rPr>
          <w:sz w:val="28"/>
          <w:szCs w:val="28"/>
        </w:rPr>
        <w:t>incassi</w:t>
      </w:r>
      <w:r w:rsidRPr="00DB68D5">
        <w:rPr>
          <w:spacing w:val="-5"/>
          <w:sz w:val="28"/>
          <w:szCs w:val="28"/>
        </w:rPr>
        <w:t xml:space="preserve"> </w:t>
      </w:r>
      <w:r w:rsidRPr="00DB68D5">
        <w:rPr>
          <w:sz w:val="28"/>
          <w:szCs w:val="28"/>
        </w:rPr>
        <w:t>di</w:t>
      </w:r>
      <w:r w:rsidRPr="00DB68D5">
        <w:rPr>
          <w:spacing w:val="-6"/>
          <w:sz w:val="28"/>
          <w:szCs w:val="28"/>
        </w:rPr>
        <w:t xml:space="preserve"> </w:t>
      </w:r>
      <w:r w:rsidRPr="00DB68D5">
        <w:rPr>
          <w:sz w:val="28"/>
          <w:szCs w:val="28"/>
        </w:rPr>
        <w:t>competenza</w:t>
      </w:r>
      <w:r w:rsidRPr="00DB68D5">
        <w:rPr>
          <w:spacing w:val="-4"/>
          <w:sz w:val="28"/>
          <w:szCs w:val="28"/>
        </w:rPr>
        <w:t xml:space="preserve"> </w:t>
      </w:r>
      <w:r w:rsidRPr="00DB68D5">
        <w:rPr>
          <w:sz w:val="28"/>
          <w:szCs w:val="28"/>
        </w:rPr>
        <w:t>(primo</w:t>
      </w:r>
      <w:r w:rsidRPr="00DB68D5">
        <w:rPr>
          <w:spacing w:val="-4"/>
          <w:sz w:val="28"/>
          <w:szCs w:val="28"/>
        </w:rPr>
        <w:t xml:space="preserve"> </w:t>
      </w:r>
      <w:r w:rsidRPr="00DB68D5">
        <w:rPr>
          <w:sz w:val="28"/>
          <w:szCs w:val="28"/>
        </w:rPr>
        <w:t>metodo)</w:t>
      </w:r>
      <w:r w:rsidRPr="00DB68D5">
        <w:rPr>
          <w:spacing w:val="-6"/>
          <w:sz w:val="28"/>
          <w:szCs w:val="28"/>
        </w:rPr>
        <w:t xml:space="preserve"> </w:t>
      </w:r>
      <w:r w:rsidRPr="00DB68D5">
        <w:rPr>
          <w:sz w:val="28"/>
          <w:szCs w:val="28"/>
        </w:rPr>
        <w:t>o</w:t>
      </w:r>
      <w:r w:rsidRPr="00DB68D5">
        <w:rPr>
          <w:spacing w:val="-8"/>
          <w:sz w:val="28"/>
          <w:szCs w:val="28"/>
        </w:rPr>
        <w:t xml:space="preserve"> </w:t>
      </w:r>
      <w:r w:rsidRPr="00DB68D5">
        <w:rPr>
          <w:sz w:val="28"/>
          <w:szCs w:val="28"/>
        </w:rPr>
        <w:t>come</w:t>
      </w:r>
      <w:r w:rsidRPr="00DB68D5">
        <w:rPr>
          <w:spacing w:val="-5"/>
          <w:sz w:val="28"/>
          <w:szCs w:val="28"/>
        </w:rPr>
        <w:t xml:space="preserve"> </w:t>
      </w:r>
      <w:r w:rsidRPr="00DB68D5">
        <w:rPr>
          <w:sz w:val="28"/>
          <w:szCs w:val="28"/>
        </w:rPr>
        <w:t>somma</w:t>
      </w:r>
      <w:r w:rsidRPr="00DB68D5">
        <w:rPr>
          <w:spacing w:val="-6"/>
          <w:sz w:val="28"/>
          <w:szCs w:val="28"/>
        </w:rPr>
        <w:t xml:space="preserve"> </w:t>
      </w:r>
      <w:r w:rsidRPr="00DB68D5">
        <w:rPr>
          <w:sz w:val="28"/>
          <w:szCs w:val="28"/>
        </w:rPr>
        <w:t>degli</w:t>
      </w:r>
      <w:r w:rsidRPr="00DB68D5">
        <w:rPr>
          <w:spacing w:val="-48"/>
          <w:sz w:val="28"/>
          <w:szCs w:val="28"/>
        </w:rPr>
        <w:t xml:space="preserve"> </w:t>
      </w:r>
      <w:r w:rsidRPr="00DB68D5">
        <w:rPr>
          <w:sz w:val="28"/>
          <w:szCs w:val="28"/>
        </w:rPr>
        <w:t>incassi di competenza e di quelli incassati nell'esercizio successivo su accertamenti dell'esercizio</w:t>
      </w:r>
      <w:r w:rsidRPr="00DB68D5">
        <w:rPr>
          <w:spacing w:val="1"/>
          <w:sz w:val="28"/>
          <w:szCs w:val="28"/>
        </w:rPr>
        <w:t xml:space="preserve"> </w:t>
      </w:r>
      <w:r w:rsidRPr="00DB68D5">
        <w:rPr>
          <w:sz w:val="28"/>
          <w:szCs w:val="28"/>
        </w:rPr>
        <w:t>precedente (secondo</w:t>
      </w:r>
      <w:r w:rsidRPr="00DB68D5">
        <w:rPr>
          <w:spacing w:val="-1"/>
          <w:sz w:val="28"/>
          <w:szCs w:val="28"/>
        </w:rPr>
        <w:t xml:space="preserve"> </w:t>
      </w:r>
      <w:r w:rsidRPr="00DB68D5">
        <w:rPr>
          <w:sz w:val="28"/>
          <w:szCs w:val="28"/>
        </w:rPr>
        <w:t>metodo);</w:t>
      </w:r>
    </w:p>
    <w:p w14:paraId="0DA49B18" w14:textId="77777777" w:rsidR="003A1CE3" w:rsidRPr="00DB68D5" w:rsidRDefault="003A1CE3" w:rsidP="003A1CE3">
      <w:pPr>
        <w:pStyle w:val="a"/>
        <w:spacing w:before="3"/>
        <w:ind w:left="993"/>
        <w:rPr>
          <w:sz w:val="28"/>
          <w:szCs w:val="28"/>
        </w:rPr>
      </w:pPr>
    </w:p>
    <w:p w14:paraId="7EDE9C9D" w14:textId="77777777" w:rsidR="003A1CE3" w:rsidRPr="00DB68D5" w:rsidRDefault="003A1CE3" w:rsidP="003A1CE3">
      <w:pPr>
        <w:pStyle w:val="a"/>
        <w:spacing w:before="1"/>
        <w:ind w:left="993"/>
        <w:rPr>
          <w:sz w:val="28"/>
          <w:szCs w:val="28"/>
        </w:rPr>
      </w:pPr>
      <w:r w:rsidRPr="00DB68D5">
        <w:rPr>
          <w:sz w:val="28"/>
          <w:szCs w:val="28"/>
        </w:rPr>
        <w:t>Per</w:t>
      </w:r>
      <w:r w:rsidRPr="00DB68D5">
        <w:rPr>
          <w:spacing w:val="-2"/>
          <w:sz w:val="28"/>
          <w:szCs w:val="28"/>
        </w:rPr>
        <w:t xml:space="preserve"> </w:t>
      </w:r>
      <w:r w:rsidRPr="00DB68D5">
        <w:rPr>
          <w:sz w:val="28"/>
          <w:szCs w:val="28"/>
        </w:rPr>
        <w:t>quanto</w:t>
      </w:r>
      <w:r w:rsidRPr="00DB68D5">
        <w:rPr>
          <w:spacing w:val="-1"/>
          <w:sz w:val="28"/>
          <w:szCs w:val="28"/>
        </w:rPr>
        <w:t xml:space="preserve"> </w:t>
      </w:r>
      <w:r w:rsidRPr="00DB68D5">
        <w:rPr>
          <w:sz w:val="28"/>
          <w:szCs w:val="28"/>
        </w:rPr>
        <w:t>riguarda</w:t>
      </w:r>
      <w:r w:rsidRPr="00DB68D5">
        <w:rPr>
          <w:spacing w:val="-1"/>
          <w:sz w:val="28"/>
          <w:szCs w:val="28"/>
        </w:rPr>
        <w:t xml:space="preserve"> </w:t>
      </w:r>
      <w:r w:rsidRPr="00DB68D5">
        <w:rPr>
          <w:sz w:val="28"/>
          <w:szCs w:val="28"/>
        </w:rPr>
        <w:t>l'individuazione</w:t>
      </w:r>
      <w:r w:rsidRPr="00DB68D5">
        <w:rPr>
          <w:spacing w:val="-1"/>
          <w:sz w:val="28"/>
          <w:szCs w:val="28"/>
        </w:rPr>
        <w:t xml:space="preserve"> </w:t>
      </w:r>
      <w:r w:rsidRPr="00DB68D5">
        <w:rPr>
          <w:sz w:val="28"/>
          <w:szCs w:val="28"/>
        </w:rPr>
        <w:t>del</w:t>
      </w:r>
      <w:r w:rsidRPr="00DB68D5">
        <w:rPr>
          <w:spacing w:val="-1"/>
          <w:sz w:val="28"/>
          <w:szCs w:val="28"/>
        </w:rPr>
        <w:t xml:space="preserve"> </w:t>
      </w:r>
      <w:r w:rsidRPr="00DB68D5">
        <w:rPr>
          <w:sz w:val="28"/>
          <w:szCs w:val="28"/>
        </w:rPr>
        <w:t>quinquennio</w:t>
      </w:r>
      <w:r w:rsidRPr="00DB68D5">
        <w:rPr>
          <w:spacing w:val="-4"/>
          <w:sz w:val="28"/>
          <w:szCs w:val="28"/>
        </w:rPr>
        <w:t xml:space="preserve"> </w:t>
      </w:r>
      <w:r w:rsidRPr="00DB68D5">
        <w:rPr>
          <w:sz w:val="28"/>
          <w:szCs w:val="28"/>
        </w:rPr>
        <w:t>storico l'intervallo</w:t>
      </w:r>
      <w:r w:rsidRPr="00DB68D5">
        <w:rPr>
          <w:spacing w:val="-1"/>
          <w:sz w:val="28"/>
          <w:szCs w:val="28"/>
        </w:rPr>
        <w:t xml:space="preserve"> </w:t>
      </w:r>
      <w:r w:rsidRPr="00DB68D5">
        <w:rPr>
          <w:sz w:val="28"/>
          <w:szCs w:val="28"/>
        </w:rPr>
        <w:t>è</w:t>
      </w:r>
      <w:r w:rsidRPr="00DB68D5">
        <w:rPr>
          <w:spacing w:val="-4"/>
          <w:sz w:val="28"/>
          <w:szCs w:val="28"/>
        </w:rPr>
        <w:t xml:space="preserve"> </w:t>
      </w:r>
      <w:r w:rsidRPr="00DB68D5">
        <w:rPr>
          <w:sz w:val="28"/>
          <w:szCs w:val="28"/>
        </w:rPr>
        <w:t>il</w:t>
      </w:r>
      <w:r w:rsidRPr="00DB68D5">
        <w:rPr>
          <w:spacing w:val="-1"/>
          <w:sz w:val="28"/>
          <w:szCs w:val="28"/>
        </w:rPr>
        <w:t xml:space="preserve"> </w:t>
      </w:r>
      <w:r w:rsidRPr="00DB68D5">
        <w:rPr>
          <w:sz w:val="28"/>
          <w:szCs w:val="28"/>
        </w:rPr>
        <w:t>seguente:</w:t>
      </w:r>
    </w:p>
    <w:p w14:paraId="3D2B3C61" w14:textId="77777777" w:rsidR="003A1CE3" w:rsidRPr="00DB68D5" w:rsidRDefault="003A1CE3" w:rsidP="003A1CE3">
      <w:pPr>
        <w:pStyle w:val="a"/>
        <w:spacing w:before="8"/>
        <w:ind w:left="993"/>
        <w:rPr>
          <w:sz w:val="28"/>
          <w:szCs w:val="28"/>
        </w:rPr>
      </w:pPr>
    </w:p>
    <w:p w14:paraId="3EB82D21" w14:textId="77777777" w:rsidR="003A1CE3" w:rsidRPr="00DB68D5" w:rsidRDefault="003A1CE3" w:rsidP="003A1CE3">
      <w:pPr>
        <w:pStyle w:val="Paragrafoelenco"/>
        <w:widowControl w:val="0"/>
        <w:numPr>
          <w:ilvl w:val="0"/>
          <w:numId w:val="25"/>
        </w:numPr>
        <w:tabs>
          <w:tab w:val="left" w:pos="224"/>
        </w:tabs>
        <w:autoSpaceDE w:val="0"/>
        <w:autoSpaceDN w:val="0"/>
        <w:spacing w:line="276" w:lineRule="auto"/>
        <w:ind w:left="993" w:right="168" w:firstLine="0"/>
        <w:jc w:val="both"/>
        <w:rPr>
          <w:sz w:val="28"/>
          <w:szCs w:val="28"/>
        </w:rPr>
      </w:pPr>
      <w:r w:rsidRPr="00DB68D5">
        <w:rPr>
          <w:sz w:val="28"/>
          <w:szCs w:val="28"/>
        </w:rPr>
        <w:t>in</w:t>
      </w:r>
      <w:r w:rsidRPr="00DB68D5">
        <w:rPr>
          <w:spacing w:val="-9"/>
          <w:sz w:val="28"/>
          <w:szCs w:val="28"/>
        </w:rPr>
        <w:t xml:space="preserve"> </w:t>
      </w:r>
      <w:r w:rsidRPr="00DB68D5">
        <w:rPr>
          <w:sz w:val="28"/>
          <w:szCs w:val="28"/>
        </w:rPr>
        <w:t>presenza</w:t>
      </w:r>
      <w:r w:rsidRPr="00DB68D5">
        <w:rPr>
          <w:spacing w:val="-8"/>
          <w:sz w:val="28"/>
          <w:szCs w:val="28"/>
        </w:rPr>
        <w:t xml:space="preserve"> </w:t>
      </w:r>
      <w:r w:rsidRPr="00DB68D5">
        <w:rPr>
          <w:sz w:val="28"/>
          <w:szCs w:val="28"/>
        </w:rPr>
        <w:t>dei</w:t>
      </w:r>
      <w:r w:rsidRPr="00DB68D5">
        <w:rPr>
          <w:spacing w:val="-8"/>
          <w:sz w:val="28"/>
          <w:szCs w:val="28"/>
        </w:rPr>
        <w:t xml:space="preserve"> </w:t>
      </w:r>
      <w:r w:rsidRPr="00DB68D5">
        <w:rPr>
          <w:sz w:val="28"/>
          <w:szCs w:val="28"/>
        </w:rPr>
        <w:t>dati</w:t>
      </w:r>
      <w:r w:rsidRPr="00DB68D5">
        <w:rPr>
          <w:spacing w:val="-8"/>
          <w:sz w:val="28"/>
          <w:szCs w:val="28"/>
        </w:rPr>
        <w:t xml:space="preserve"> </w:t>
      </w:r>
      <w:r w:rsidRPr="00DB68D5">
        <w:rPr>
          <w:sz w:val="28"/>
          <w:szCs w:val="28"/>
        </w:rPr>
        <w:t>del</w:t>
      </w:r>
      <w:r w:rsidRPr="00DB68D5">
        <w:rPr>
          <w:spacing w:val="-7"/>
          <w:sz w:val="28"/>
          <w:szCs w:val="28"/>
        </w:rPr>
        <w:t xml:space="preserve"> </w:t>
      </w:r>
      <w:r w:rsidRPr="00DB68D5">
        <w:rPr>
          <w:sz w:val="28"/>
          <w:szCs w:val="28"/>
        </w:rPr>
        <w:t>rendiconto,</w:t>
      </w:r>
      <w:r w:rsidRPr="00DB68D5">
        <w:rPr>
          <w:spacing w:val="-8"/>
          <w:sz w:val="28"/>
          <w:szCs w:val="28"/>
        </w:rPr>
        <w:t xml:space="preserve"> </w:t>
      </w:r>
      <w:r w:rsidRPr="00DB68D5">
        <w:rPr>
          <w:sz w:val="28"/>
          <w:szCs w:val="28"/>
        </w:rPr>
        <w:t>il</w:t>
      </w:r>
      <w:r w:rsidRPr="00DB68D5">
        <w:rPr>
          <w:spacing w:val="-8"/>
          <w:sz w:val="28"/>
          <w:szCs w:val="28"/>
        </w:rPr>
        <w:t xml:space="preserve"> </w:t>
      </w:r>
      <w:r w:rsidRPr="00DB68D5">
        <w:rPr>
          <w:sz w:val="28"/>
          <w:szCs w:val="28"/>
        </w:rPr>
        <w:t>quinquennio</w:t>
      </w:r>
      <w:r w:rsidRPr="00DB68D5">
        <w:rPr>
          <w:spacing w:val="-7"/>
          <w:sz w:val="28"/>
          <w:szCs w:val="28"/>
        </w:rPr>
        <w:t xml:space="preserve"> </w:t>
      </w:r>
      <w:r w:rsidRPr="00DB68D5">
        <w:rPr>
          <w:sz w:val="28"/>
          <w:szCs w:val="28"/>
        </w:rPr>
        <w:t>inizia</w:t>
      </w:r>
      <w:r w:rsidRPr="00DB68D5">
        <w:rPr>
          <w:spacing w:val="-7"/>
          <w:sz w:val="28"/>
          <w:szCs w:val="28"/>
        </w:rPr>
        <w:t xml:space="preserve"> </w:t>
      </w:r>
      <w:r w:rsidRPr="00DB68D5">
        <w:rPr>
          <w:sz w:val="28"/>
          <w:szCs w:val="28"/>
        </w:rPr>
        <w:t>dall'anno</w:t>
      </w:r>
      <w:r w:rsidRPr="00DB68D5">
        <w:rPr>
          <w:spacing w:val="-7"/>
          <w:sz w:val="28"/>
          <w:szCs w:val="28"/>
        </w:rPr>
        <w:t xml:space="preserve"> </w:t>
      </w:r>
      <w:r w:rsidRPr="00DB68D5">
        <w:rPr>
          <w:sz w:val="28"/>
          <w:szCs w:val="28"/>
        </w:rPr>
        <w:t>che</w:t>
      </w:r>
      <w:r w:rsidRPr="00DB68D5">
        <w:rPr>
          <w:spacing w:val="-8"/>
          <w:sz w:val="28"/>
          <w:szCs w:val="28"/>
        </w:rPr>
        <w:t xml:space="preserve"> </w:t>
      </w:r>
      <w:r w:rsidRPr="00DB68D5">
        <w:rPr>
          <w:sz w:val="28"/>
          <w:szCs w:val="28"/>
        </w:rPr>
        <w:t>precede</w:t>
      </w:r>
      <w:r w:rsidRPr="00DB68D5">
        <w:rPr>
          <w:spacing w:val="-7"/>
          <w:sz w:val="28"/>
          <w:szCs w:val="28"/>
        </w:rPr>
        <w:t xml:space="preserve"> </w:t>
      </w:r>
      <w:r w:rsidRPr="00DB68D5">
        <w:rPr>
          <w:sz w:val="28"/>
          <w:szCs w:val="28"/>
        </w:rPr>
        <w:t>quello</w:t>
      </w:r>
      <w:r w:rsidRPr="00DB68D5">
        <w:rPr>
          <w:spacing w:val="-6"/>
          <w:sz w:val="28"/>
          <w:szCs w:val="28"/>
        </w:rPr>
        <w:t xml:space="preserve"> </w:t>
      </w:r>
      <w:r w:rsidRPr="00DB68D5">
        <w:rPr>
          <w:sz w:val="28"/>
          <w:szCs w:val="28"/>
        </w:rPr>
        <w:t>di</w:t>
      </w:r>
      <w:r w:rsidRPr="00DB68D5">
        <w:rPr>
          <w:spacing w:val="-8"/>
          <w:sz w:val="28"/>
          <w:szCs w:val="28"/>
        </w:rPr>
        <w:t xml:space="preserve"> </w:t>
      </w:r>
      <w:r w:rsidRPr="00DB68D5">
        <w:rPr>
          <w:sz w:val="28"/>
          <w:szCs w:val="28"/>
        </w:rPr>
        <w:t>bilancio</w:t>
      </w:r>
      <w:r w:rsidRPr="00DB68D5">
        <w:rPr>
          <w:spacing w:val="-7"/>
          <w:sz w:val="28"/>
          <w:szCs w:val="28"/>
        </w:rPr>
        <w:t xml:space="preserve"> </w:t>
      </w:r>
      <w:r w:rsidRPr="00DB68D5">
        <w:rPr>
          <w:sz w:val="28"/>
          <w:szCs w:val="28"/>
        </w:rPr>
        <w:t>e</w:t>
      </w:r>
      <w:r w:rsidRPr="00DB68D5">
        <w:rPr>
          <w:spacing w:val="-7"/>
          <w:sz w:val="28"/>
          <w:szCs w:val="28"/>
        </w:rPr>
        <w:t xml:space="preserve"> </w:t>
      </w:r>
      <w:r w:rsidRPr="00DB68D5">
        <w:rPr>
          <w:sz w:val="28"/>
          <w:szCs w:val="28"/>
        </w:rPr>
        <w:t>prosegue</w:t>
      </w:r>
      <w:r w:rsidRPr="00DB68D5">
        <w:rPr>
          <w:spacing w:val="-47"/>
          <w:sz w:val="28"/>
          <w:szCs w:val="28"/>
        </w:rPr>
        <w:t xml:space="preserve"> </w:t>
      </w:r>
      <w:r w:rsidRPr="00DB68D5">
        <w:rPr>
          <w:sz w:val="28"/>
          <w:szCs w:val="28"/>
        </w:rPr>
        <w:t>poi</w:t>
      </w:r>
      <w:r w:rsidRPr="00DB68D5">
        <w:rPr>
          <w:spacing w:val="-1"/>
          <w:sz w:val="28"/>
          <w:szCs w:val="28"/>
        </w:rPr>
        <w:t xml:space="preserve"> </w:t>
      </w:r>
      <w:r w:rsidRPr="00DB68D5">
        <w:rPr>
          <w:sz w:val="28"/>
          <w:szCs w:val="28"/>
        </w:rPr>
        <w:t>a ritroso</w:t>
      </w:r>
      <w:r w:rsidRPr="00DB68D5">
        <w:rPr>
          <w:spacing w:val="1"/>
          <w:sz w:val="28"/>
          <w:szCs w:val="28"/>
        </w:rPr>
        <w:t xml:space="preserve"> </w:t>
      </w:r>
      <w:r w:rsidRPr="00DB68D5">
        <w:rPr>
          <w:sz w:val="28"/>
          <w:szCs w:val="28"/>
        </w:rPr>
        <w:t>nel</w:t>
      </w:r>
      <w:r w:rsidRPr="00DB68D5">
        <w:rPr>
          <w:spacing w:val="-3"/>
          <w:sz w:val="28"/>
          <w:szCs w:val="28"/>
        </w:rPr>
        <w:t xml:space="preserve"> </w:t>
      </w:r>
      <w:r w:rsidRPr="00DB68D5">
        <w:rPr>
          <w:sz w:val="28"/>
          <w:szCs w:val="28"/>
        </w:rPr>
        <w:t>tempo, fino</w:t>
      </w:r>
      <w:r w:rsidRPr="00DB68D5">
        <w:rPr>
          <w:spacing w:val="1"/>
          <w:sz w:val="28"/>
          <w:szCs w:val="28"/>
        </w:rPr>
        <w:t xml:space="preserve"> </w:t>
      </w:r>
      <w:r w:rsidRPr="00DB68D5">
        <w:rPr>
          <w:sz w:val="28"/>
          <w:szCs w:val="28"/>
        </w:rPr>
        <w:t>a raggiungere</w:t>
      </w:r>
      <w:r w:rsidRPr="00DB68D5">
        <w:rPr>
          <w:spacing w:val="-3"/>
          <w:sz w:val="28"/>
          <w:szCs w:val="28"/>
        </w:rPr>
        <w:t xml:space="preserve"> </w:t>
      </w:r>
      <w:r w:rsidRPr="00DB68D5">
        <w:rPr>
          <w:sz w:val="28"/>
          <w:szCs w:val="28"/>
        </w:rPr>
        <w:t>il quinto</w:t>
      </w:r>
      <w:r w:rsidRPr="00DB68D5">
        <w:rPr>
          <w:spacing w:val="-1"/>
          <w:sz w:val="28"/>
          <w:szCs w:val="28"/>
        </w:rPr>
        <w:t xml:space="preserve"> </w:t>
      </w:r>
      <w:r w:rsidRPr="00DB68D5">
        <w:rPr>
          <w:sz w:val="28"/>
          <w:szCs w:val="28"/>
        </w:rPr>
        <w:t>anno;</w:t>
      </w:r>
    </w:p>
    <w:p w14:paraId="3AA8274D" w14:textId="77777777" w:rsidR="003A1CE3" w:rsidRPr="00DB68D5" w:rsidRDefault="003A1CE3" w:rsidP="003A1CE3">
      <w:pPr>
        <w:pStyle w:val="a"/>
        <w:spacing w:before="5"/>
        <w:ind w:left="993"/>
        <w:rPr>
          <w:sz w:val="28"/>
          <w:szCs w:val="28"/>
        </w:rPr>
      </w:pPr>
    </w:p>
    <w:p w14:paraId="5FF8866B" w14:textId="77777777" w:rsidR="003A1CE3" w:rsidRPr="00DB68D5" w:rsidRDefault="003A1CE3" w:rsidP="003A1CE3">
      <w:pPr>
        <w:pStyle w:val="Paragrafoelenco"/>
        <w:widowControl w:val="0"/>
        <w:numPr>
          <w:ilvl w:val="0"/>
          <w:numId w:val="25"/>
        </w:numPr>
        <w:tabs>
          <w:tab w:val="left" w:pos="243"/>
        </w:tabs>
        <w:autoSpaceDE w:val="0"/>
        <w:autoSpaceDN w:val="0"/>
        <w:spacing w:line="273" w:lineRule="auto"/>
        <w:ind w:left="993" w:right="170" w:firstLine="0"/>
        <w:jc w:val="both"/>
        <w:rPr>
          <w:sz w:val="28"/>
          <w:szCs w:val="28"/>
        </w:rPr>
      </w:pPr>
      <w:r w:rsidRPr="00DB68D5">
        <w:rPr>
          <w:sz w:val="28"/>
          <w:szCs w:val="28"/>
        </w:rPr>
        <w:t>in assenza dei dati del rendiconto, il quinquennio inizia invece dal secondo anno precedente a quello del</w:t>
      </w:r>
      <w:r w:rsidRPr="00DB68D5">
        <w:rPr>
          <w:spacing w:val="1"/>
          <w:sz w:val="28"/>
          <w:szCs w:val="28"/>
        </w:rPr>
        <w:t xml:space="preserve"> </w:t>
      </w:r>
      <w:r w:rsidRPr="00DB68D5">
        <w:rPr>
          <w:sz w:val="28"/>
          <w:szCs w:val="28"/>
        </w:rPr>
        <w:t>bilancio,</w:t>
      </w:r>
      <w:r w:rsidRPr="00DB68D5">
        <w:rPr>
          <w:spacing w:val="-1"/>
          <w:sz w:val="28"/>
          <w:szCs w:val="28"/>
        </w:rPr>
        <w:t xml:space="preserve"> </w:t>
      </w:r>
      <w:r w:rsidRPr="00DB68D5">
        <w:rPr>
          <w:sz w:val="28"/>
          <w:szCs w:val="28"/>
        </w:rPr>
        <w:t>e</w:t>
      </w:r>
      <w:r w:rsidRPr="00DB68D5">
        <w:rPr>
          <w:spacing w:val="-2"/>
          <w:sz w:val="28"/>
          <w:szCs w:val="28"/>
        </w:rPr>
        <w:t xml:space="preserve"> </w:t>
      </w:r>
      <w:r w:rsidRPr="00DB68D5">
        <w:rPr>
          <w:sz w:val="28"/>
          <w:szCs w:val="28"/>
        </w:rPr>
        <w:t>prosegue</w:t>
      </w:r>
      <w:r w:rsidRPr="00DB68D5">
        <w:rPr>
          <w:spacing w:val="1"/>
          <w:sz w:val="28"/>
          <w:szCs w:val="28"/>
        </w:rPr>
        <w:t xml:space="preserve"> </w:t>
      </w:r>
      <w:r w:rsidRPr="00DB68D5">
        <w:rPr>
          <w:sz w:val="28"/>
          <w:szCs w:val="28"/>
        </w:rPr>
        <w:t>poi</w:t>
      </w:r>
      <w:r w:rsidRPr="00DB68D5">
        <w:rPr>
          <w:spacing w:val="-3"/>
          <w:sz w:val="28"/>
          <w:szCs w:val="28"/>
        </w:rPr>
        <w:t xml:space="preserve"> </w:t>
      </w:r>
      <w:r w:rsidRPr="00DB68D5">
        <w:rPr>
          <w:sz w:val="28"/>
          <w:szCs w:val="28"/>
        </w:rPr>
        <w:t>a ritroso</w:t>
      </w:r>
      <w:r w:rsidRPr="00DB68D5">
        <w:rPr>
          <w:spacing w:val="1"/>
          <w:sz w:val="28"/>
          <w:szCs w:val="28"/>
        </w:rPr>
        <w:t xml:space="preserve"> </w:t>
      </w:r>
      <w:r w:rsidRPr="00DB68D5">
        <w:rPr>
          <w:sz w:val="28"/>
          <w:szCs w:val="28"/>
        </w:rPr>
        <w:t>fino</w:t>
      </w:r>
      <w:r w:rsidRPr="00DB68D5">
        <w:rPr>
          <w:spacing w:val="1"/>
          <w:sz w:val="28"/>
          <w:szCs w:val="28"/>
        </w:rPr>
        <w:t xml:space="preserve"> </w:t>
      </w:r>
      <w:r w:rsidRPr="00DB68D5">
        <w:rPr>
          <w:sz w:val="28"/>
          <w:szCs w:val="28"/>
        </w:rPr>
        <w:t>al quinto</w:t>
      </w:r>
      <w:r w:rsidRPr="00DB68D5">
        <w:rPr>
          <w:spacing w:val="1"/>
          <w:sz w:val="28"/>
          <w:szCs w:val="28"/>
        </w:rPr>
        <w:t xml:space="preserve"> </w:t>
      </w:r>
      <w:r w:rsidRPr="00DB68D5">
        <w:rPr>
          <w:sz w:val="28"/>
          <w:szCs w:val="28"/>
        </w:rPr>
        <w:t>anno.</w:t>
      </w:r>
    </w:p>
    <w:p w14:paraId="5C49A1B8" w14:textId="77777777" w:rsidR="003A1CE3" w:rsidRPr="00DB68D5" w:rsidRDefault="003A1CE3" w:rsidP="003A1CE3">
      <w:pPr>
        <w:pStyle w:val="a"/>
        <w:spacing w:before="8"/>
        <w:ind w:left="993"/>
        <w:rPr>
          <w:sz w:val="28"/>
          <w:szCs w:val="28"/>
        </w:rPr>
      </w:pPr>
    </w:p>
    <w:p w14:paraId="0FCDEA6F" w14:textId="77777777" w:rsidR="003A1CE3" w:rsidRPr="00DB68D5" w:rsidRDefault="003A1CE3" w:rsidP="003A1CE3">
      <w:pPr>
        <w:pStyle w:val="a"/>
        <w:spacing w:before="1" w:line="276" w:lineRule="auto"/>
        <w:ind w:left="993" w:right="168"/>
        <w:rPr>
          <w:sz w:val="28"/>
          <w:szCs w:val="28"/>
        </w:rPr>
      </w:pPr>
      <w:r w:rsidRPr="00DB68D5">
        <w:rPr>
          <w:sz w:val="28"/>
          <w:szCs w:val="28"/>
        </w:rPr>
        <w:t>Per la redazione del bilancio 2024-2026 il Fondo Crediti di dubbia esigibilità è stato calcolato prendendo in</w:t>
      </w:r>
      <w:r w:rsidRPr="00DB68D5">
        <w:rPr>
          <w:spacing w:val="1"/>
          <w:sz w:val="28"/>
          <w:szCs w:val="28"/>
        </w:rPr>
        <w:t xml:space="preserve"> </w:t>
      </w:r>
      <w:r w:rsidRPr="00DB68D5">
        <w:rPr>
          <w:sz w:val="28"/>
          <w:szCs w:val="28"/>
        </w:rPr>
        <w:t>considerazione il</w:t>
      </w:r>
      <w:r w:rsidRPr="00DB68D5">
        <w:rPr>
          <w:spacing w:val="-1"/>
          <w:sz w:val="28"/>
          <w:szCs w:val="28"/>
        </w:rPr>
        <w:t xml:space="preserve"> </w:t>
      </w:r>
      <w:r w:rsidRPr="00DB68D5">
        <w:rPr>
          <w:sz w:val="28"/>
          <w:szCs w:val="28"/>
        </w:rPr>
        <w:t>quinquennio</w:t>
      </w:r>
      <w:r w:rsidRPr="00DB68D5">
        <w:rPr>
          <w:spacing w:val="1"/>
          <w:sz w:val="28"/>
          <w:szCs w:val="28"/>
        </w:rPr>
        <w:t xml:space="preserve"> </w:t>
      </w:r>
      <w:r w:rsidRPr="00DB68D5">
        <w:rPr>
          <w:sz w:val="28"/>
          <w:szCs w:val="28"/>
        </w:rPr>
        <w:t>2018/2022</w:t>
      </w:r>
    </w:p>
    <w:p w14:paraId="69A76EF3" w14:textId="77777777" w:rsidR="003A1CE3" w:rsidRPr="00DB68D5" w:rsidRDefault="003A1CE3" w:rsidP="003A1CE3">
      <w:pPr>
        <w:pStyle w:val="a"/>
        <w:spacing w:before="5"/>
        <w:ind w:left="993"/>
        <w:rPr>
          <w:sz w:val="28"/>
          <w:szCs w:val="28"/>
        </w:rPr>
      </w:pPr>
    </w:p>
    <w:p w14:paraId="57585D2F" w14:textId="77777777" w:rsidR="003A1CE3" w:rsidRPr="00DB68D5" w:rsidRDefault="003A1CE3" w:rsidP="003A1CE3">
      <w:pPr>
        <w:pStyle w:val="a"/>
        <w:spacing w:line="276" w:lineRule="auto"/>
        <w:ind w:left="993" w:right="173"/>
        <w:rPr>
          <w:sz w:val="28"/>
          <w:szCs w:val="28"/>
        </w:rPr>
      </w:pPr>
      <w:r w:rsidRPr="00DB68D5">
        <w:rPr>
          <w:sz w:val="28"/>
          <w:szCs w:val="28"/>
        </w:rPr>
        <w:t>Per quanto riguarda infine la tipologia del credito oggetto di accantonamento, la norma lascia libera scelta</w:t>
      </w:r>
      <w:r w:rsidRPr="00DB68D5">
        <w:rPr>
          <w:spacing w:val="1"/>
          <w:sz w:val="28"/>
          <w:szCs w:val="28"/>
        </w:rPr>
        <w:t xml:space="preserve"> </w:t>
      </w:r>
      <w:r w:rsidRPr="00DB68D5">
        <w:rPr>
          <w:sz w:val="28"/>
          <w:szCs w:val="28"/>
        </w:rPr>
        <w:t>all'ente di individuare le poste di entrata oggetto di difficile esazione, prevedendo che non siano soggette a</w:t>
      </w:r>
      <w:r w:rsidRPr="00DB68D5">
        <w:rPr>
          <w:spacing w:val="1"/>
          <w:sz w:val="28"/>
          <w:szCs w:val="28"/>
        </w:rPr>
        <w:t xml:space="preserve"> </w:t>
      </w:r>
      <w:r w:rsidRPr="00DB68D5">
        <w:rPr>
          <w:sz w:val="28"/>
          <w:szCs w:val="28"/>
        </w:rPr>
        <w:t>svalutazione le</w:t>
      </w:r>
      <w:r w:rsidRPr="00DB68D5">
        <w:rPr>
          <w:spacing w:val="-3"/>
          <w:sz w:val="28"/>
          <w:szCs w:val="28"/>
        </w:rPr>
        <w:t xml:space="preserve"> </w:t>
      </w:r>
      <w:r w:rsidRPr="00DB68D5">
        <w:rPr>
          <w:sz w:val="28"/>
          <w:szCs w:val="28"/>
        </w:rPr>
        <w:t>poste</w:t>
      </w:r>
      <w:r w:rsidRPr="00DB68D5">
        <w:rPr>
          <w:spacing w:val="1"/>
          <w:sz w:val="28"/>
          <w:szCs w:val="28"/>
        </w:rPr>
        <w:t xml:space="preserve"> </w:t>
      </w:r>
      <w:r w:rsidRPr="00DB68D5">
        <w:rPr>
          <w:sz w:val="28"/>
          <w:szCs w:val="28"/>
        </w:rPr>
        <w:t>relative</w:t>
      </w:r>
      <w:r w:rsidRPr="00DB68D5">
        <w:rPr>
          <w:spacing w:val="1"/>
          <w:sz w:val="28"/>
          <w:szCs w:val="28"/>
        </w:rPr>
        <w:t xml:space="preserve"> </w:t>
      </w:r>
      <w:r w:rsidRPr="00DB68D5">
        <w:rPr>
          <w:sz w:val="28"/>
          <w:szCs w:val="28"/>
        </w:rPr>
        <w:t>a:</w:t>
      </w:r>
    </w:p>
    <w:p w14:paraId="73FBA60B" w14:textId="77777777" w:rsidR="003A1CE3" w:rsidRPr="00DB68D5" w:rsidRDefault="003A1CE3" w:rsidP="003A1CE3">
      <w:pPr>
        <w:pStyle w:val="a"/>
        <w:spacing w:before="7"/>
        <w:ind w:left="993"/>
        <w:rPr>
          <w:sz w:val="28"/>
          <w:szCs w:val="28"/>
        </w:rPr>
      </w:pPr>
    </w:p>
    <w:p w14:paraId="181DE943" w14:textId="77777777" w:rsidR="003A1CE3" w:rsidRPr="00DB68D5" w:rsidRDefault="003A1CE3" w:rsidP="003A1CE3">
      <w:pPr>
        <w:pStyle w:val="Paragrafoelenco"/>
        <w:widowControl w:val="0"/>
        <w:numPr>
          <w:ilvl w:val="1"/>
          <w:numId w:val="25"/>
        </w:numPr>
        <w:tabs>
          <w:tab w:val="left" w:pos="993"/>
        </w:tabs>
        <w:autoSpaceDE w:val="0"/>
        <w:autoSpaceDN w:val="0"/>
        <w:ind w:left="993" w:firstLine="0"/>
        <w:rPr>
          <w:sz w:val="28"/>
          <w:szCs w:val="28"/>
        </w:rPr>
      </w:pPr>
      <w:r>
        <w:rPr>
          <w:sz w:val="28"/>
          <w:szCs w:val="28"/>
        </w:rPr>
        <w:t xml:space="preserve"> </w:t>
      </w:r>
      <w:r w:rsidRPr="00DB68D5">
        <w:rPr>
          <w:sz w:val="28"/>
          <w:szCs w:val="28"/>
        </w:rPr>
        <w:t>trasferimenti da</w:t>
      </w:r>
      <w:r w:rsidRPr="00DB68D5">
        <w:rPr>
          <w:spacing w:val="-4"/>
          <w:sz w:val="28"/>
          <w:szCs w:val="28"/>
        </w:rPr>
        <w:t xml:space="preserve"> </w:t>
      </w:r>
      <w:r w:rsidRPr="00DB68D5">
        <w:rPr>
          <w:sz w:val="28"/>
          <w:szCs w:val="28"/>
        </w:rPr>
        <w:t>altre</w:t>
      </w:r>
      <w:r w:rsidRPr="00DB68D5">
        <w:rPr>
          <w:spacing w:val="-1"/>
          <w:sz w:val="28"/>
          <w:szCs w:val="28"/>
        </w:rPr>
        <w:t xml:space="preserve"> </w:t>
      </w:r>
      <w:r w:rsidRPr="00DB68D5">
        <w:rPr>
          <w:sz w:val="28"/>
          <w:szCs w:val="28"/>
        </w:rPr>
        <w:t>P.A.</w:t>
      </w:r>
    </w:p>
    <w:p w14:paraId="4E8A6D28" w14:textId="77777777" w:rsidR="003A1CE3" w:rsidRPr="00DB68D5" w:rsidRDefault="003A1CE3" w:rsidP="003A1CE3">
      <w:pPr>
        <w:pStyle w:val="Paragrafoelenco"/>
        <w:widowControl w:val="0"/>
        <w:numPr>
          <w:ilvl w:val="1"/>
          <w:numId w:val="25"/>
        </w:numPr>
        <w:tabs>
          <w:tab w:val="left" w:pos="993"/>
        </w:tabs>
        <w:autoSpaceDE w:val="0"/>
        <w:autoSpaceDN w:val="0"/>
        <w:spacing w:before="132"/>
        <w:ind w:left="993" w:firstLine="0"/>
        <w:rPr>
          <w:sz w:val="28"/>
          <w:szCs w:val="28"/>
        </w:rPr>
      </w:pPr>
      <w:r w:rsidRPr="00DB68D5">
        <w:rPr>
          <w:sz w:val="28"/>
          <w:szCs w:val="28"/>
        </w:rPr>
        <w:t>entrate</w:t>
      </w:r>
      <w:r w:rsidRPr="00DB68D5">
        <w:rPr>
          <w:spacing w:val="-3"/>
          <w:sz w:val="28"/>
          <w:szCs w:val="28"/>
        </w:rPr>
        <w:t xml:space="preserve"> </w:t>
      </w:r>
      <w:r w:rsidRPr="00DB68D5">
        <w:rPr>
          <w:sz w:val="28"/>
          <w:szCs w:val="28"/>
        </w:rPr>
        <w:t>assistite</w:t>
      </w:r>
      <w:r w:rsidRPr="00DB68D5">
        <w:rPr>
          <w:spacing w:val="-1"/>
          <w:sz w:val="28"/>
          <w:szCs w:val="28"/>
        </w:rPr>
        <w:t xml:space="preserve"> </w:t>
      </w:r>
      <w:r w:rsidRPr="00DB68D5">
        <w:rPr>
          <w:sz w:val="28"/>
          <w:szCs w:val="28"/>
        </w:rPr>
        <w:t>da</w:t>
      </w:r>
      <w:r w:rsidRPr="00DB68D5">
        <w:rPr>
          <w:spacing w:val="-4"/>
          <w:sz w:val="28"/>
          <w:szCs w:val="28"/>
        </w:rPr>
        <w:t xml:space="preserve"> </w:t>
      </w:r>
      <w:r w:rsidRPr="00DB68D5">
        <w:rPr>
          <w:sz w:val="28"/>
          <w:szCs w:val="28"/>
        </w:rPr>
        <w:t>fideiussione</w:t>
      </w:r>
    </w:p>
    <w:p w14:paraId="2F8A6BC1" w14:textId="77777777" w:rsidR="003A1CE3" w:rsidRPr="00DB68D5" w:rsidRDefault="003A1CE3" w:rsidP="003A1CE3">
      <w:pPr>
        <w:pStyle w:val="Paragrafoelenco"/>
        <w:widowControl w:val="0"/>
        <w:numPr>
          <w:ilvl w:val="1"/>
          <w:numId w:val="25"/>
        </w:numPr>
        <w:tabs>
          <w:tab w:val="left" w:pos="426"/>
        </w:tabs>
        <w:autoSpaceDE w:val="0"/>
        <w:autoSpaceDN w:val="0"/>
        <w:spacing w:before="135"/>
        <w:ind w:left="993" w:firstLine="0"/>
        <w:rPr>
          <w:sz w:val="28"/>
          <w:szCs w:val="28"/>
        </w:rPr>
      </w:pPr>
      <w:r w:rsidRPr="00DB68D5">
        <w:rPr>
          <w:sz w:val="28"/>
          <w:szCs w:val="28"/>
        </w:rPr>
        <w:t>entrate</w:t>
      </w:r>
      <w:r w:rsidRPr="00DB68D5">
        <w:rPr>
          <w:spacing w:val="-4"/>
          <w:sz w:val="28"/>
          <w:szCs w:val="28"/>
        </w:rPr>
        <w:t xml:space="preserve"> </w:t>
      </w:r>
      <w:r w:rsidRPr="00DB68D5">
        <w:rPr>
          <w:sz w:val="28"/>
          <w:szCs w:val="28"/>
        </w:rPr>
        <w:t>tributarie</w:t>
      </w:r>
      <w:r w:rsidRPr="00DB68D5">
        <w:rPr>
          <w:spacing w:val="-4"/>
          <w:sz w:val="28"/>
          <w:szCs w:val="28"/>
        </w:rPr>
        <w:t xml:space="preserve"> </w:t>
      </w:r>
      <w:r w:rsidRPr="00DB68D5">
        <w:rPr>
          <w:sz w:val="28"/>
          <w:szCs w:val="28"/>
        </w:rPr>
        <w:t>che, in</w:t>
      </w:r>
      <w:r w:rsidRPr="00DB68D5">
        <w:rPr>
          <w:spacing w:val="-5"/>
          <w:sz w:val="28"/>
          <w:szCs w:val="28"/>
        </w:rPr>
        <w:t xml:space="preserve"> </w:t>
      </w:r>
      <w:r w:rsidRPr="00DB68D5">
        <w:rPr>
          <w:sz w:val="28"/>
          <w:szCs w:val="28"/>
        </w:rPr>
        <w:t>via</w:t>
      </w:r>
      <w:r w:rsidRPr="00DB68D5">
        <w:rPr>
          <w:spacing w:val="-1"/>
          <w:sz w:val="28"/>
          <w:szCs w:val="28"/>
        </w:rPr>
        <w:t xml:space="preserve"> </w:t>
      </w:r>
      <w:r w:rsidRPr="00DB68D5">
        <w:rPr>
          <w:sz w:val="28"/>
          <w:szCs w:val="28"/>
        </w:rPr>
        <w:t>eccezionale,</w:t>
      </w:r>
      <w:r w:rsidRPr="00DB68D5">
        <w:rPr>
          <w:spacing w:val="-4"/>
          <w:sz w:val="28"/>
          <w:szCs w:val="28"/>
        </w:rPr>
        <w:t xml:space="preserve"> </w:t>
      </w:r>
      <w:r w:rsidRPr="00DB68D5">
        <w:rPr>
          <w:sz w:val="28"/>
          <w:szCs w:val="28"/>
        </w:rPr>
        <w:t>possono</w:t>
      </w:r>
      <w:r w:rsidRPr="00DB68D5">
        <w:rPr>
          <w:spacing w:val="-1"/>
          <w:sz w:val="28"/>
          <w:szCs w:val="28"/>
        </w:rPr>
        <w:t xml:space="preserve"> </w:t>
      </w:r>
      <w:r w:rsidRPr="00DB68D5">
        <w:rPr>
          <w:sz w:val="28"/>
          <w:szCs w:val="28"/>
        </w:rPr>
        <w:t>essere ancora</w:t>
      </w:r>
      <w:r w:rsidRPr="00DB68D5">
        <w:rPr>
          <w:spacing w:val="-1"/>
          <w:sz w:val="28"/>
          <w:szCs w:val="28"/>
        </w:rPr>
        <w:t xml:space="preserve"> </w:t>
      </w:r>
      <w:r w:rsidRPr="00DB68D5">
        <w:rPr>
          <w:sz w:val="28"/>
          <w:szCs w:val="28"/>
        </w:rPr>
        <w:t>accertate</w:t>
      </w:r>
      <w:r w:rsidRPr="00DB68D5">
        <w:rPr>
          <w:spacing w:val="-3"/>
          <w:sz w:val="28"/>
          <w:szCs w:val="28"/>
        </w:rPr>
        <w:t xml:space="preserve"> </w:t>
      </w:r>
      <w:r w:rsidRPr="00DB68D5">
        <w:rPr>
          <w:sz w:val="28"/>
          <w:szCs w:val="28"/>
        </w:rPr>
        <w:t>per</w:t>
      </w:r>
      <w:r w:rsidRPr="00DB68D5">
        <w:rPr>
          <w:spacing w:val="-1"/>
          <w:sz w:val="28"/>
          <w:szCs w:val="28"/>
        </w:rPr>
        <w:t xml:space="preserve"> </w:t>
      </w:r>
      <w:r w:rsidRPr="00DB68D5">
        <w:rPr>
          <w:sz w:val="28"/>
          <w:szCs w:val="28"/>
        </w:rPr>
        <w:t>cassa</w:t>
      </w:r>
    </w:p>
    <w:p w14:paraId="6C5484E1" w14:textId="77777777" w:rsidR="003A1CE3" w:rsidRPr="00DB68D5" w:rsidRDefault="003A1CE3" w:rsidP="003A1CE3">
      <w:pPr>
        <w:pStyle w:val="Paragrafoelenco"/>
        <w:widowControl w:val="0"/>
        <w:numPr>
          <w:ilvl w:val="1"/>
          <w:numId w:val="25"/>
        </w:numPr>
        <w:tabs>
          <w:tab w:val="left" w:pos="426"/>
        </w:tabs>
        <w:autoSpaceDE w:val="0"/>
        <w:autoSpaceDN w:val="0"/>
        <w:spacing w:before="134"/>
        <w:ind w:left="993" w:firstLine="0"/>
        <w:jc w:val="both"/>
        <w:rPr>
          <w:sz w:val="28"/>
          <w:szCs w:val="28"/>
        </w:rPr>
      </w:pPr>
      <w:r w:rsidRPr="00DB68D5">
        <w:rPr>
          <w:sz w:val="28"/>
          <w:szCs w:val="28"/>
        </w:rPr>
        <w:t>entrate</w:t>
      </w:r>
      <w:r w:rsidRPr="00DB68D5">
        <w:rPr>
          <w:spacing w:val="-2"/>
          <w:sz w:val="28"/>
          <w:szCs w:val="28"/>
        </w:rPr>
        <w:t xml:space="preserve"> </w:t>
      </w:r>
      <w:r w:rsidRPr="00DB68D5">
        <w:rPr>
          <w:sz w:val="28"/>
          <w:szCs w:val="28"/>
        </w:rPr>
        <w:t>riscosse</w:t>
      </w:r>
      <w:r w:rsidRPr="00DB68D5">
        <w:rPr>
          <w:spacing w:val="-2"/>
          <w:sz w:val="28"/>
          <w:szCs w:val="28"/>
        </w:rPr>
        <w:t xml:space="preserve"> </w:t>
      </w:r>
      <w:r w:rsidRPr="00DB68D5">
        <w:rPr>
          <w:sz w:val="28"/>
          <w:szCs w:val="28"/>
        </w:rPr>
        <w:t>per conto</w:t>
      </w:r>
      <w:r w:rsidRPr="00DB68D5">
        <w:rPr>
          <w:spacing w:val="-1"/>
          <w:sz w:val="28"/>
          <w:szCs w:val="28"/>
        </w:rPr>
        <w:t xml:space="preserve"> </w:t>
      </w:r>
      <w:r w:rsidRPr="00DB68D5">
        <w:rPr>
          <w:sz w:val="28"/>
          <w:szCs w:val="28"/>
        </w:rPr>
        <w:t>di un</w:t>
      </w:r>
      <w:r w:rsidRPr="00DB68D5">
        <w:rPr>
          <w:spacing w:val="-2"/>
          <w:sz w:val="28"/>
          <w:szCs w:val="28"/>
        </w:rPr>
        <w:t xml:space="preserve"> </w:t>
      </w:r>
      <w:r w:rsidRPr="00DB68D5">
        <w:rPr>
          <w:sz w:val="28"/>
          <w:szCs w:val="28"/>
        </w:rPr>
        <w:t>altro</w:t>
      </w:r>
      <w:r w:rsidRPr="00DB68D5">
        <w:rPr>
          <w:spacing w:val="-1"/>
          <w:sz w:val="28"/>
          <w:szCs w:val="28"/>
        </w:rPr>
        <w:t xml:space="preserve"> </w:t>
      </w:r>
      <w:r w:rsidRPr="00DB68D5">
        <w:rPr>
          <w:sz w:val="28"/>
          <w:szCs w:val="28"/>
        </w:rPr>
        <w:t>ente.</w:t>
      </w:r>
    </w:p>
    <w:p w14:paraId="017AADAB" w14:textId="77777777" w:rsidR="003A1CE3" w:rsidRPr="00DB68D5" w:rsidRDefault="003A1CE3" w:rsidP="003A1CE3">
      <w:pPr>
        <w:pStyle w:val="a"/>
        <w:spacing w:before="135" w:line="276" w:lineRule="auto"/>
        <w:ind w:left="993" w:right="170"/>
        <w:rPr>
          <w:sz w:val="28"/>
          <w:szCs w:val="28"/>
        </w:rPr>
      </w:pPr>
      <w:r w:rsidRPr="00DB68D5">
        <w:rPr>
          <w:sz w:val="28"/>
          <w:szCs w:val="28"/>
        </w:rPr>
        <w:t>La determinazione dell’accantonamento al fondo crediti di dubbia esigibilità è stata preceduta da una</w:t>
      </w:r>
      <w:r w:rsidRPr="00DB68D5">
        <w:rPr>
          <w:spacing w:val="1"/>
          <w:sz w:val="28"/>
          <w:szCs w:val="28"/>
        </w:rPr>
        <w:t xml:space="preserve"> </w:t>
      </w:r>
      <w:r w:rsidRPr="00DB68D5">
        <w:rPr>
          <w:sz w:val="28"/>
          <w:szCs w:val="28"/>
        </w:rPr>
        <w:t>dettagliata e puntuale analisi delle partite creditorie dell’Ente, che ha fatto sì che venissero individuate</w:t>
      </w:r>
      <w:r w:rsidRPr="00DB68D5">
        <w:rPr>
          <w:spacing w:val="1"/>
          <w:sz w:val="28"/>
          <w:szCs w:val="28"/>
        </w:rPr>
        <w:t xml:space="preserve"> </w:t>
      </w:r>
      <w:r w:rsidRPr="00DB68D5">
        <w:rPr>
          <w:sz w:val="28"/>
          <w:szCs w:val="28"/>
        </w:rPr>
        <w:t xml:space="preserve">ulteriori tipologie di entrate in relazione alle quali non si è ritenuto di provvedere </w:t>
      </w:r>
      <w:r w:rsidRPr="00DB68D5">
        <w:rPr>
          <w:sz w:val="28"/>
          <w:szCs w:val="28"/>
        </w:rPr>
        <w:lastRenderedPageBreak/>
        <w:t>all’accantonamento al</w:t>
      </w:r>
      <w:r w:rsidRPr="00DB68D5">
        <w:rPr>
          <w:spacing w:val="1"/>
          <w:sz w:val="28"/>
          <w:szCs w:val="28"/>
        </w:rPr>
        <w:t xml:space="preserve"> </w:t>
      </w:r>
      <w:r w:rsidRPr="00DB68D5">
        <w:rPr>
          <w:sz w:val="28"/>
          <w:szCs w:val="28"/>
        </w:rPr>
        <w:t>fondo crediti di dubbia esigibilità. In particolare, con riferimento alle altre entrate per le quali sussiste</w:t>
      </w:r>
      <w:r w:rsidRPr="00DB68D5">
        <w:rPr>
          <w:spacing w:val="1"/>
          <w:sz w:val="28"/>
          <w:szCs w:val="28"/>
        </w:rPr>
        <w:t xml:space="preserve"> </w:t>
      </w:r>
      <w:r w:rsidRPr="00DB68D5">
        <w:rPr>
          <w:spacing w:val="-1"/>
          <w:sz w:val="28"/>
          <w:szCs w:val="28"/>
        </w:rPr>
        <w:t>l’obbligo</w:t>
      </w:r>
      <w:r w:rsidRPr="00DB68D5">
        <w:rPr>
          <w:spacing w:val="-9"/>
          <w:sz w:val="28"/>
          <w:szCs w:val="28"/>
        </w:rPr>
        <w:t xml:space="preserve"> </w:t>
      </w:r>
      <w:r w:rsidRPr="00DB68D5">
        <w:rPr>
          <w:sz w:val="28"/>
          <w:szCs w:val="28"/>
        </w:rPr>
        <w:t>di</w:t>
      </w:r>
      <w:r w:rsidRPr="00DB68D5">
        <w:rPr>
          <w:spacing w:val="-10"/>
          <w:sz w:val="28"/>
          <w:szCs w:val="28"/>
        </w:rPr>
        <w:t xml:space="preserve"> </w:t>
      </w:r>
      <w:r w:rsidRPr="00DB68D5">
        <w:rPr>
          <w:sz w:val="28"/>
          <w:szCs w:val="28"/>
        </w:rPr>
        <w:t>accertamento</w:t>
      </w:r>
      <w:r w:rsidRPr="00DB68D5">
        <w:rPr>
          <w:spacing w:val="-11"/>
          <w:sz w:val="28"/>
          <w:szCs w:val="28"/>
        </w:rPr>
        <w:t xml:space="preserve"> </w:t>
      </w:r>
      <w:r w:rsidRPr="00DB68D5">
        <w:rPr>
          <w:sz w:val="28"/>
          <w:szCs w:val="28"/>
        </w:rPr>
        <w:t>per</w:t>
      </w:r>
      <w:r w:rsidRPr="00DB68D5">
        <w:rPr>
          <w:spacing w:val="-9"/>
          <w:sz w:val="28"/>
          <w:szCs w:val="28"/>
        </w:rPr>
        <w:t xml:space="preserve"> </w:t>
      </w:r>
      <w:r w:rsidRPr="00DB68D5">
        <w:rPr>
          <w:sz w:val="28"/>
          <w:szCs w:val="28"/>
        </w:rPr>
        <w:t>competenza</w:t>
      </w:r>
      <w:r w:rsidRPr="00DB68D5">
        <w:rPr>
          <w:spacing w:val="-13"/>
          <w:sz w:val="28"/>
          <w:szCs w:val="28"/>
        </w:rPr>
        <w:t xml:space="preserve"> </w:t>
      </w:r>
      <w:r w:rsidRPr="00DB68D5">
        <w:rPr>
          <w:sz w:val="28"/>
          <w:szCs w:val="28"/>
        </w:rPr>
        <w:t>è</w:t>
      </w:r>
      <w:r w:rsidRPr="00DB68D5">
        <w:rPr>
          <w:spacing w:val="-9"/>
          <w:sz w:val="28"/>
          <w:szCs w:val="28"/>
        </w:rPr>
        <w:t xml:space="preserve"> </w:t>
      </w:r>
      <w:r w:rsidRPr="00DB68D5">
        <w:rPr>
          <w:sz w:val="28"/>
          <w:szCs w:val="28"/>
        </w:rPr>
        <w:t>emerso</w:t>
      </w:r>
      <w:r w:rsidRPr="00DB68D5">
        <w:rPr>
          <w:spacing w:val="-12"/>
          <w:sz w:val="28"/>
          <w:szCs w:val="28"/>
        </w:rPr>
        <w:t xml:space="preserve"> </w:t>
      </w:r>
      <w:r w:rsidRPr="00DB68D5">
        <w:rPr>
          <w:sz w:val="28"/>
          <w:szCs w:val="28"/>
        </w:rPr>
        <w:t>che</w:t>
      </w:r>
      <w:r w:rsidRPr="00DB68D5">
        <w:rPr>
          <w:spacing w:val="-10"/>
          <w:sz w:val="28"/>
          <w:szCs w:val="28"/>
        </w:rPr>
        <w:t xml:space="preserve"> </w:t>
      </w:r>
      <w:r w:rsidRPr="00DB68D5">
        <w:rPr>
          <w:sz w:val="28"/>
          <w:szCs w:val="28"/>
        </w:rPr>
        <w:t>non</w:t>
      </w:r>
      <w:r w:rsidRPr="00DB68D5">
        <w:rPr>
          <w:spacing w:val="-11"/>
          <w:sz w:val="28"/>
          <w:szCs w:val="28"/>
        </w:rPr>
        <w:t xml:space="preserve"> </w:t>
      </w:r>
      <w:r w:rsidRPr="00DB68D5">
        <w:rPr>
          <w:sz w:val="28"/>
          <w:szCs w:val="28"/>
        </w:rPr>
        <w:t>sono</w:t>
      </w:r>
      <w:r w:rsidRPr="00DB68D5">
        <w:rPr>
          <w:spacing w:val="-11"/>
          <w:sz w:val="28"/>
          <w:szCs w:val="28"/>
        </w:rPr>
        <w:t xml:space="preserve"> </w:t>
      </w:r>
      <w:r w:rsidRPr="00DB68D5">
        <w:rPr>
          <w:sz w:val="28"/>
          <w:szCs w:val="28"/>
        </w:rPr>
        <w:t>presenti</w:t>
      </w:r>
      <w:r w:rsidRPr="00DB68D5">
        <w:rPr>
          <w:spacing w:val="-9"/>
          <w:sz w:val="28"/>
          <w:szCs w:val="28"/>
        </w:rPr>
        <w:t xml:space="preserve"> </w:t>
      </w:r>
      <w:r w:rsidRPr="00DB68D5">
        <w:rPr>
          <w:sz w:val="28"/>
          <w:szCs w:val="28"/>
        </w:rPr>
        <w:t>insoluti</w:t>
      </w:r>
      <w:r w:rsidRPr="00DB68D5">
        <w:rPr>
          <w:spacing w:val="-13"/>
          <w:sz w:val="28"/>
          <w:szCs w:val="28"/>
        </w:rPr>
        <w:t xml:space="preserve"> </w:t>
      </w:r>
      <w:r w:rsidRPr="00DB68D5">
        <w:rPr>
          <w:sz w:val="28"/>
          <w:szCs w:val="28"/>
        </w:rPr>
        <w:t>relativi</w:t>
      </w:r>
      <w:r w:rsidRPr="00DB68D5">
        <w:rPr>
          <w:spacing w:val="-10"/>
          <w:sz w:val="28"/>
          <w:szCs w:val="28"/>
        </w:rPr>
        <w:t xml:space="preserve"> </w:t>
      </w:r>
      <w:r w:rsidRPr="00DB68D5">
        <w:rPr>
          <w:sz w:val="28"/>
          <w:szCs w:val="28"/>
        </w:rPr>
        <w:t>al</w:t>
      </w:r>
      <w:r w:rsidRPr="00DB68D5">
        <w:rPr>
          <w:spacing w:val="-11"/>
          <w:sz w:val="28"/>
          <w:szCs w:val="28"/>
        </w:rPr>
        <w:t xml:space="preserve"> </w:t>
      </w:r>
      <w:r w:rsidRPr="00DB68D5">
        <w:rPr>
          <w:sz w:val="28"/>
          <w:szCs w:val="28"/>
        </w:rPr>
        <w:t>periodo</w:t>
      </w:r>
      <w:r w:rsidRPr="00DB68D5">
        <w:rPr>
          <w:spacing w:val="-11"/>
          <w:sz w:val="28"/>
          <w:szCs w:val="28"/>
        </w:rPr>
        <w:t xml:space="preserve"> </w:t>
      </w:r>
      <w:r w:rsidRPr="00DB68D5">
        <w:rPr>
          <w:sz w:val="28"/>
          <w:szCs w:val="28"/>
        </w:rPr>
        <w:t>oggetto</w:t>
      </w:r>
      <w:r w:rsidRPr="00DB68D5">
        <w:rPr>
          <w:spacing w:val="-48"/>
          <w:sz w:val="28"/>
          <w:szCs w:val="28"/>
        </w:rPr>
        <w:t xml:space="preserve"> </w:t>
      </w:r>
      <w:r w:rsidRPr="00DB68D5">
        <w:rPr>
          <w:sz w:val="28"/>
          <w:szCs w:val="28"/>
        </w:rPr>
        <w:t>preso a</w:t>
      </w:r>
      <w:r w:rsidRPr="00DB68D5">
        <w:rPr>
          <w:spacing w:val="-2"/>
          <w:sz w:val="28"/>
          <w:szCs w:val="28"/>
        </w:rPr>
        <w:t xml:space="preserve"> </w:t>
      </w:r>
      <w:r w:rsidRPr="00DB68D5">
        <w:rPr>
          <w:sz w:val="28"/>
          <w:szCs w:val="28"/>
        </w:rPr>
        <w:t>riferimento</w:t>
      </w:r>
      <w:r w:rsidRPr="00DB68D5">
        <w:rPr>
          <w:spacing w:val="1"/>
          <w:sz w:val="28"/>
          <w:szCs w:val="28"/>
        </w:rPr>
        <w:t xml:space="preserve"> </w:t>
      </w:r>
      <w:r w:rsidRPr="00DB68D5">
        <w:rPr>
          <w:sz w:val="28"/>
          <w:szCs w:val="28"/>
        </w:rPr>
        <w:t>per quantificare</w:t>
      </w:r>
      <w:r w:rsidRPr="00DB68D5">
        <w:rPr>
          <w:spacing w:val="1"/>
          <w:sz w:val="28"/>
          <w:szCs w:val="28"/>
        </w:rPr>
        <w:t xml:space="preserve"> </w:t>
      </w:r>
      <w:r w:rsidRPr="00DB68D5">
        <w:rPr>
          <w:sz w:val="28"/>
          <w:szCs w:val="28"/>
        </w:rPr>
        <w:t>la</w:t>
      </w:r>
      <w:r w:rsidRPr="00DB68D5">
        <w:rPr>
          <w:spacing w:val="-3"/>
          <w:sz w:val="28"/>
          <w:szCs w:val="28"/>
        </w:rPr>
        <w:t xml:space="preserve"> </w:t>
      </w:r>
      <w:r w:rsidRPr="00DB68D5">
        <w:rPr>
          <w:sz w:val="28"/>
          <w:szCs w:val="28"/>
        </w:rPr>
        <w:t>dubbia</w:t>
      </w:r>
      <w:r w:rsidRPr="00DB68D5">
        <w:rPr>
          <w:spacing w:val="-1"/>
          <w:sz w:val="28"/>
          <w:szCs w:val="28"/>
        </w:rPr>
        <w:t xml:space="preserve"> </w:t>
      </w:r>
      <w:r w:rsidRPr="00DB68D5">
        <w:rPr>
          <w:sz w:val="28"/>
          <w:szCs w:val="28"/>
        </w:rPr>
        <w:t>esigibilità (2018/2022)</w:t>
      </w:r>
    </w:p>
    <w:p w14:paraId="5A652B66" w14:textId="77777777" w:rsidR="003A1CE3" w:rsidRPr="00DB68D5" w:rsidRDefault="003A1CE3" w:rsidP="003A1CE3">
      <w:pPr>
        <w:pStyle w:val="a"/>
        <w:spacing w:before="4"/>
        <w:ind w:left="993"/>
        <w:rPr>
          <w:sz w:val="28"/>
          <w:szCs w:val="28"/>
        </w:rPr>
      </w:pPr>
    </w:p>
    <w:p w14:paraId="763EBD52" w14:textId="77777777" w:rsidR="003A1CE3" w:rsidRPr="00DB68D5" w:rsidRDefault="003A1CE3" w:rsidP="003A1CE3">
      <w:pPr>
        <w:pStyle w:val="a"/>
        <w:ind w:left="993"/>
        <w:rPr>
          <w:sz w:val="28"/>
          <w:szCs w:val="28"/>
        </w:rPr>
      </w:pPr>
      <w:r w:rsidRPr="00DB68D5">
        <w:rPr>
          <w:sz w:val="28"/>
          <w:szCs w:val="28"/>
        </w:rPr>
        <w:t>Si</w:t>
      </w:r>
      <w:r w:rsidRPr="00DB68D5">
        <w:rPr>
          <w:spacing w:val="-3"/>
          <w:sz w:val="28"/>
          <w:szCs w:val="28"/>
        </w:rPr>
        <w:t xml:space="preserve"> </w:t>
      </w:r>
      <w:r w:rsidRPr="00DB68D5">
        <w:rPr>
          <w:sz w:val="28"/>
          <w:szCs w:val="28"/>
        </w:rPr>
        <w:t>è</w:t>
      </w:r>
      <w:r w:rsidRPr="00DB68D5">
        <w:rPr>
          <w:spacing w:val="-2"/>
          <w:sz w:val="28"/>
          <w:szCs w:val="28"/>
        </w:rPr>
        <w:t xml:space="preserve"> </w:t>
      </w:r>
      <w:r w:rsidRPr="00DB68D5">
        <w:rPr>
          <w:sz w:val="28"/>
          <w:szCs w:val="28"/>
        </w:rPr>
        <w:t>pertanto</w:t>
      </w:r>
      <w:r w:rsidRPr="00DB68D5">
        <w:rPr>
          <w:spacing w:val="-1"/>
          <w:sz w:val="28"/>
          <w:szCs w:val="28"/>
        </w:rPr>
        <w:t xml:space="preserve"> </w:t>
      </w:r>
      <w:r w:rsidRPr="00DB68D5">
        <w:rPr>
          <w:sz w:val="28"/>
          <w:szCs w:val="28"/>
        </w:rPr>
        <w:t>provveduto</w:t>
      </w:r>
      <w:r w:rsidRPr="00DB68D5">
        <w:rPr>
          <w:spacing w:val="-3"/>
          <w:sz w:val="28"/>
          <w:szCs w:val="28"/>
        </w:rPr>
        <w:t xml:space="preserve"> </w:t>
      </w:r>
      <w:r w:rsidRPr="00DB68D5">
        <w:rPr>
          <w:sz w:val="28"/>
          <w:szCs w:val="28"/>
        </w:rPr>
        <w:t>a:</w:t>
      </w:r>
    </w:p>
    <w:p w14:paraId="5FF1F337" w14:textId="77777777" w:rsidR="003A1CE3" w:rsidRPr="00DB68D5" w:rsidRDefault="003A1CE3" w:rsidP="003A1CE3">
      <w:pPr>
        <w:pStyle w:val="a"/>
        <w:spacing w:before="8"/>
        <w:ind w:left="993"/>
        <w:rPr>
          <w:sz w:val="28"/>
          <w:szCs w:val="28"/>
        </w:rPr>
      </w:pPr>
    </w:p>
    <w:p w14:paraId="600C6BB5" w14:textId="77777777" w:rsidR="003A1CE3" w:rsidRPr="00946373" w:rsidRDefault="003A1CE3" w:rsidP="003A1CE3">
      <w:pPr>
        <w:pStyle w:val="Titolo3"/>
        <w:keepNext w:val="0"/>
        <w:widowControl w:val="0"/>
        <w:numPr>
          <w:ilvl w:val="0"/>
          <w:numId w:val="24"/>
        </w:numPr>
        <w:tabs>
          <w:tab w:val="left" w:pos="397"/>
        </w:tabs>
        <w:autoSpaceDE w:val="0"/>
        <w:autoSpaceDN w:val="0"/>
        <w:ind w:left="993" w:firstLine="0"/>
        <w:jc w:val="both"/>
        <w:rPr>
          <w:b/>
          <w:sz w:val="28"/>
          <w:szCs w:val="28"/>
          <w:lang w:val="it-IT"/>
        </w:rPr>
      </w:pPr>
      <w:r w:rsidRPr="00DB68D5">
        <w:rPr>
          <w:sz w:val="28"/>
          <w:szCs w:val="28"/>
          <w:lang w:val="it-IT"/>
        </w:rPr>
        <w:t>–</w:t>
      </w:r>
      <w:r w:rsidRPr="00DB68D5">
        <w:rPr>
          <w:spacing w:val="-1"/>
          <w:sz w:val="28"/>
          <w:szCs w:val="28"/>
          <w:lang w:val="it-IT"/>
        </w:rPr>
        <w:t xml:space="preserve"> </w:t>
      </w:r>
      <w:r w:rsidRPr="00DB68D5">
        <w:rPr>
          <w:sz w:val="28"/>
          <w:szCs w:val="28"/>
          <w:lang w:val="it-IT"/>
        </w:rPr>
        <w:t>individuazione</w:t>
      </w:r>
      <w:r w:rsidRPr="00DB68D5">
        <w:rPr>
          <w:spacing w:val="-2"/>
          <w:sz w:val="28"/>
          <w:szCs w:val="28"/>
          <w:lang w:val="it-IT"/>
        </w:rPr>
        <w:t xml:space="preserve"> </w:t>
      </w:r>
      <w:r w:rsidRPr="00DB68D5">
        <w:rPr>
          <w:sz w:val="28"/>
          <w:szCs w:val="28"/>
          <w:lang w:val="it-IT"/>
        </w:rPr>
        <w:t>delle</w:t>
      </w:r>
      <w:r w:rsidRPr="00DB68D5">
        <w:rPr>
          <w:spacing w:val="-2"/>
          <w:sz w:val="28"/>
          <w:szCs w:val="28"/>
          <w:lang w:val="it-IT"/>
        </w:rPr>
        <w:t xml:space="preserve"> </w:t>
      </w:r>
      <w:r w:rsidRPr="00DB68D5">
        <w:rPr>
          <w:sz w:val="28"/>
          <w:szCs w:val="28"/>
          <w:lang w:val="it-IT"/>
        </w:rPr>
        <w:t>poste</w:t>
      </w:r>
      <w:r w:rsidRPr="00DB68D5">
        <w:rPr>
          <w:spacing w:val="-3"/>
          <w:sz w:val="28"/>
          <w:szCs w:val="28"/>
          <w:lang w:val="it-IT"/>
        </w:rPr>
        <w:t xml:space="preserve"> </w:t>
      </w:r>
      <w:r w:rsidRPr="00DB68D5">
        <w:rPr>
          <w:sz w:val="28"/>
          <w:szCs w:val="28"/>
          <w:lang w:val="it-IT"/>
        </w:rPr>
        <w:t>di entrata</w:t>
      </w:r>
      <w:r w:rsidRPr="00DB68D5">
        <w:rPr>
          <w:spacing w:val="-4"/>
          <w:sz w:val="28"/>
          <w:szCs w:val="28"/>
          <w:lang w:val="it-IT"/>
        </w:rPr>
        <w:t xml:space="preserve"> </w:t>
      </w:r>
      <w:r w:rsidRPr="00DB68D5">
        <w:rPr>
          <w:sz w:val="28"/>
          <w:szCs w:val="28"/>
          <w:lang w:val="it-IT"/>
        </w:rPr>
        <w:t>che</w:t>
      </w:r>
      <w:r w:rsidRPr="00DB68D5">
        <w:rPr>
          <w:spacing w:val="-3"/>
          <w:sz w:val="28"/>
          <w:szCs w:val="28"/>
          <w:lang w:val="it-IT"/>
        </w:rPr>
        <w:t xml:space="preserve"> </w:t>
      </w:r>
      <w:r w:rsidRPr="00DB68D5">
        <w:rPr>
          <w:sz w:val="28"/>
          <w:szCs w:val="28"/>
          <w:lang w:val="it-IT"/>
        </w:rPr>
        <w:t>possono</w:t>
      </w:r>
      <w:r w:rsidRPr="00DB68D5">
        <w:rPr>
          <w:spacing w:val="-2"/>
          <w:sz w:val="28"/>
          <w:szCs w:val="28"/>
          <w:lang w:val="it-IT"/>
        </w:rPr>
        <w:t xml:space="preserve"> </w:t>
      </w:r>
      <w:r w:rsidRPr="00DB68D5">
        <w:rPr>
          <w:sz w:val="28"/>
          <w:szCs w:val="28"/>
          <w:lang w:val="it-IT"/>
        </w:rPr>
        <w:t>dare</w:t>
      </w:r>
      <w:r w:rsidRPr="00DB68D5">
        <w:rPr>
          <w:spacing w:val="-2"/>
          <w:sz w:val="28"/>
          <w:szCs w:val="28"/>
          <w:lang w:val="it-IT"/>
        </w:rPr>
        <w:t xml:space="preserve"> </w:t>
      </w:r>
      <w:r w:rsidRPr="00DB68D5">
        <w:rPr>
          <w:sz w:val="28"/>
          <w:szCs w:val="28"/>
          <w:lang w:val="it-IT"/>
        </w:rPr>
        <w:t>luogo</w:t>
      </w:r>
      <w:r w:rsidRPr="00DB68D5">
        <w:rPr>
          <w:spacing w:val="-2"/>
          <w:sz w:val="28"/>
          <w:szCs w:val="28"/>
          <w:lang w:val="it-IT"/>
        </w:rPr>
        <w:t xml:space="preserve"> </w:t>
      </w:r>
      <w:r w:rsidRPr="00DB68D5">
        <w:rPr>
          <w:sz w:val="28"/>
          <w:szCs w:val="28"/>
          <w:lang w:val="it-IT"/>
        </w:rPr>
        <w:t>alla</w:t>
      </w:r>
      <w:r w:rsidRPr="00DB68D5">
        <w:rPr>
          <w:spacing w:val="-3"/>
          <w:sz w:val="28"/>
          <w:szCs w:val="28"/>
          <w:lang w:val="it-IT"/>
        </w:rPr>
        <w:t xml:space="preserve"> </w:t>
      </w:r>
      <w:r w:rsidRPr="00DB68D5">
        <w:rPr>
          <w:sz w:val="28"/>
          <w:szCs w:val="28"/>
          <w:lang w:val="it-IT"/>
        </w:rPr>
        <w:t>formazione</w:t>
      </w:r>
      <w:r>
        <w:rPr>
          <w:spacing w:val="-4"/>
          <w:sz w:val="28"/>
          <w:szCs w:val="28"/>
          <w:lang w:val="it-IT"/>
        </w:rPr>
        <w:t xml:space="preserve"> </w:t>
      </w:r>
      <w:r w:rsidRPr="00946373">
        <w:rPr>
          <w:sz w:val="28"/>
          <w:szCs w:val="28"/>
          <w:lang w:val="it-IT"/>
        </w:rPr>
        <w:t>crediti</w:t>
      </w:r>
      <w:r w:rsidRPr="00946373">
        <w:rPr>
          <w:spacing w:val="-4"/>
          <w:sz w:val="28"/>
          <w:szCs w:val="28"/>
          <w:lang w:val="it-IT"/>
        </w:rPr>
        <w:t xml:space="preserve"> </w:t>
      </w:r>
      <w:r w:rsidRPr="00946373">
        <w:rPr>
          <w:sz w:val="28"/>
          <w:szCs w:val="28"/>
          <w:lang w:val="it-IT"/>
        </w:rPr>
        <w:t>dubbi.</w:t>
      </w:r>
    </w:p>
    <w:p w14:paraId="51892EF3" w14:textId="77777777" w:rsidR="003A1CE3" w:rsidRPr="00DB68D5" w:rsidRDefault="003A1CE3" w:rsidP="003A1CE3">
      <w:pPr>
        <w:pStyle w:val="a"/>
        <w:spacing w:before="162" w:line="276" w:lineRule="auto"/>
        <w:ind w:left="993" w:right="117"/>
        <w:rPr>
          <w:sz w:val="28"/>
          <w:szCs w:val="28"/>
        </w:rPr>
      </w:pPr>
      <w:r w:rsidRPr="00DB68D5">
        <w:rPr>
          <w:sz w:val="28"/>
          <w:szCs w:val="28"/>
        </w:rPr>
        <w:t>Considerate</w:t>
      </w:r>
      <w:r w:rsidRPr="00DB68D5">
        <w:rPr>
          <w:spacing w:val="-6"/>
          <w:sz w:val="28"/>
          <w:szCs w:val="28"/>
        </w:rPr>
        <w:t xml:space="preserve"> </w:t>
      </w:r>
      <w:r w:rsidRPr="00DB68D5">
        <w:rPr>
          <w:sz w:val="28"/>
          <w:szCs w:val="28"/>
        </w:rPr>
        <w:t>le</w:t>
      </w:r>
      <w:r w:rsidRPr="00DB68D5">
        <w:rPr>
          <w:spacing w:val="-8"/>
          <w:sz w:val="28"/>
          <w:szCs w:val="28"/>
        </w:rPr>
        <w:t xml:space="preserve"> </w:t>
      </w:r>
      <w:r w:rsidRPr="00DB68D5">
        <w:rPr>
          <w:sz w:val="28"/>
          <w:szCs w:val="28"/>
        </w:rPr>
        <w:t>suddette</w:t>
      </w:r>
      <w:r w:rsidRPr="00DB68D5">
        <w:rPr>
          <w:spacing w:val="-7"/>
          <w:sz w:val="28"/>
          <w:szCs w:val="28"/>
        </w:rPr>
        <w:t xml:space="preserve"> </w:t>
      </w:r>
      <w:r w:rsidRPr="00DB68D5">
        <w:rPr>
          <w:sz w:val="28"/>
          <w:szCs w:val="28"/>
        </w:rPr>
        <w:t>esclusioni</w:t>
      </w:r>
      <w:r w:rsidRPr="00DB68D5">
        <w:rPr>
          <w:spacing w:val="-6"/>
          <w:sz w:val="28"/>
          <w:szCs w:val="28"/>
        </w:rPr>
        <w:t xml:space="preserve"> </w:t>
      </w:r>
      <w:r w:rsidRPr="00DB68D5">
        <w:rPr>
          <w:sz w:val="28"/>
          <w:szCs w:val="28"/>
        </w:rPr>
        <w:t>e</w:t>
      </w:r>
      <w:r w:rsidRPr="00DB68D5">
        <w:rPr>
          <w:spacing w:val="-7"/>
          <w:sz w:val="28"/>
          <w:szCs w:val="28"/>
        </w:rPr>
        <w:t xml:space="preserve"> </w:t>
      </w:r>
      <w:r w:rsidRPr="00DB68D5">
        <w:rPr>
          <w:sz w:val="28"/>
          <w:szCs w:val="28"/>
        </w:rPr>
        <w:t>le</w:t>
      </w:r>
      <w:r w:rsidRPr="00DB68D5">
        <w:rPr>
          <w:spacing w:val="-9"/>
          <w:sz w:val="28"/>
          <w:szCs w:val="28"/>
        </w:rPr>
        <w:t xml:space="preserve"> </w:t>
      </w:r>
      <w:r w:rsidRPr="00DB68D5">
        <w:rPr>
          <w:sz w:val="28"/>
          <w:szCs w:val="28"/>
        </w:rPr>
        <w:t>analisi</w:t>
      </w:r>
      <w:r w:rsidRPr="00DB68D5">
        <w:rPr>
          <w:spacing w:val="-8"/>
          <w:sz w:val="28"/>
          <w:szCs w:val="28"/>
        </w:rPr>
        <w:t xml:space="preserve"> </w:t>
      </w:r>
      <w:r w:rsidRPr="00DB68D5">
        <w:rPr>
          <w:sz w:val="28"/>
          <w:szCs w:val="28"/>
        </w:rPr>
        <w:t>delle</w:t>
      </w:r>
      <w:r w:rsidRPr="00DB68D5">
        <w:rPr>
          <w:spacing w:val="-9"/>
          <w:sz w:val="28"/>
          <w:szCs w:val="28"/>
        </w:rPr>
        <w:t xml:space="preserve"> </w:t>
      </w:r>
      <w:r w:rsidRPr="00DB68D5">
        <w:rPr>
          <w:sz w:val="28"/>
          <w:szCs w:val="28"/>
        </w:rPr>
        <w:t>partite</w:t>
      </w:r>
      <w:r w:rsidRPr="00DB68D5">
        <w:rPr>
          <w:spacing w:val="-8"/>
          <w:sz w:val="28"/>
          <w:szCs w:val="28"/>
        </w:rPr>
        <w:t xml:space="preserve"> </w:t>
      </w:r>
      <w:r w:rsidRPr="00DB68D5">
        <w:rPr>
          <w:sz w:val="28"/>
          <w:szCs w:val="28"/>
        </w:rPr>
        <w:t>creditorie</w:t>
      </w:r>
      <w:r w:rsidRPr="00DB68D5">
        <w:rPr>
          <w:spacing w:val="-8"/>
          <w:sz w:val="28"/>
          <w:szCs w:val="28"/>
        </w:rPr>
        <w:t xml:space="preserve"> </w:t>
      </w:r>
      <w:r w:rsidRPr="00DB68D5">
        <w:rPr>
          <w:sz w:val="28"/>
          <w:szCs w:val="28"/>
        </w:rPr>
        <w:t>dell’ente,</w:t>
      </w:r>
      <w:r w:rsidRPr="00DB68D5">
        <w:rPr>
          <w:spacing w:val="-9"/>
          <w:sz w:val="28"/>
          <w:szCs w:val="28"/>
        </w:rPr>
        <w:t xml:space="preserve"> </w:t>
      </w:r>
      <w:r w:rsidRPr="00DB68D5">
        <w:rPr>
          <w:sz w:val="28"/>
          <w:szCs w:val="28"/>
        </w:rPr>
        <w:t>sono</w:t>
      </w:r>
      <w:r w:rsidRPr="00DB68D5">
        <w:rPr>
          <w:spacing w:val="-4"/>
          <w:sz w:val="28"/>
          <w:szCs w:val="28"/>
        </w:rPr>
        <w:t xml:space="preserve"> </w:t>
      </w:r>
      <w:r w:rsidRPr="00DB68D5">
        <w:rPr>
          <w:sz w:val="28"/>
          <w:szCs w:val="28"/>
        </w:rPr>
        <w:t>state</w:t>
      </w:r>
      <w:r w:rsidRPr="00DB68D5">
        <w:rPr>
          <w:spacing w:val="-6"/>
          <w:sz w:val="28"/>
          <w:szCs w:val="28"/>
        </w:rPr>
        <w:t xml:space="preserve"> </w:t>
      </w:r>
      <w:r w:rsidRPr="00DB68D5">
        <w:rPr>
          <w:sz w:val="28"/>
          <w:szCs w:val="28"/>
        </w:rPr>
        <w:t>individuate,</w:t>
      </w:r>
      <w:r w:rsidRPr="00DB68D5">
        <w:rPr>
          <w:spacing w:val="-7"/>
          <w:sz w:val="28"/>
          <w:szCs w:val="28"/>
        </w:rPr>
        <w:t xml:space="preserve"> </w:t>
      </w:r>
      <w:r w:rsidRPr="00DB68D5">
        <w:rPr>
          <w:sz w:val="28"/>
          <w:szCs w:val="28"/>
        </w:rPr>
        <w:t>per</w:t>
      </w:r>
      <w:r w:rsidRPr="00DB68D5">
        <w:rPr>
          <w:spacing w:val="-47"/>
          <w:sz w:val="28"/>
          <w:szCs w:val="28"/>
        </w:rPr>
        <w:t xml:space="preserve"> </w:t>
      </w:r>
      <w:r w:rsidRPr="00DB68D5">
        <w:rPr>
          <w:sz w:val="28"/>
          <w:szCs w:val="28"/>
        </w:rPr>
        <w:t>la</w:t>
      </w:r>
      <w:r w:rsidRPr="00DB68D5">
        <w:rPr>
          <w:spacing w:val="-1"/>
          <w:sz w:val="28"/>
          <w:szCs w:val="28"/>
        </w:rPr>
        <w:t xml:space="preserve"> </w:t>
      </w:r>
      <w:r w:rsidRPr="00DB68D5">
        <w:rPr>
          <w:sz w:val="28"/>
          <w:szCs w:val="28"/>
        </w:rPr>
        <w:t>loro</w:t>
      </w:r>
      <w:r w:rsidRPr="00DB68D5">
        <w:rPr>
          <w:spacing w:val="1"/>
          <w:sz w:val="28"/>
          <w:szCs w:val="28"/>
        </w:rPr>
        <w:t xml:space="preserve"> </w:t>
      </w:r>
      <w:r w:rsidRPr="00DB68D5">
        <w:rPr>
          <w:sz w:val="28"/>
          <w:szCs w:val="28"/>
        </w:rPr>
        <w:t>natura, le</w:t>
      </w:r>
      <w:r w:rsidRPr="00DB68D5">
        <w:rPr>
          <w:spacing w:val="1"/>
          <w:sz w:val="28"/>
          <w:szCs w:val="28"/>
        </w:rPr>
        <w:t xml:space="preserve"> </w:t>
      </w:r>
      <w:r w:rsidRPr="00DB68D5">
        <w:rPr>
          <w:sz w:val="28"/>
          <w:szCs w:val="28"/>
        </w:rPr>
        <w:t>seguenti</w:t>
      </w:r>
      <w:r w:rsidRPr="00DB68D5">
        <w:rPr>
          <w:spacing w:val="-1"/>
          <w:sz w:val="28"/>
          <w:szCs w:val="28"/>
        </w:rPr>
        <w:t xml:space="preserve"> </w:t>
      </w:r>
      <w:r w:rsidRPr="00DB68D5">
        <w:rPr>
          <w:sz w:val="28"/>
          <w:szCs w:val="28"/>
        </w:rPr>
        <w:t>entrate come</w:t>
      </w:r>
      <w:r w:rsidRPr="00DB68D5">
        <w:rPr>
          <w:spacing w:val="-1"/>
          <w:sz w:val="28"/>
          <w:szCs w:val="28"/>
        </w:rPr>
        <w:t xml:space="preserve"> </w:t>
      </w:r>
      <w:r w:rsidRPr="00DB68D5">
        <w:rPr>
          <w:sz w:val="28"/>
          <w:szCs w:val="28"/>
        </w:rPr>
        <w:t>risorse</w:t>
      </w:r>
      <w:r w:rsidRPr="00DB68D5">
        <w:rPr>
          <w:spacing w:val="1"/>
          <w:sz w:val="28"/>
          <w:szCs w:val="28"/>
        </w:rPr>
        <w:t xml:space="preserve"> </w:t>
      </w:r>
      <w:r w:rsidRPr="00DB68D5">
        <w:rPr>
          <w:sz w:val="28"/>
          <w:szCs w:val="28"/>
        </w:rPr>
        <w:t>d'incerta riscossione:</w:t>
      </w:r>
    </w:p>
    <w:p w14:paraId="16DB0895" w14:textId="77777777" w:rsidR="003A1CE3" w:rsidRPr="00DB68D5" w:rsidRDefault="003A1CE3" w:rsidP="003A1CE3">
      <w:pPr>
        <w:pStyle w:val="Paragrafoelenco"/>
        <w:widowControl w:val="0"/>
        <w:numPr>
          <w:ilvl w:val="1"/>
          <w:numId w:val="24"/>
        </w:numPr>
        <w:tabs>
          <w:tab w:val="left" w:pos="834"/>
        </w:tabs>
        <w:autoSpaceDE w:val="0"/>
        <w:autoSpaceDN w:val="0"/>
        <w:spacing w:before="119"/>
        <w:ind w:left="993" w:firstLine="0"/>
        <w:jc w:val="both"/>
        <w:rPr>
          <w:sz w:val="28"/>
          <w:szCs w:val="28"/>
        </w:rPr>
      </w:pPr>
      <w:r w:rsidRPr="00DB68D5">
        <w:rPr>
          <w:sz w:val="28"/>
          <w:szCs w:val="28"/>
        </w:rPr>
        <w:t>Entrate</w:t>
      </w:r>
      <w:r w:rsidRPr="00DB68D5">
        <w:rPr>
          <w:spacing w:val="-3"/>
          <w:sz w:val="28"/>
          <w:szCs w:val="28"/>
        </w:rPr>
        <w:t xml:space="preserve"> </w:t>
      </w:r>
      <w:r w:rsidRPr="00DB68D5">
        <w:rPr>
          <w:sz w:val="28"/>
          <w:szCs w:val="28"/>
        </w:rPr>
        <w:t>tributaria</w:t>
      </w:r>
      <w:r w:rsidRPr="00DB68D5">
        <w:rPr>
          <w:spacing w:val="-2"/>
          <w:sz w:val="28"/>
          <w:szCs w:val="28"/>
        </w:rPr>
        <w:t xml:space="preserve"> </w:t>
      </w:r>
      <w:r w:rsidRPr="00DB68D5">
        <w:rPr>
          <w:sz w:val="28"/>
          <w:szCs w:val="28"/>
        </w:rPr>
        <w:t>quali</w:t>
      </w:r>
      <w:r w:rsidRPr="00DB68D5">
        <w:rPr>
          <w:spacing w:val="-4"/>
          <w:sz w:val="28"/>
          <w:szCs w:val="28"/>
        </w:rPr>
        <w:t xml:space="preserve"> </w:t>
      </w:r>
      <w:r w:rsidRPr="00DB68D5">
        <w:rPr>
          <w:sz w:val="28"/>
          <w:szCs w:val="28"/>
        </w:rPr>
        <w:t>l’imposta</w:t>
      </w:r>
      <w:r w:rsidRPr="00DB68D5">
        <w:rPr>
          <w:spacing w:val="-2"/>
          <w:sz w:val="28"/>
          <w:szCs w:val="28"/>
        </w:rPr>
        <w:t xml:space="preserve"> </w:t>
      </w:r>
      <w:r w:rsidRPr="00DB68D5">
        <w:rPr>
          <w:sz w:val="28"/>
          <w:szCs w:val="28"/>
        </w:rPr>
        <w:t>municipale</w:t>
      </w:r>
      <w:r w:rsidRPr="00DB68D5">
        <w:rPr>
          <w:spacing w:val="-3"/>
          <w:sz w:val="28"/>
          <w:szCs w:val="28"/>
        </w:rPr>
        <w:t xml:space="preserve"> </w:t>
      </w:r>
      <w:r w:rsidRPr="00DB68D5">
        <w:rPr>
          <w:sz w:val="28"/>
          <w:szCs w:val="28"/>
        </w:rPr>
        <w:t>propria</w:t>
      </w:r>
      <w:r w:rsidRPr="00DB68D5">
        <w:rPr>
          <w:spacing w:val="-3"/>
          <w:sz w:val="28"/>
          <w:szCs w:val="28"/>
        </w:rPr>
        <w:t xml:space="preserve"> e </w:t>
      </w:r>
      <w:r w:rsidRPr="00DB68D5">
        <w:rPr>
          <w:sz w:val="28"/>
          <w:szCs w:val="28"/>
        </w:rPr>
        <w:t>dal</w:t>
      </w:r>
      <w:r w:rsidRPr="00DB68D5">
        <w:rPr>
          <w:spacing w:val="-3"/>
          <w:sz w:val="28"/>
          <w:szCs w:val="28"/>
        </w:rPr>
        <w:t xml:space="preserve"> </w:t>
      </w:r>
      <w:r w:rsidRPr="00DB68D5">
        <w:rPr>
          <w:sz w:val="28"/>
          <w:szCs w:val="28"/>
        </w:rPr>
        <w:t>recupero</w:t>
      </w:r>
      <w:r w:rsidRPr="00DB68D5">
        <w:rPr>
          <w:spacing w:val="-2"/>
          <w:sz w:val="28"/>
          <w:szCs w:val="28"/>
        </w:rPr>
        <w:t xml:space="preserve"> </w:t>
      </w:r>
      <w:r w:rsidRPr="00DB68D5">
        <w:rPr>
          <w:sz w:val="28"/>
          <w:szCs w:val="28"/>
        </w:rPr>
        <w:t>evasione</w:t>
      </w:r>
      <w:r w:rsidRPr="00DB68D5">
        <w:rPr>
          <w:spacing w:val="-3"/>
          <w:sz w:val="28"/>
          <w:szCs w:val="28"/>
        </w:rPr>
        <w:t xml:space="preserve"> </w:t>
      </w:r>
      <w:r w:rsidRPr="00DB68D5">
        <w:rPr>
          <w:sz w:val="28"/>
          <w:szCs w:val="28"/>
        </w:rPr>
        <w:t>per</w:t>
      </w:r>
      <w:r w:rsidRPr="00DB68D5">
        <w:rPr>
          <w:spacing w:val="-3"/>
          <w:sz w:val="28"/>
          <w:szCs w:val="28"/>
        </w:rPr>
        <w:t xml:space="preserve"> </w:t>
      </w:r>
      <w:r w:rsidRPr="00DB68D5">
        <w:rPr>
          <w:sz w:val="28"/>
          <w:szCs w:val="28"/>
        </w:rPr>
        <w:t>le</w:t>
      </w:r>
      <w:r w:rsidRPr="00DB68D5">
        <w:rPr>
          <w:spacing w:val="-5"/>
          <w:sz w:val="28"/>
          <w:szCs w:val="28"/>
        </w:rPr>
        <w:t xml:space="preserve"> </w:t>
      </w:r>
      <w:r w:rsidRPr="00DB68D5">
        <w:rPr>
          <w:sz w:val="28"/>
          <w:szCs w:val="28"/>
        </w:rPr>
        <w:t>quali</w:t>
      </w:r>
      <w:r w:rsidRPr="00DB68D5">
        <w:rPr>
          <w:spacing w:val="-3"/>
          <w:sz w:val="28"/>
          <w:szCs w:val="28"/>
        </w:rPr>
        <w:t xml:space="preserve"> </w:t>
      </w:r>
      <w:r w:rsidRPr="00DB68D5">
        <w:rPr>
          <w:sz w:val="28"/>
          <w:szCs w:val="28"/>
        </w:rPr>
        <w:t>sono</w:t>
      </w:r>
      <w:r w:rsidRPr="00DB68D5">
        <w:rPr>
          <w:spacing w:val="-1"/>
          <w:sz w:val="28"/>
          <w:szCs w:val="28"/>
        </w:rPr>
        <w:t xml:space="preserve"> </w:t>
      </w:r>
      <w:r w:rsidRPr="00DB68D5">
        <w:rPr>
          <w:sz w:val="28"/>
          <w:szCs w:val="28"/>
        </w:rPr>
        <w:t>attive</w:t>
      </w:r>
      <w:r w:rsidRPr="00DB68D5">
        <w:rPr>
          <w:spacing w:val="-3"/>
          <w:sz w:val="28"/>
          <w:szCs w:val="28"/>
        </w:rPr>
        <w:t xml:space="preserve"> </w:t>
      </w:r>
      <w:r w:rsidRPr="00DB68D5">
        <w:rPr>
          <w:sz w:val="28"/>
          <w:szCs w:val="28"/>
        </w:rPr>
        <w:t>le attività</w:t>
      </w:r>
      <w:r w:rsidRPr="00DB68D5">
        <w:rPr>
          <w:spacing w:val="-3"/>
          <w:sz w:val="28"/>
          <w:szCs w:val="28"/>
        </w:rPr>
        <w:t xml:space="preserve"> </w:t>
      </w:r>
      <w:r w:rsidRPr="00DB68D5">
        <w:rPr>
          <w:sz w:val="28"/>
          <w:szCs w:val="28"/>
        </w:rPr>
        <w:t>di</w:t>
      </w:r>
      <w:r w:rsidRPr="00DB68D5">
        <w:rPr>
          <w:spacing w:val="-3"/>
          <w:sz w:val="28"/>
          <w:szCs w:val="28"/>
        </w:rPr>
        <w:t xml:space="preserve"> </w:t>
      </w:r>
      <w:r w:rsidRPr="00DB68D5">
        <w:rPr>
          <w:sz w:val="28"/>
          <w:szCs w:val="28"/>
        </w:rPr>
        <w:t>accertamento</w:t>
      </w:r>
      <w:r w:rsidRPr="00DB68D5">
        <w:rPr>
          <w:spacing w:val="-1"/>
          <w:sz w:val="28"/>
          <w:szCs w:val="28"/>
        </w:rPr>
        <w:t xml:space="preserve"> </w:t>
      </w:r>
      <w:r w:rsidRPr="00DB68D5">
        <w:rPr>
          <w:sz w:val="28"/>
          <w:szCs w:val="28"/>
        </w:rPr>
        <w:t>dell’ufficio</w:t>
      </w:r>
      <w:r w:rsidRPr="00DB68D5">
        <w:rPr>
          <w:spacing w:val="-1"/>
          <w:sz w:val="28"/>
          <w:szCs w:val="28"/>
        </w:rPr>
        <w:t xml:space="preserve"> </w:t>
      </w:r>
      <w:r w:rsidRPr="00DB68D5">
        <w:rPr>
          <w:sz w:val="28"/>
          <w:szCs w:val="28"/>
        </w:rPr>
        <w:t>tributi;</w:t>
      </w:r>
    </w:p>
    <w:p w14:paraId="6BE4E99C" w14:textId="77777777" w:rsidR="003A1CE3" w:rsidRPr="00DB68D5" w:rsidRDefault="003A1CE3" w:rsidP="003A1CE3">
      <w:pPr>
        <w:pStyle w:val="Paragrafoelenco"/>
        <w:widowControl w:val="0"/>
        <w:numPr>
          <w:ilvl w:val="1"/>
          <w:numId w:val="24"/>
        </w:numPr>
        <w:tabs>
          <w:tab w:val="left" w:pos="833"/>
          <w:tab w:val="left" w:pos="834"/>
        </w:tabs>
        <w:autoSpaceDE w:val="0"/>
        <w:autoSpaceDN w:val="0"/>
        <w:spacing w:before="121"/>
        <w:ind w:left="993" w:firstLine="0"/>
        <w:rPr>
          <w:sz w:val="28"/>
          <w:szCs w:val="28"/>
        </w:rPr>
      </w:pPr>
      <w:r w:rsidRPr="00DB68D5">
        <w:rPr>
          <w:sz w:val="28"/>
          <w:szCs w:val="28"/>
        </w:rPr>
        <w:t>Tassa</w:t>
      </w:r>
      <w:r w:rsidRPr="00DB68D5">
        <w:rPr>
          <w:spacing w:val="-1"/>
          <w:sz w:val="28"/>
          <w:szCs w:val="28"/>
        </w:rPr>
        <w:t xml:space="preserve"> </w:t>
      </w:r>
      <w:r w:rsidRPr="00DB68D5">
        <w:rPr>
          <w:sz w:val="28"/>
          <w:szCs w:val="28"/>
        </w:rPr>
        <w:t>Rifiuti</w:t>
      </w:r>
      <w:r w:rsidRPr="00DB68D5">
        <w:rPr>
          <w:spacing w:val="-4"/>
          <w:sz w:val="28"/>
          <w:szCs w:val="28"/>
        </w:rPr>
        <w:t xml:space="preserve"> </w:t>
      </w:r>
      <w:r w:rsidRPr="00DB68D5">
        <w:rPr>
          <w:sz w:val="28"/>
          <w:szCs w:val="28"/>
        </w:rPr>
        <w:t>(TARI)</w:t>
      </w:r>
      <w:r w:rsidRPr="00DB68D5">
        <w:rPr>
          <w:spacing w:val="-3"/>
          <w:sz w:val="28"/>
          <w:szCs w:val="28"/>
        </w:rPr>
        <w:t xml:space="preserve"> </w:t>
      </w:r>
      <w:r w:rsidRPr="00DB68D5">
        <w:rPr>
          <w:sz w:val="28"/>
          <w:szCs w:val="28"/>
        </w:rPr>
        <w:t>accertata</w:t>
      </w:r>
      <w:r w:rsidRPr="00DB68D5">
        <w:rPr>
          <w:spacing w:val="-1"/>
          <w:sz w:val="28"/>
          <w:szCs w:val="28"/>
        </w:rPr>
        <w:t xml:space="preserve"> </w:t>
      </w:r>
      <w:r w:rsidRPr="00DB68D5">
        <w:rPr>
          <w:sz w:val="28"/>
          <w:szCs w:val="28"/>
        </w:rPr>
        <w:t>sulla base</w:t>
      </w:r>
      <w:r w:rsidRPr="00DB68D5">
        <w:rPr>
          <w:spacing w:val="-1"/>
          <w:sz w:val="28"/>
          <w:szCs w:val="28"/>
        </w:rPr>
        <w:t xml:space="preserve"> </w:t>
      </w:r>
      <w:r w:rsidRPr="00DB68D5">
        <w:rPr>
          <w:sz w:val="28"/>
          <w:szCs w:val="28"/>
        </w:rPr>
        <w:t>di</w:t>
      </w:r>
      <w:r w:rsidRPr="00DB68D5">
        <w:rPr>
          <w:spacing w:val="-1"/>
          <w:sz w:val="28"/>
          <w:szCs w:val="28"/>
        </w:rPr>
        <w:t xml:space="preserve"> </w:t>
      </w:r>
      <w:r w:rsidRPr="00DB68D5">
        <w:rPr>
          <w:sz w:val="28"/>
          <w:szCs w:val="28"/>
        </w:rPr>
        <w:t>liste di</w:t>
      </w:r>
      <w:r w:rsidRPr="00DB68D5">
        <w:rPr>
          <w:spacing w:val="-5"/>
          <w:sz w:val="28"/>
          <w:szCs w:val="28"/>
        </w:rPr>
        <w:t xml:space="preserve"> </w:t>
      </w:r>
      <w:r w:rsidRPr="00DB68D5">
        <w:rPr>
          <w:sz w:val="28"/>
          <w:szCs w:val="28"/>
        </w:rPr>
        <w:t>carico</w:t>
      </w:r>
      <w:r w:rsidRPr="00DB68D5">
        <w:rPr>
          <w:spacing w:val="1"/>
          <w:sz w:val="28"/>
          <w:szCs w:val="28"/>
        </w:rPr>
        <w:t xml:space="preserve"> </w:t>
      </w:r>
      <w:r w:rsidRPr="00DB68D5">
        <w:rPr>
          <w:sz w:val="28"/>
          <w:szCs w:val="28"/>
        </w:rPr>
        <w:t>e</w:t>
      </w:r>
      <w:r w:rsidRPr="00DB68D5">
        <w:rPr>
          <w:spacing w:val="-3"/>
          <w:sz w:val="28"/>
          <w:szCs w:val="28"/>
        </w:rPr>
        <w:t xml:space="preserve"> </w:t>
      </w:r>
      <w:r w:rsidRPr="00DB68D5">
        <w:rPr>
          <w:sz w:val="28"/>
          <w:szCs w:val="28"/>
        </w:rPr>
        <w:t>quindi non</w:t>
      </w:r>
      <w:r w:rsidRPr="00DB68D5">
        <w:rPr>
          <w:spacing w:val="-1"/>
          <w:sz w:val="28"/>
          <w:szCs w:val="28"/>
        </w:rPr>
        <w:t xml:space="preserve"> </w:t>
      </w:r>
      <w:r w:rsidRPr="00DB68D5">
        <w:rPr>
          <w:sz w:val="28"/>
          <w:szCs w:val="28"/>
        </w:rPr>
        <w:t>per</w:t>
      </w:r>
      <w:r w:rsidRPr="00DB68D5">
        <w:rPr>
          <w:spacing w:val="-3"/>
          <w:sz w:val="28"/>
          <w:szCs w:val="28"/>
        </w:rPr>
        <w:t xml:space="preserve"> </w:t>
      </w:r>
      <w:r w:rsidRPr="00DB68D5">
        <w:rPr>
          <w:sz w:val="28"/>
          <w:szCs w:val="28"/>
        </w:rPr>
        <w:t>cassa;</w:t>
      </w:r>
    </w:p>
    <w:p w14:paraId="47E2E954" w14:textId="77777777" w:rsidR="003A1CE3" w:rsidRPr="00DB68D5" w:rsidRDefault="003A1CE3" w:rsidP="003A1CE3">
      <w:pPr>
        <w:pStyle w:val="Paragrafoelenco"/>
        <w:widowControl w:val="0"/>
        <w:numPr>
          <w:ilvl w:val="1"/>
          <w:numId w:val="24"/>
        </w:numPr>
        <w:tabs>
          <w:tab w:val="left" w:pos="833"/>
          <w:tab w:val="left" w:pos="834"/>
        </w:tabs>
        <w:autoSpaceDE w:val="0"/>
        <w:autoSpaceDN w:val="0"/>
        <w:spacing w:before="118"/>
        <w:ind w:left="993" w:right="172" w:firstLine="0"/>
        <w:rPr>
          <w:sz w:val="28"/>
          <w:szCs w:val="28"/>
        </w:rPr>
      </w:pPr>
      <w:r w:rsidRPr="00DB68D5">
        <w:rPr>
          <w:sz w:val="28"/>
          <w:szCs w:val="28"/>
        </w:rPr>
        <w:t>Sanzioni per</w:t>
      </w:r>
      <w:r w:rsidRPr="00DB68D5">
        <w:rPr>
          <w:spacing w:val="2"/>
          <w:sz w:val="28"/>
          <w:szCs w:val="28"/>
        </w:rPr>
        <w:t xml:space="preserve"> </w:t>
      </w:r>
      <w:r w:rsidRPr="00DB68D5">
        <w:rPr>
          <w:sz w:val="28"/>
          <w:szCs w:val="28"/>
        </w:rPr>
        <w:t>violazioni</w:t>
      </w:r>
      <w:r w:rsidRPr="00DB68D5">
        <w:rPr>
          <w:spacing w:val="1"/>
          <w:sz w:val="28"/>
          <w:szCs w:val="28"/>
        </w:rPr>
        <w:t xml:space="preserve"> </w:t>
      </w:r>
      <w:r w:rsidRPr="00DB68D5">
        <w:rPr>
          <w:sz w:val="28"/>
          <w:szCs w:val="28"/>
        </w:rPr>
        <w:t>al</w:t>
      </w:r>
      <w:r w:rsidRPr="00DB68D5">
        <w:rPr>
          <w:spacing w:val="-3"/>
          <w:sz w:val="28"/>
          <w:szCs w:val="28"/>
        </w:rPr>
        <w:t xml:space="preserve"> </w:t>
      </w:r>
      <w:r w:rsidRPr="00DB68D5">
        <w:rPr>
          <w:sz w:val="28"/>
          <w:szCs w:val="28"/>
        </w:rPr>
        <w:t>codice</w:t>
      </w:r>
      <w:r w:rsidRPr="00DB68D5">
        <w:rPr>
          <w:spacing w:val="2"/>
          <w:sz w:val="28"/>
          <w:szCs w:val="28"/>
        </w:rPr>
        <w:t xml:space="preserve"> </w:t>
      </w:r>
      <w:r w:rsidRPr="00DB68D5">
        <w:rPr>
          <w:sz w:val="28"/>
          <w:szCs w:val="28"/>
        </w:rPr>
        <w:t>della</w:t>
      </w:r>
      <w:r w:rsidRPr="00DB68D5">
        <w:rPr>
          <w:spacing w:val="1"/>
          <w:sz w:val="28"/>
          <w:szCs w:val="28"/>
        </w:rPr>
        <w:t xml:space="preserve"> </w:t>
      </w:r>
      <w:r w:rsidRPr="00DB68D5">
        <w:rPr>
          <w:sz w:val="28"/>
          <w:szCs w:val="28"/>
        </w:rPr>
        <w:t>strada</w:t>
      </w:r>
      <w:r w:rsidRPr="00DB68D5">
        <w:rPr>
          <w:spacing w:val="-3"/>
          <w:sz w:val="28"/>
          <w:szCs w:val="28"/>
        </w:rPr>
        <w:t xml:space="preserve"> </w:t>
      </w:r>
      <w:r w:rsidRPr="00DB68D5">
        <w:rPr>
          <w:sz w:val="28"/>
          <w:szCs w:val="28"/>
        </w:rPr>
        <w:t>accertata</w:t>
      </w:r>
      <w:r w:rsidRPr="00DB68D5">
        <w:rPr>
          <w:spacing w:val="1"/>
          <w:sz w:val="28"/>
          <w:szCs w:val="28"/>
        </w:rPr>
        <w:t xml:space="preserve"> </w:t>
      </w:r>
      <w:r w:rsidRPr="00DB68D5">
        <w:rPr>
          <w:sz w:val="28"/>
          <w:szCs w:val="28"/>
        </w:rPr>
        <w:t>sulla</w:t>
      </w:r>
      <w:r w:rsidRPr="00DB68D5">
        <w:rPr>
          <w:spacing w:val="1"/>
          <w:sz w:val="28"/>
          <w:szCs w:val="28"/>
        </w:rPr>
        <w:t xml:space="preserve"> </w:t>
      </w:r>
      <w:r w:rsidRPr="00DB68D5">
        <w:rPr>
          <w:sz w:val="28"/>
          <w:szCs w:val="28"/>
        </w:rPr>
        <w:t>base</w:t>
      </w:r>
      <w:r w:rsidRPr="00DB68D5">
        <w:rPr>
          <w:spacing w:val="1"/>
          <w:sz w:val="28"/>
          <w:szCs w:val="28"/>
        </w:rPr>
        <w:t xml:space="preserve"> </w:t>
      </w:r>
      <w:r w:rsidRPr="00DB68D5">
        <w:rPr>
          <w:sz w:val="28"/>
          <w:szCs w:val="28"/>
        </w:rPr>
        <w:t>dei</w:t>
      </w:r>
      <w:r w:rsidRPr="00DB68D5">
        <w:rPr>
          <w:spacing w:val="-1"/>
          <w:sz w:val="28"/>
          <w:szCs w:val="28"/>
        </w:rPr>
        <w:t xml:space="preserve"> </w:t>
      </w:r>
      <w:r w:rsidRPr="00DB68D5">
        <w:rPr>
          <w:sz w:val="28"/>
          <w:szCs w:val="28"/>
        </w:rPr>
        <w:t>verbali</w:t>
      </w:r>
      <w:r w:rsidRPr="00DB68D5">
        <w:rPr>
          <w:spacing w:val="1"/>
          <w:sz w:val="28"/>
          <w:szCs w:val="28"/>
        </w:rPr>
        <w:t xml:space="preserve"> </w:t>
      </w:r>
      <w:r w:rsidRPr="00DB68D5">
        <w:rPr>
          <w:sz w:val="28"/>
          <w:szCs w:val="28"/>
        </w:rPr>
        <w:t>di</w:t>
      </w:r>
      <w:r w:rsidRPr="00DB68D5">
        <w:rPr>
          <w:spacing w:val="1"/>
          <w:sz w:val="28"/>
          <w:szCs w:val="28"/>
        </w:rPr>
        <w:t xml:space="preserve"> </w:t>
      </w:r>
      <w:r w:rsidRPr="00DB68D5">
        <w:rPr>
          <w:sz w:val="28"/>
          <w:szCs w:val="28"/>
        </w:rPr>
        <w:t>accertamento</w:t>
      </w:r>
      <w:r w:rsidRPr="00DB68D5">
        <w:rPr>
          <w:spacing w:val="-1"/>
          <w:sz w:val="28"/>
          <w:szCs w:val="28"/>
        </w:rPr>
        <w:t xml:space="preserve"> </w:t>
      </w:r>
      <w:r w:rsidRPr="00DB68D5">
        <w:rPr>
          <w:sz w:val="28"/>
          <w:szCs w:val="28"/>
        </w:rPr>
        <w:t>emessi</w:t>
      </w:r>
      <w:r w:rsidRPr="00DB68D5">
        <w:rPr>
          <w:spacing w:val="-46"/>
          <w:sz w:val="28"/>
          <w:szCs w:val="28"/>
        </w:rPr>
        <w:t xml:space="preserve"> </w:t>
      </w:r>
      <w:r w:rsidRPr="00DB68D5">
        <w:rPr>
          <w:sz w:val="28"/>
          <w:szCs w:val="28"/>
        </w:rPr>
        <w:t>dalla</w:t>
      </w:r>
      <w:r w:rsidRPr="00DB68D5">
        <w:rPr>
          <w:spacing w:val="-1"/>
          <w:sz w:val="28"/>
          <w:szCs w:val="28"/>
        </w:rPr>
        <w:t xml:space="preserve"> </w:t>
      </w:r>
      <w:r w:rsidRPr="00DB68D5">
        <w:rPr>
          <w:sz w:val="28"/>
          <w:szCs w:val="28"/>
        </w:rPr>
        <w:t>polizia</w:t>
      </w:r>
      <w:r w:rsidRPr="00DB68D5">
        <w:rPr>
          <w:spacing w:val="-3"/>
          <w:sz w:val="28"/>
          <w:szCs w:val="28"/>
        </w:rPr>
        <w:t xml:space="preserve"> </w:t>
      </w:r>
      <w:r w:rsidRPr="00DB68D5">
        <w:rPr>
          <w:sz w:val="28"/>
          <w:szCs w:val="28"/>
        </w:rPr>
        <w:t>municipale (entrate</w:t>
      </w:r>
      <w:r w:rsidRPr="00DB68D5">
        <w:rPr>
          <w:spacing w:val="-2"/>
          <w:sz w:val="28"/>
          <w:szCs w:val="28"/>
        </w:rPr>
        <w:t xml:space="preserve"> </w:t>
      </w:r>
      <w:r w:rsidRPr="00DB68D5">
        <w:rPr>
          <w:sz w:val="28"/>
          <w:szCs w:val="28"/>
        </w:rPr>
        <w:t>extra-tributarie);</w:t>
      </w:r>
    </w:p>
    <w:p w14:paraId="671E0578" w14:textId="77777777" w:rsidR="003A1CE3" w:rsidRPr="00DB68D5" w:rsidRDefault="003A1CE3" w:rsidP="003A1CE3">
      <w:pPr>
        <w:ind w:left="993"/>
        <w:rPr>
          <w:sz w:val="28"/>
          <w:szCs w:val="28"/>
        </w:rPr>
      </w:pPr>
    </w:p>
    <w:p w14:paraId="05C4B127" w14:textId="77777777" w:rsidR="003A1CE3" w:rsidRPr="00DB68D5" w:rsidRDefault="003A1CE3" w:rsidP="003A1CE3">
      <w:pPr>
        <w:pStyle w:val="Titolo3"/>
        <w:keepNext w:val="0"/>
        <w:widowControl w:val="0"/>
        <w:numPr>
          <w:ilvl w:val="0"/>
          <w:numId w:val="24"/>
        </w:numPr>
        <w:tabs>
          <w:tab w:val="left" w:pos="397"/>
        </w:tabs>
        <w:autoSpaceDE w:val="0"/>
        <w:autoSpaceDN w:val="0"/>
        <w:spacing w:before="38"/>
        <w:ind w:left="993" w:right="177" w:firstLine="0"/>
        <w:jc w:val="both"/>
        <w:rPr>
          <w:sz w:val="28"/>
          <w:szCs w:val="28"/>
          <w:lang w:val="it-IT"/>
        </w:rPr>
      </w:pPr>
      <w:r w:rsidRPr="00DB68D5">
        <w:rPr>
          <w:sz w:val="28"/>
          <w:szCs w:val="28"/>
          <w:lang w:val="it-IT"/>
        </w:rPr>
        <w:t>calcolo,</w:t>
      </w:r>
      <w:r w:rsidRPr="00DB68D5">
        <w:rPr>
          <w:spacing w:val="2"/>
          <w:sz w:val="28"/>
          <w:szCs w:val="28"/>
          <w:lang w:val="it-IT"/>
        </w:rPr>
        <w:t xml:space="preserve"> </w:t>
      </w:r>
      <w:r w:rsidRPr="00DB68D5">
        <w:rPr>
          <w:sz w:val="28"/>
          <w:szCs w:val="28"/>
          <w:lang w:val="it-IT"/>
        </w:rPr>
        <w:t>per ciascuna</w:t>
      </w:r>
      <w:r w:rsidRPr="00DB68D5">
        <w:rPr>
          <w:spacing w:val="-1"/>
          <w:sz w:val="28"/>
          <w:szCs w:val="28"/>
          <w:lang w:val="it-IT"/>
        </w:rPr>
        <w:t xml:space="preserve"> </w:t>
      </w:r>
      <w:r w:rsidRPr="00DB68D5">
        <w:rPr>
          <w:sz w:val="28"/>
          <w:szCs w:val="28"/>
          <w:lang w:val="it-IT"/>
        </w:rPr>
        <w:t>categoria,</w:t>
      </w:r>
      <w:r w:rsidRPr="00DB68D5">
        <w:rPr>
          <w:spacing w:val="3"/>
          <w:sz w:val="28"/>
          <w:szCs w:val="28"/>
          <w:lang w:val="it-IT"/>
        </w:rPr>
        <w:t xml:space="preserve"> </w:t>
      </w:r>
      <w:r w:rsidRPr="00DB68D5">
        <w:rPr>
          <w:sz w:val="28"/>
          <w:szCs w:val="28"/>
          <w:lang w:val="it-IT"/>
        </w:rPr>
        <w:t>della</w:t>
      </w:r>
      <w:r w:rsidRPr="00DB68D5">
        <w:rPr>
          <w:spacing w:val="-1"/>
          <w:sz w:val="28"/>
          <w:szCs w:val="28"/>
          <w:lang w:val="it-IT"/>
        </w:rPr>
        <w:t xml:space="preserve"> </w:t>
      </w:r>
      <w:r w:rsidRPr="00DB68D5">
        <w:rPr>
          <w:sz w:val="28"/>
          <w:szCs w:val="28"/>
          <w:lang w:val="it-IT"/>
        </w:rPr>
        <w:t>media</w:t>
      </w:r>
      <w:r w:rsidRPr="00DB68D5">
        <w:rPr>
          <w:spacing w:val="2"/>
          <w:sz w:val="28"/>
          <w:szCs w:val="28"/>
          <w:lang w:val="it-IT"/>
        </w:rPr>
        <w:t xml:space="preserve"> </w:t>
      </w:r>
      <w:r w:rsidRPr="00DB68D5">
        <w:rPr>
          <w:sz w:val="28"/>
          <w:szCs w:val="28"/>
          <w:lang w:val="it-IT"/>
        </w:rPr>
        <w:t>tra</w:t>
      </w:r>
      <w:r w:rsidRPr="00DB68D5">
        <w:rPr>
          <w:spacing w:val="-1"/>
          <w:sz w:val="28"/>
          <w:szCs w:val="28"/>
          <w:lang w:val="it-IT"/>
        </w:rPr>
        <w:t xml:space="preserve"> </w:t>
      </w:r>
      <w:r w:rsidRPr="00DB68D5">
        <w:rPr>
          <w:sz w:val="28"/>
          <w:szCs w:val="28"/>
          <w:lang w:val="it-IT"/>
        </w:rPr>
        <w:t>incassi</w:t>
      </w:r>
      <w:r w:rsidRPr="00DB68D5">
        <w:rPr>
          <w:spacing w:val="1"/>
          <w:sz w:val="28"/>
          <w:szCs w:val="28"/>
          <w:lang w:val="it-IT"/>
        </w:rPr>
        <w:t xml:space="preserve"> </w:t>
      </w:r>
      <w:r w:rsidRPr="00DB68D5">
        <w:rPr>
          <w:sz w:val="28"/>
          <w:szCs w:val="28"/>
          <w:lang w:val="it-IT"/>
        </w:rPr>
        <w:t>in competenza</w:t>
      </w:r>
      <w:r w:rsidRPr="00DB68D5">
        <w:rPr>
          <w:spacing w:val="-1"/>
          <w:sz w:val="28"/>
          <w:szCs w:val="28"/>
          <w:lang w:val="it-IT"/>
        </w:rPr>
        <w:t xml:space="preserve"> </w:t>
      </w:r>
      <w:r w:rsidRPr="00DB68D5">
        <w:rPr>
          <w:sz w:val="28"/>
          <w:szCs w:val="28"/>
          <w:lang w:val="it-IT"/>
        </w:rPr>
        <w:t>e residui</w:t>
      </w:r>
      <w:r w:rsidRPr="00DB68D5">
        <w:rPr>
          <w:spacing w:val="-1"/>
          <w:sz w:val="28"/>
          <w:szCs w:val="28"/>
          <w:lang w:val="it-IT"/>
        </w:rPr>
        <w:t xml:space="preserve"> </w:t>
      </w:r>
      <w:r w:rsidRPr="00DB68D5">
        <w:rPr>
          <w:sz w:val="28"/>
          <w:szCs w:val="28"/>
          <w:lang w:val="it-IT"/>
        </w:rPr>
        <w:t>e</w:t>
      </w:r>
      <w:r w:rsidRPr="00DB68D5">
        <w:rPr>
          <w:spacing w:val="2"/>
          <w:sz w:val="28"/>
          <w:szCs w:val="28"/>
          <w:lang w:val="it-IT"/>
        </w:rPr>
        <w:t xml:space="preserve"> </w:t>
      </w:r>
      <w:r w:rsidRPr="00DB68D5">
        <w:rPr>
          <w:sz w:val="28"/>
          <w:szCs w:val="28"/>
          <w:lang w:val="it-IT"/>
        </w:rPr>
        <w:t>accertamenti/dovuto</w:t>
      </w:r>
      <w:r w:rsidRPr="00DB68D5">
        <w:rPr>
          <w:spacing w:val="1"/>
          <w:sz w:val="28"/>
          <w:szCs w:val="28"/>
          <w:lang w:val="it-IT"/>
        </w:rPr>
        <w:t xml:space="preserve"> </w:t>
      </w:r>
      <w:r w:rsidRPr="00DB68D5">
        <w:rPr>
          <w:sz w:val="28"/>
          <w:szCs w:val="28"/>
          <w:lang w:val="it-IT"/>
        </w:rPr>
        <w:t>degli</w:t>
      </w:r>
      <w:r w:rsidRPr="00DB68D5">
        <w:rPr>
          <w:spacing w:val="-1"/>
          <w:sz w:val="28"/>
          <w:szCs w:val="28"/>
          <w:lang w:val="it-IT"/>
        </w:rPr>
        <w:t xml:space="preserve"> </w:t>
      </w:r>
      <w:r w:rsidRPr="00DB68D5">
        <w:rPr>
          <w:sz w:val="28"/>
          <w:szCs w:val="28"/>
          <w:lang w:val="it-IT"/>
        </w:rPr>
        <w:t>ultimi</w:t>
      </w:r>
      <w:r w:rsidRPr="00DB68D5">
        <w:rPr>
          <w:spacing w:val="-2"/>
          <w:sz w:val="28"/>
          <w:szCs w:val="28"/>
          <w:lang w:val="it-IT"/>
        </w:rPr>
        <w:t xml:space="preserve"> </w:t>
      </w:r>
      <w:r w:rsidRPr="00DB68D5">
        <w:rPr>
          <w:sz w:val="28"/>
          <w:szCs w:val="28"/>
          <w:lang w:val="it-IT"/>
        </w:rPr>
        <w:t>cinque</w:t>
      </w:r>
      <w:r w:rsidRPr="00DB68D5">
        <w:rPr>
          <w:spacing w:val="1"/>
          <w:sz w:val="28"/>
          <w:szCs w:val="28"/>
          <w:lang w:val="it-IT"/>
        </w:rPr>
        <w:t xml:space="preserve"> </w:t>
      </w:r>
      <w:r w:rsidRPr="00DB68D5">
        <w:rPr>
          <w:sz w:val="28"/>
          <w:szCs w:val="28"/>
          <w:lang w:val="it-IT"/>
        </w:rPr>
        <w:t>esercizi.</w:t>
      </w:r>
    </w:p>
    <w:p w14:paraId="65CCCF80" w14:textId="77777777" w:rsidR="003A1CE3" w:rsidRPr="00DB68D5" w:rsidRDefault="003A1CE3" w:rsidP="003A1CE3">
      <w:pPr>
        <w:pStyle w:val="a"/>
        <w:spacing w:before="11"/>
        <w:ind w:left="993" w:firstLine="426"/>
        <w:rPr>
          <w:b/>
          <w:sz w:val="28"/>
          <w:szCs w:val="28"/>
        </w:rPr>
      </w:pPr>
    </w:p>
    <w:p w14:paraId="7D415363" w14:textId="77777777" w:rsidR="003A1CE3" w:rsidRPr="00DB68D5" w:rsidRDefault="003A1CE3" w:rsidP="003A1CE3">
      <w:pPr>
        <w:pStyle w:val="a"/>
        <w:spacing w:line="276" w:lineRule="auto"/>
        <w:ind w:left="993" w:right="172"/>
        <w:rPr>
          <w:sz w:val="28"/>
          <w:szCs w:val="28"/>
        </w:rPr>
      </w:pPr>
      <w:r w:rsidRPr="00DB68D5">
        <w:rPr>
          <w:sz w:val="28"/>
          <w:szCs w:val="28"/>
        </w:rPr>
        <w:t>La</w:t>
      </w:r>
      <w:r w:rsidRPr="00DB68D5">
        <w:rPr>
          <w:spacing w:val="1"/>
          <w:sz w:val="28"/>
          <w:szCs w:val="28"/>
        </w:rPr>
        <w:t xml:space="preserve"> </w:t>
      </w:r>
      <w:r w:rsidRPr="00DB68D5">
        <w:rPr>
          <w:sz w:val="28"/>
          <w:szCs w:val="28"/>
        </w:rPr>
        <w:t>norma</w:t>
      </w:r>
      <w:r w:rsidRPr="00DB68D5">
        <w:rPr>
          <w:spacing w:val="1"/>
          <w:sz w:val="28"/>
          <w:szCs w:val="28"/>
        </w:rPr>
        <w:t xml:space="preserve"> </w:t>
      </w:r>
      <w:r w:rsidRPr="00DB68D5">
        <w:rPr>
          <w:sz w:val="28"/>
          <w:szCs w:val="28"/>
        </w:rPr>
        <w:t>consente</w:t>
      </w:r>
      <w:r w:rsidRPr="00DB68D5">
        <w:rPr>
          <w:spacing w:val="1"/>
          <w:sz w:val="28"/>
          <w:szCs w:val="28"/>
        </w:rPr>
        <w:t xml:space="preserve"> </w:t>
      </w:r>
      <w:r w:rsidRPr="00DB68D5">
        <w:rPr>
          <w:sz w:val="28"/>
          <w:szCs w:val="28"/>
        </w:rPr>
        <w:t>di</w:t>
      </w:r>
      <w:r w:rsidRPr="00DB68D5">
        <w:rPr>
          <w:spacing w:val="1"/>
          <w:sz w:val="28"/>
          <w:szCs w:val="28"/>
        </w:rPr>
        <w:t xml:space="preserve"> </w:t>
      </w:r>
      <w:r w:rsidRPr="00DB68D5">
        <w:rPr>
          <w:sz w:val="28"/>
          <w:szCs w:val="28"/>
        </w:rPr>
        <w:t>applicare</w:t>
      </w:r>
      <w:r w:rsidRPr="00DB68D5">
        <w:rPr>
          <w:spacing w:val="1"/>
          <w:sz w:val="28"/>
          <w:szCs w:val="28"/>
        </w:rPr>
        <w:t xml:space="preserve"> </w:t>
      </w:r>
      <w:r w:rsidRPr="00DB68D5">
        <w:rPr>
          <w:sz w:val="28"/>
          <w:szCs w:val="28"/>
        </w:rPr>
        <w:t>diverse</w:t>
      </w:r>
      <w:r w:rsidRPr="00DB68D5">
        <w:rPr>
          <w:spacing w:val="1"/>
          <w:sz w:val="28"/>
          <w:szCs w:val="28"/>
        </w:rPr>
        <w:t xml:space="preserve"> </w:t>
      </w:r>
      <w:r w:rsidRPr="00DB68D5">
        <w:rPr>
          <w:sz w:val="28"/>
          <w:szCs w:val="28"/>
        </w:rPr>
        <w:t>metodologie</w:t>
      </w:r>
      <w:r w:rsidRPr="00DB68D5">
        <w:rPr>
          <w:spacing w:val="1"/>
          <w:sz w:val="28"/>
          <w:szCs w:val="28"/>
        </w:rPr>
        <w:t xml:space="preserve"> </w:t>
      </w:r>
      <w:r w:rsidRPr="00DB68D5">
        <w:rPr>
          <w:sz w:val="28"/>
          <w:szCs w:val="28"/>
        </w:rPr>
        <w:t>di</w:t>
      </w:r>
      <w:r w:rsidRPr="00DB68D5">
        <w:rPr>
          <w:spacing w:val="1"/>
          <w:sz w:val="28"/>
          <w:szCs w:val="28"/>
        </w:rPr>
        <w:t xml:space="preserve"> </w:t>
      </w:r>
      <w:r w:rsidRPr="00DB68D5">
        <w:rPr>
          <w:sz w:val="28"/>
          <w:szCs w:val="28"/>
        </w:rPr>
        <w:t>calcolo,</w:t>
      </w:r>
      <w:r w:rsidRPr="00DB68D5">
        <w:rPr>
          <w:spacing w:val="1"/>
          <w:sz w:val="28"/>
          <w:szCs w:val="28"/>
        </w:rPr>
        <w:t xml:space="preserve"> </w:t>
      </w:r>
      <w:r w:rsidRPr="00DB68D5">
        <w:rPr>
          <w:sz w:val="28"/>
          <w:szCs w:val="28"/>
        </w:rPr>
        <w:t>applicando</w:t>
      </w:r>
      <w:r w:rsidRPr="00DB68D5">
        <w:rPr>
          <w:spacing w:val="1"/>
          <w:sz w:val="28"/>
          <w:szCs w:val="28"/>
        </w:rPr>
        <w:t xml:space="preserve"> </w:t>
      </w:r>
      <w:r w:rsidRPr="00DB68D5">
        <w:rPr>
          <w:sz w:val="28"/>
          <w:szCs w:val="28"/>
        </w:rPr>
        <w:t>sostanzialmente</w:t>
      </w:r>
      <w:r w:rsidRPr="00DB68D5">
        <w:rPr>
          <w:spacing w:val="1"/>
          <w:sz w:val="28"/>
          <w:szCs w:val="28"/>
        </w:rPr>
        <w:t xml:space="preserve"> </w:t>
      </w:r>
      <w:r w:rsidRPr="00DB68D5">
        <w:rPr>
          <w:sz w:val="28"/>
          <w:szCs w:val="28"/>
        </w:rPr>
        <w:t>la</w:t>
      </w:r>
      <w:r w:rsidRPr="00DB68D5">
        <w:rPr>
          <w:spacing w:val="1"/>
          <w:sz w:val="28"/>
          <w:szCs w:val="28"/>
        </w:rPr>
        <w:t xml:space="preserve"> </w:t>
      </w:r>
      <w:r w:rsidRPr="00DB68D5">
        <w:rPr>
          <w:sz w:val="28"/>
          <w:szCs w:val="28"/>
        </w:rPr>
        <w:t>media</w:t>
      </w:r>
      <w:r w:rsidRPr="00DB68D5">
        <w:rPr>
          <w:spacing w:val="1"/>
          <w:sz w:val="28"/>
          <w:szCs w:val="28"/>
        </w:rPr>
        <w:t xml:space="preserve"> </w:t>
      </w:r>
      <w:r w:rsidRPr="00DB68D5">
        <w:rPr>
          <w:sz w:val="28"/>
          <w:szCs w:val="28"/>
        </w:rPr>
        <w:t>semplice, piuttosto che la media ponderata, lasciando libera scelta all’ente di valutare la corretta tipologia</w:t>
      </w:r>
      <w:r w:rsidRPr="00DB68D5">
        <w:rPr>
          <w:spacing w:val="1"/>
          <w:sz w:val="28"/>
          <w:szCs w:val="28"/>
        </w:rPr>
        <w:t xml:space="preserve"> </w:t>
      </w:r>
      <w:r w:rsidRPr="00DB68D5">
        <w:rPr>
          <w:sz w:val="28"/>
          <w:szCs w:val="28"/>
        </w:rPr>
        <w:t>da</w:t>
      </w:r>
      <w:r w:rsidRPr="00DB68D5">
        <w:rPr>
          <w:spacing w:val="-1"/>
          <w:sz w:val="28"/>
          <w:szCs w:val="28"/>
        </w:rPr>
        <w:t xml:space="preserve"> </w:t>
      </w:r>
      <w:r w:rsidRPr="00DB68D5">
        <w:rPr>
          <w:sz w:val="28"/>
          <w:szCs w:val="28"/>
        </w:rPr>
        <w:t>applicare per</w:t>
      </w:r>
      <w:r w:rsidRPr="00DB68D5">
        <w:rPr>
          <w:spacing w:val="-2"/>
          <w:sz w:val="28"/>
          <w:szCs w:val="28"/>
        </w:rPr>
        <w:t xml:space="preserve"> </w:t>
      </w:r>
      <w:r w:rsidRPr="00DB68D5">
        <w:rPr>
          <w:sz w:val="28"/>
          <w:szCs w:val="28"/>
        </w:rPr>
        <w:t>ogni singola posta,</w:t>
      </w:r>
      <w:r w:rsidRPr="00DB68D5">
        <w:rPr>
          <w:spacing w:val="-1"/>
          <w:sz w:val="28"/>
          <w:szCs w:val="28"/>
        </w:rPr>
        <w:t xml:space="preserve"> </w:t>
      </w:r>
      <w:r w:rsidRPr="00DB68D5">
        <w:rPr>
          <w:sz w:val="28"/>
          <w:szCs w:val="28"/>
        </w:rPr>
        <w:t>in relazione</w:t>
      </w:r>
      <w:r w:rsidRPr="00DB68D5">
        <w:rPr>
          <w:spacing w:val="1"/>
          <w:sz w:val="28"/>
          <w:szCs w:val="28"/>
        </w:rPr>
        <w:t xml:space="preserve"> </w:t>
      </w:r>
      <w:r w:rsidRPr="00DB68D5">
        <w:rPr>
          <w:sz w:val="28"/>
          <w:szCs w:val="28"/>
        </w:rPr>
        <w:t>all’andamento</w:t>
      </w:r>
      <w:r w:rsidRPr="00DB68D5">
        <w:rPr>
          <w:spacing w:val="1"/>
          <w:sz w:val="28"/>
          <w:szCs w:val="28"/>
        </w:rPr>
        <w:t xml:space="preserve"> </w:t>
      </w:r>
      <w:r w:rsidRPr="00DB68D5">
        <w:rPr>
          <w:sz w:val="28"/>
          <w:szCs w:val="28"/>
        </w:rPr>
        <w:t>degli incassi.</w:t>
      </w:r>
    </w:p>
    <w:p w14:paraId="4E2900C3" w14:textId="77777777" w:rsidR="003A1CE3" w:rsidRPr="00DB68D5" w:rsidRDefault="003A1CE3" w:rsidP="003A1CE3">
      <w:pPr>
        <w:pStyle w:val="a"/>
        <w:spacing w:before="6"/>
        <w:ind w:left="993" w:firstLine="426"/>
        <w:rPr>
          <w:sz w:val="28"/>
          <w:szCs w:val="28"/>
        </w:rPr>
      </w:pPr>
    </w:p>
    <w:p w14:paraId="160F262A" w14:textId="77777777" w:rsidR="003A1CE3" w:rsidRPr="00DB68D5" w:rsidRDefault="003A1CE3" w:rsidP="003A1CE3">
      <w:pPr>
        <w:pStyle w:val="a"/>
        <w:spacing w:line="276" w:lineRule="auto"/>
        <w:ind w:left="993" w:right="168" w:hanging="29"/>
        <w:rPr>
          <w:sz w:val="28"/>
          <w:szCs w:val="28"/>
        </w:rPr>
      </w:pPr>
      <w:r w:rsidRPr="00DB68D5">
        <w:rPr>
          <w:sz w:val="28"/>
          <w:szCs w:val="28"/>
        </w:rPr>
        <w:t>Si è pertanto provveduto alla quantificazione del Fondo applicando per tutte le poste di entrata ritenute di</w:t>
      </w:r>
      <w:r w:rsidRPr="00DB68D5">
        <w:rPr>
          <w:spacing w:val="1"/>
          <w:sz w:val="28"/>
          <w:szCs w:val="28"/>
        </w:rPr>
        <w:t xml:space="preserve"> </w:t>
      </w:r>
      <w:r w:rsidRPr="00DB68D5">
        <w:rPr>
          <w:sz w:val="28"/>
          <w:szCs w:val="28"/>
        </w:rPr>
        <w:t>dubbia</w:t>
      </w:r>
      <w:r w:rsidRPr="00DB68D5">
        <w:rPr>
          <w:spacing w:val="-1"/>
          <w:sz w:val="28"/>
          <w:szCs w:val="28"/>
        </w:rPr>
        <w:t xml:space="preserve"> </w:t>
      </w:r>
      <w:r w:rsidRPr="00DB68D5">
        <w:rPr>
          <w:sz w:val="28"/>
          <w:szCs w:val="28"/>
        </w:rPr>
        <w:t>la media semplice</w:t>
      </w:r>
      <w:r w:rsidRPr="00DB68D5">
        <w:rPr>
          <w:spacing w:val="-2"/>
          <w:sz w:val="28"/>
          <w:szCs w:val="28"/>
        </w:rPr>
        <w:t xml:space="preserve"> </w:t>
      </w:r>
      <w:r w:rsidRPr="00DB68D5">
        <w:rPr>
          <w:sz w:val="28"/>
          <w:szCs w:val="28"/>
        </w:rPr>
        <w:t>tra i valori rilevati.</w:t>
      </w:r>
    </w:p>
    <w:p w14:paraId="5E37CD42" w14:textId="77777777" w:rsidR="003A1CE3" w:rsidRPr="00DB68D5" w:rsidRDefault="003A1CE3" w:rsidP="003A1CE3">
      <w:pPr>
        <w:pStyle w:val="a"/>
        <w:spacing w:before="6"/>
        <w:ind w:left="993" w:firstLine="426"/>
        <w:rPr>
          <w:sz w:val="28"/>
          <w:szCs w:val="28"/>
        </w:rPr>
      </w:pPr>
    </w:p>
    <w:p w14:paraId="1DCA3911" w14:textId="77777777" w:rsidR="003A1CE3" w:rsidRPr="00DB68D5" w:rsidRDefault="003A1CE3" w:rsidP="003A1CE3">
      <w:pPr>
        <w:pStyle w:val="a"/>
        <w:spacing w:line="273" w:lineRule="auto"/>
        <w:ind w:left="993" w:right="173"/>
        <w:rPr>
          <w:sz w:val="28"/>
          <w:szCs w:val="28"/>
        </w:rPr>
      </w:pPr>
      <w:r w:rsidRPr="00DB68D5">
        <w:rPr>
          <w:sz w:val="28"/>
          <w:szCs w:val="28"/>
        </w:rPr>
        <w:t>Definita la media degli incassi è quindi stato determinato l’importo minimo del Fondo, così come richiesto</w:t>
      </w:r>
      <w:r w:rsidRPr="00DB68D5">
        <w:rPr>
          <w:spacing w:val="1"/>
          <w:sz w:val="28"/>
          <w:szCs w:val="28"/>
        </w:rPr>
        <w:t xml:space="preserve"> </w:t>
      </w:r>
      <w:r w:rsidRPr="00DB68D5">
        <w:rPr>
          <w:sz w:val="28"/>
          <w:szCs w:val="28"/>
        </w:rPr>
        <w:t>dalla</w:t>
      </w:r>
      <w:r w:rsidRPr="00DB68D5">
        <w:rPr>
          <w:spacing w:val="-1"/>
          <w:sz w:val="28"/>
          <w:szCs w:val="28"/>
        </w:rPr>
        <w:t xml:space="preserve"> </w:t>
      </w:r>
      <w:r w:rsidRPr="00DB68D5">
        <w:rPr>
          <w:sz w:val="28"/>
          <w:szCs w:val="28"/>
        </w:rPr>
        <w:t>norma.</w:t>
      </w:r>
    </w:p>
    <w:p w14:paraId="71FBFDB7" w14:textId="77777777" w:rsidR="003A1CE3" w:rsidRPr="00DB68D5" w:rsidRDefault="003A1CE3" w:rsidP="003A1CE3">
      <w:pPr>
        <w:pStyle w:val="a"/>
        <w:spacing w:before="8"/>
        <w:ind w:left="993" w:firstLine="426"/>
        <w:rPr>
          <w:sz w:val="28"/>
          <w:szCs w:val="28"/>
        </w:rPr>
      </w:pPr>
    </w:p>
    <w:p w14:paraId="6B414CB0" w14:textId="77777777" w:rsidR="003A1CE3" w:rsidRPr="00DB68D5" w:rsidRDefault="003A1CE3" w:rsidP="003A1CE3">
      <w:pPr>
        <w:pStyle w:val="a"/>
        <w:spacing w:line="276" w:lineRule="auto"/>
        <w:ind w:left="993" w:right="167"/>
        <w:rPr>
          <w:sz w:val="28"/>
          <w:szCs w:val="28"/>
        </w:rPr>
      </w:pPr>
      <w:r w:rsidRPr="00DB68D5">
        <w:rPr>
          <w:sz w:val="28"/>
          <w:szCs w:val="28"/>
        </w:rPr>
        <w:t>Anche alla luce dei chiarimenti sulle modalità di calcolo fornite dalla Commissione ARCONET nel mese di</w:t>
      </w:r>
      <w:r w:rsidRPr="00DB68D5">
        <w:rPr>
          <w:spacing w:val="1"/>
          <w:sz w:val="28"/>
          <w:szCs w:val="28"/>
        </w:rPr>
        <w:t xml:space="preserve"> </w:t>
      </w:r>
      <w:r w:rsidRPr="00DB68D5">
        <w:rPr>
          <w:sz w:val="28"/>
          <w:szCs w:val="28"/>
        </w:rPr>
        <w:t>dicembre</w:t>
      </w:r>
      <w:r w:rsidRPr="00DB68D5">
        <w:rPr>
          <w:spacing w:val="-8"/>
          <w:sz w:val="28"/>
          <w:szCs w:val="28"/>
        </w:rPr>
        <w:t xml:space="preserve"> </w:t>
      </w:r>
      <w:r w:rsidRPr="00DB68D5">
        <w:rPr>
          <w:sz w:val="28"/>
          <w:szCs w:val="28"/>
        </w:rPr>
        <w:t>2018,</w:t>
      </w:r>
      <w:r w:rsidRPr="00DB68D5">
        <w:rPr>
          <w:spacing w:val="-5"/>
          <w:sz w:val="28"/>
          <w:szCs w:val="28"/>
        </w:rPr>
        <w:t xml:space="preserve"> </w:t>
      </w:r>
      <w:r w:rsidRPr="00DB68D5">
        <w:rPr>
          <w:sz w:val="28"/>
          <w:szCs w:val="28"/>
        </w:rPr>
        <w:t>si</w:t>
      </w:r>
      <w:r w:rsidRPr="00DB68D5">
        <w:rPr>
          <w:spacing w:val="-6"/>
          <w:sz w:val="28"/>
          <w:szCs w:val="28"/>
        </w:rPr>
        <w:t xml:space="preserve"> </w:t>
      </w:r>
      <w:r w:rsidRPr="00DB68D5">
        <w:rPr>
          <w:sz w:val="28"/>
          <w:szCs w:val="28"/>
        </w:rPr>
        <w:t>è</w:t>
      </w:r>
      <w:r w:rsidRPr="00DB68D5">
        <w:rPr>
          <w:spacing w:val="-5"/>
          <w:sz w:val="28"/>
          <w:szCs w:val="28"/>
        </w:rPr>
        <w:t xml:space="preserve"> </w:t>
      </w:r>
      <w:r w:rsidRPr="00DB68D5">
        <w:rPr>
          <w:sz w:val="28"/>
          <w:szCs w:val="28"/>
        </w:rPr>
        <w:t>ritenuto</w:t>
      </w:r>
      <w:r w:rsidRPr="00DB68D5">
        <w:rPr>
          <w:spacing w:val="-4"/>
          <w:sz w:val="28"/>
          <w:szCs w:val="28"/>
        </w:rPr>
        <w:t xml:space="preserve"> </w:t>
      </w:r>
      <w:r w:rsidRPr="00DB68D5">
        <w:rPr>
          <w:sz w:val="28"/>
          <w:szCs w:val="28"/>
        </w:rPr>
        <w:t>di</w:t>
      </w:r>
      <w:r w:rsidRPr="00DB68D5">
        <w:rPr>
          <w:spacing w:val="-6"/>
          <w:sz w:val="28"/>
          <w:szCs w:val="28"/>
        </w:rPr>
        <w:t xml:space="preserve"> </w:t>
      </w:r>
      <w:r w:rsidRPr="00DB68D5">
        <w:rPr>
          <w:sz w:val="28"/>
          <w:szCs w:val="28"/>
        </w:rPr>
        <w:t>applicare</w:t>
      </w:r>
      <w:r w:rsidRPr="00DB68D5">
        <w:rPr>
          <w:spacing w:val="-4"/>
          <w:sz w:val="28"/>
          <w:szCs w:val="28"/>
        </w:rPr>
        <w:t xml:space="preserve"> </w:t>
      </w:r>
      <w:r w:rsidRPr="00DB68D5">
        <w:rPr>
          <w:sz w:val="28"/>
          <w:szCs w:val="28"/>
        </w:rPr>
        <w:t>il</w:t>
      </w:r>
      <w:r w:rsidRPr="00DB68D5">
        <w:rPr>
          <w:spacing w:val="-6"/>
          <w:sz w:val="28"/>
          <w:szCs w:val="28"/>
        </w:rPr>
        <w:t xml:space="preserve"> </w:t>
      </w:r>
      <w:r w:rsidRPr="00DB68D5">
        <w:rPr>
          <w:sz w:val="28"/>
          <w:szCs w:val="28"/>
        </w:rPr>
        <w:t>metodo</w:t>
      </w:r>
      <w:r w:rsidRPr="00DB68D5">
        <w:rPr>
          <w:spacing w:val="-4"/>
          <w:sz w:val="28"/>
          <w:szCs w:val="28"/>
        </w:rPr>
        <w:t xml:space="preserve"> </w:t>
      </w:r>
      <w:r w:rsidRPr="00DB68D5">
        <w:rPr>
          <w:sz w:val="28"/>
          <w:szCs w:val="28"/>
        </w:rPr>
        <w:t>di</w:t>
      </w:r>
      <w:r w:rsidRPr="00DB68D5">
        <w:rPr>
          <w:spacing w:val="-6"/>
          <w:sz w:val="28"/>
          <w:szCs w:val="28"/>
        </w:rPr>
        <w:t xml:space="preserve"> </w:t>
      </w:r>
      <w:r w:rsidRPr="00DB68D5">
        <w:rPr>
          <w:sz w:val="28"/>
          <w:szCs w:val="28"/>
        </w:rPr>
        <w:t>cui</w:t>
      </w:r>
      <w:r w:rsidRPr="00DB68D5">
        <w:rPr>
          <w:spacing w:val="-7"/>
          <w:sz w:val="28"/>
          <w:szCs w:val="28"/>
        </w:rPr>
        <w:t xml:space="preserve"> </w:t>
      </w:r>
      <w:r w:rsidRPr="00DB68D5">
        <w:rPr>
          <w:sz w:val="28"/>
          <w:szCs w:val="28"/>
        </w:rPr>
        <w:t>all’esempio</w:t>
      </w:r>
      <w:r w:rsidRPr="00DB68D5">
        <w:rPr>
          <w:spacing w:val="-5"/>
          <w:sz w:val="28"/>
          <w:szCs w:val="28"/>
        </w:rPr>
        <w:t xml:space="preserve"> </w:t>
      </w:r>
      <w:r w:rsidRPr="00DB68D5">
        <w:rPr>
          <w:sz w:val="28"/>
          <w:szCs w:val="28"/>
        </w:rPr>
        <w:t>5</w:t>
      </w:r>
      <w:r w:rsidRPr="00DB68D5">
        <w:rPr>
          <w:spacing w:val="-4"/>
          <w:sz w:val="28"/>
          <w:szCs w:val="28"/>
        </w:rPr>
        <w:t xml:space="preserve"> </w:t>
      </w:r>
      <w:r w:rsidRPr="00DB68D5">
        <w:rPr>
          <w:sz w:val="28"/>
          <w:szCs w:val="28"/>
        </w:rPr>
        <w:t>del</w:t>
      </w:r>
      <w:r w:rsidRPr="00DB68D5">
        <w:rPr>
          <w:spacing w:val="-5"/>
          <w:sz w:val="28"/>
          <w:szCs w:val="28"/>
        </w:rPr>
        <w:t xml:space="preserve"> </w:t>
      </w:r>
      <w:r w:rsidRPr="00DB68D5">
        <w:rPr>
          <w:sz w:val="28"/>
          <w:szCs w:val="28"/>
        </w:rPr>
        <w:t>principio</w:t>
      </w:r>
      <w:r w:rsidRPr="00DB68D5">
        <w:rPr>
          <w:spacing w:val="-5"/>
          <w:sz w:val="28"/>
          <w:szCs w:val="28"/>
        </w:rPr>
        <w:t xml:space="preserve"> </w:t>
      </w:r>
      <w:r w:rsidRPr="00DB68D5">
        <w:rPr>
          <w:sz w:val="28"/>
          <w:szCs w:val="28"/>
        </w:rPr>
        <w:t>contabile</w:t>
      </w:r>
      <w:r w:rsidRPr="00DB68D5">
        <w:rPr>
          <w:spacing w:val="-5"/>
          <w:sz w:val="28"/>
          <w:szCs w:val="28"/>
        </w:rPr>
        <w:t xml:space="preserve"> </w:t>
      </w:r>
      <w:r w:rsidRPr="00DB68D5">
        <w:rPr>
          <w:sz w:val="28"/>
          <w:szCs w:val="28"/>
        </w:rPr>
        <w:t>All.4/2,</w:t>
      </w:r>
      <w:r w:rsidRPr="00DB68D5">
        <w:rPr>
          <w:spacing w:val="-5"/>
          <w:sz w:val="28"/>
          <w:szCs w:val="28"/>
        </w:rPr>
        <w:t xml:space="preserve"> </w:t>
      </w:r>
      <w:r w:rsidRPr="00DB68D5">
        <w:rPr>
          <w:sz w:val="28"/>
          <w:szCs w:val="28"/>
        </w:rPr>
        <w:t>il</w:t>
      </w:r>
      <w:r w:rsidRPr="00DB68D5">
        <w:rPr>
          <w:spacing w:val="-6"/>
          <w:sz w:val="28"/>
          <w:szCs w:val="28"/>
        </w:rPr>
        <w:t xml:space="preserve"> </w:t>
      </w:r>
      <w:r w:rsidRPr="00DB68D5">
        <w:rPr>
          <w:sz w:val="28"/>
          <w:szCs w:val="28"/>
        </w:rPr>
        <w:t>quale</w:t>
      </w:r>
      <w:r w:rsidRPr="00DB68D5">
        <w:rPr>
          <w:spacing w:val="-47"/>
          <w:sz w:val="28"/>
          <w:szCs w:val="28"/>
        </w:rPr>
        <w:t xml:space="preserve"> </w:t>
      </w:r>
      <w:r w:rsidRPr="00DB68D5">
        <w:rPr>
          <w:sz w:val="28"/>
          <w:szCs w:val="28"/>
        </w:rPr>
        <w:t>prevede,</w:t>
      </w:r>
      <w:r w:rsidRPr="00DB68D5">
        <w:rPr>
          <w:spacing w:val="-9"/>
          <w:sz w:val="28"/>
          <w:szCs w:val="28"/>
        </w:rPr>
        <w:t xml:space="preserve"> </w:t>
      </w:r>
      <w:r w:rsidRPr="00DB68D5">
        <w:rPr>
          <w:sz w:val="28"/>
          <w:szCs w:val="28"/>
        </w:rPr>
        <w:t>per</w:t>
      </w:r>
      <w:r w:rsidRPr="00DB68D5">
        <w:rPr>
          <w:spacing w:val="-10"/>
          <w:sz w:val="28"/>
          <w:szCs w:val="28"/>
        </w:rPr>
        <w:t xml:space="preserve"> </w:t>
      </w:r>
      <w:r w:rsidRPr="00DB68D5">
        <w:rPr>
          <w:sz w:val="28"/>
          <w:szCs w:val="28"/>
        </w:rPr>
        <w:t>le</w:t>
      </w:r>
      <w:r w:rsidRPr="00DB68D5">
        <w:rPr>
          <w:spacing w:val="-10"/>
          <w:sz w:val="28"/>
          <w:szCs w:val="28"/>
        </w:rPr>
        <w:t xml:space="preserve"> </w:t>
      </w:r>
      <w:r w:rsidRPr="00DB68D5">
        <w:rPr>
          <w:sz w:val="28"/>
          <w:szCs w:val="28"/>
        </w:rPr>
        <w:t>annualità</w:t>
      </w:r>
      <w:r w:rsidRPr="00DB68D5">
        <w:rPr>
          <w:spacing w:val="-9"/>
          <w:sz w:val="28"/>
          <w:szCs w:val="28"/>
        </w:rPr>
        <w:t xml:space="preserve"> </w:t>
      </w:r>
      <w:r w:rsidRPr="00DB68D5">
        <w:rPr>
          <w:sz w:val="28"/>
          <w:szCs w:val="28"/>
        </w:rPr>
        <w:t>già</w:t>
      </w:r>
      <w:r w:rsidRPr="00DB68D5">
        <w:rPr>
          <w:spacing w:val="-8"/>
          <w:sz w:val="28"/>
          <w:szCs w:val="28"/>
        </w:rPr>
        <w:t xml:space="preserve"> </w:t>
      </w:r>
      <w:r w:rsidRPr="00DB68D5">
        <w:rPr>
          <w:sz w:val="28"/>
          <w:szCs w:val="28"/>
        </w:rPr>
        <w:t>gestite</w:t>
      </w:r>
      <w:r w:rsidRPr="00DB68D5">
        <w:rPr>
          <w:spacing w:val="-7"/>
          <w:sz w:val="28"/>
          <w:szCs w:val="28"/>
        </w:rPr>
        <w:t xml:space="preserve"> </w:t>
      </w:r>
      <w:r w:rsidRPr="00DB68D5">
        <w:rPr>
          <w:sz w:val="28"/>
          <w:szCs w:val="28"/>
        </w:rPr>
        <w:t>con</w:t>
      </w:r>
      <w:r w:rsidRPr="00DB68D5">
        <w:rPr>
          <w:spacing w:val="-10"/>
          <w:sz w:val="28"/>
          <w:szCs w:val="28"/>
        </w:rPr>
        <w:t xml:space="preserve"> </w:t>
      </w:r>
      <w:r w:rsidRPr="00DB68D5">
        <w:rPr>
          <w:sz w:val="28"/>
          <w:szCs w:val="28"/>
        </w:rPr>
        <w:t>il</w:t>
      </w:r>
      <w:r w:rsidRPr="00DB68D5">
        <w:rPr>
          <w:spacing w:val="-11"/>
          <w:sz w:val="28"/>
          <w:szCs w:val="28"/>
        </w:rPr>
        <w:t xml:space="preserve"> </w:t>
      </w:r>
      <w:r w:rsidRPr="00DB68D5">
        <w:rPr>
          <w:sz w:val="28"/>
          <w:szCs w:val="28"/>
        </w:rPr>
        <w:t>nuovo</w:t>
      </w:r>
      <w:r w:rsidRPr="00DB68D5">
        <w:rPr>
          <w:spacing w:val="-9"/>
          <w:sz w:val="28"/>
          <w:szCs w:val="28"/>
        </w:rPr>
        <w:t xml:space="preserve"> </w:t>
      </w:r>
      <w:r w:rsidRPr="00DB68D5">
        <w:rPr>
          <w:sz w:val="28"/>
          <w:szCs w:val="28"/>
        </w:rPr>
        <w:t>ordinamento</w:t>
      </w:r>
      <w:r w:rsidRPr="00DB68D5">
        <w:rPr>
          <w:spacing w:val="-10"/>
          <w:sz w:val="28"/>
          <w:szCs w:val="28"/>
        </w:rPr>
        <w:t xml:space="preserve"> </w:t>
      </w:r>
      <w:r w:rsidRPr="00DB68D5">
        <w:rPr>
          <w:sz w:val="28"/>
          <w:szCs w:val="28"/>
        </w:rPr>
        <w:t>contabile,</w:t>
      </w:r>
      <w:r w:rsidRPr="00DB68D5">
        <w:rPr>
          <w:spacing w:val="-7"/>
          <w:sz w:val="28"/>
          <w:szCs w:val="28"/>
        </w:rPr>
        <w:t xml:space="preserve"> </w:t>
      </w:r>
      <w:r w:rsidRPr="00DB68D5">
        <w:rPr>
          <w:sz w:val="28"/>
          <w:szCs w:val="28"/>
        </w:rPr>
        <w:t>la</w:t>
      </w:r>
      <w:r w:rsidRPr="00DB68D5">
        <w:rPr>
          <w:spacing w:val="-11"/>
          <w:sz w:val="28"/>
          <w:szCs w:val="28"/>
        </w:rPr>
        <w:t xml:space="preserve"> </w:t>
      </w:r>
      <w:r w:rsidRPr="00DB68D5">
        <w:rPr>
          <w:sz w:val="28"/>
          <w:szCs w:val="28"/>
        </w:rPr>
        <w:t>possibilità</w:t>
      </w:r>
      <w:r w:rsidRPr="00DB68D5">
        <w:rPr>
          <w:spacing w:val="-9"/>
          <w:sz w:val="28"/>
          <w:szCs w:val="28"/>
        </w:rPr>
        <w:t xml:space="preserve"> </w:t>
      </w:r>
      <w:r w:rsidRPr="00DB68D5">
        <w:rPr>
          <w:sz w:val="28"/>
          <w:szCs w:val="28"/>
        </w:rPr>
        <w:t>di</w:t>
      </w:r>
      <w:r w:rsidRPr="00DB68D5">
        <w:rPr>
          <w:spacing w:val="-8"/>
          <w:sz w:val="28"/>
          <w:szCs w:val="28"/>
        </w:rPr>
        <w:t xml:space="preserve"> </w:t>
      </w:r>
      <w:r w:rsidRPr="00DB68D5">
        <w:rPr>
          <w:sz w:val="28"/>
          <w:szCs w:val="28"/>
        </w:rPr>
        <w:t>sommare</w:t>
      </w:r>
      <w:r w:rsidRPr="00DB68D5">
        <w:rPr>
          <w:spacing w:val="-7"/>
          <w:sz w:val="28"/>
          <w:szCs w:val="28"/>
        </w:rPr>
        <w:t xml:space="preserve"> </w:t>
      </w:r>
      <w:r w:rsidRPr="00DB68D5">
        <w:rPr>
          <w:sz w:val="28"/>
          <w:szCs w:val="28"/>
        </w:rPr>
        <w:t>agli</w:t>
      </w:r>
      <w:r w:rsidRPr="00DB68D5">
        <w:rPr>
          <w:spacing w:val="-9"/>
          <w:sz w:val="28"/>
          <w:szCs w:val="28"/>
        </w:rPr>
        <w:t xml:space="preserve"> </w:t>
      </w:r>
      <w:r w:rsidRPr="00DB68D5">
        <w:rPr>
          <w:sz w:val="28"/>
          <w:szCs w:val="28"/>
        </w:rPr>
        <w:t>incassi</w:t>
      </w:r>
      <w:r w:rsidRPr="00DB68D5">
        <w:rPr>
          <w:spacing w:val="-47"/>
          <w:sz w:val="28"/>
          <w:szCs w:val="28"/>
        </w:rPr>
        <w:t xml:space="preserve"> </w:t>
      </w:r>
      <w:r w:rsidRPr="00DB68D5">
        <w:rPr>
          <w:sz w:val="28"/>
          <w:szCs w:val="28"/>
        </w:rPr>
        <w:t>di competenza anche gli incassi a residui effettuati nell’anno successivo in conto residui anno precedente</w:t>
      </w:r>
      <w:r w:rsidRPr="00DB68D5">
        <w:rPr>
          <w:spacing w:val="1"/>
          <w:sz w:val="28"/>
          <w:szCs w:val="28"/>
        </w:rPr>
        <w:t xml:space="preserve"> </w:t>
      </w:r>
      <w:r w:rsidRPr="00DB68D5">
        <w:rPr>
          <w:sz w:val="28"/>
          <w:szCs w:val="28"/>
        </w:rPr>
        <w:t>(incassi</w:t>
      </w:r>
      <w:r w:rsidRPr="00DB68D5">
        <w:rPr>
          <w:spacing w:val="-9"/>
          <w:sz w:val="28"/>
          <w:szCs w:val="28"/>
        </w:rPr>
        <w:t xml:space="preserve"> </w:t>
      </w:r>
      <w:r w:rsidRPr="00DB68D5">
        <w:rPr>
          <w:sz w:val="28"/>
          <w:szCs w:val="28"/>
        </w:rPr>
        <w:t>anno</w:t>
      </w:r>
      <w:r w:rsidRPr="00DB68D5">
        <w:rPr>
          <w:spacing w:val="-7"/>
          <w:sz w:val="28"/>
          <w:szCs w:val="28"/>
        </w:rPr>
        <w:t xml:space="preserve"> </w:t>
      </w:r>
      <w:r w:rsidRPr="00DB68D5">
        <w:rPr>
          <w:sz w:val="28"/>
          <w:szCs w:val="28"/>
        </w:rPr>
        <w:t>n</w:t>
      </w:r>
      <w:r w:rsidRPr="00DB68D5">
        <w:rPr>
          <w:spacing w:val="-12"/>
          <w:sz w:val="28"/>
          <w:szCs w:val="28"/>
        </w:rPr>
        <w:t xml:space="preserve"> </w:t>
      </w:r>
      <w:r w:rsidRPr="00DB68D5">
        <w:rPr>
          <w:sz w:val="28"/>
          <w:szCs w:val="28"/>
        </w:rPr>
        <w:t>+</w:t>
      </w:r>
      <w:r w:rsidRPr="00DB68D5">
        <w:rPr>
          <w:spacing w:val="-10"/>
          <w:sz w:val="28"/>
          <w:szCs w:val="28"/>
        </w:rPr>
        <w:t xml:space="preserve"> </w:t>
      </w:r>
      <w:r w:rsidRPr="00DB68D5">
        <w:rPr>
          <w:sz w:val="28"/>
          <w:szCs w:val="28"/>
        </w:rPr>
        <w:t>1).</w:t>
      </w:r>
      <w:r w:rsidRPr="00DB68D5">
        <w:rPr>
          <w:spacing w:val="-8"/>
          <w:sz w:val="28"/>
          <w:szCs w:val="28"/>
        </w:rPr>
        <w:t xml:space="preserve"> </w:t>
      </w:r>
      <w:r w:rsidRPr="00DB68D5">
        <w:rPr>
          <w:sz w:val="28"/>
          <w:szCs w:val="28"/>
        </w:rPr>
        <w:t>Tale</w:t>
      </w:r>
      <w:r w:rsidRPr="00DB68D5">
        <w:rPr>
          <w:spacing w:val="-11"/>
          <w:sz w:val="28"/>
          <w:szCs w:val="28"/>
        </w:rPr>
        <w:t xml:space="preserve"> </w:t>
      </w:r>
      <w:r w:rsidRPr="00DB68D5">
        <w:rPr>
          <w:sz w:val="28"/>
          <w:szCs w:val="28"/>
        </w:rPr>
        <w:t>modalità</w:t>
      </w:r>
      <w:r w:rsidRPr="00DB68D5">
        <w:rPr>
          <w:spacing w:val="-8"/>
          <w:sz w:val="28"/>
          <w:szCs w:val="28"/>
        </w:rPr>
        <w:t xml:space="preserve"> </w:t>
      </w:r>
      <w:r w:rsidRPr="00DB68D5">
        <w:rPr>
          <w:sz w:val="28"/>
          <w:szCs w:val="28"/>
        </w:rPr>
        <w:t>di</w:t>
      </w:r>
      <w:r w:rsidRPr="00DB68D5">
        <w:rPr>
          <w:spacing w:val="-8"/>
          <w:sz w:val="28"/>
          <w:szCs w:val="28"/>
        </w:rPr>
        <w:t xml:space="preserve"> </w:t>
      </w:r>
      <w:r w:rsidRPr="00DB68D5">
        <w:rPr>
          <w:sz w:val="28"/>
          <w:szCs w:val="28"/>
        </w:rPr>
        <w:t>calcolo</w:t>
      </w:r>
      <w:r w:rsidRPr="00DB68D5">
        <w:rPr>
          <w:spacing w:val="-8"/>
          <w:sz w:val="28"/>
          <w:szCs w:val="28"/>
        </w:rPr>
        <w:t xml:space="preserve"> </w:t>
      </w:r>
      <w:r w:rsidRPr="00DB68D5">
        <w:rPr>
          <w:sz w:val="28"/>
          <w:szCs w:val="28"/>
        </w:rPr>
        <w:t>consente</w:t>
      </w:r>
      <w:r w:rsidRPr="00DB68D5">
        <w:rPr>
          <w:spacing w:val="-7"/>
          <w:sz w:val="28"/>
          <w:szCs w:val="28"/>
        </w:rPr>
        <w:t xml:space="preserve"> </w:t>
      </w:r>
      <w:r w:rsidRPr="00DB68D5">
        <w:rPr>
          <w:sz w:val="28"/>
          <w:szCs w:val="28"/>
        </w:rPr>
        <w:t>infatti</w:t>
      </w:r>
      <w:r w:rsidRPr="00DB68D5">
        <w:rPr>
          <w:spacing w:val="-8"/>
          <w:sz w:val="28"/>
          <w:szCs w:val="28"/>
        </w:rPr>
        <w:t xml:space="preserve"> </w:t>
      </w:r>
      <w:r w:rsidRPr="00DB68D5">
        <w:rPr>
          <w:sz w:val="28"/>
          <w:szCs w:val="28"/>
        </w:rPr>
        <w:t>di</w:t>
      </w:r>
      <w:r w:rsidRPr="00DB68D5">
        <w:rPr>
          <w:spacing w:val="-9"/>
          <w:sz w:val="28"/>
          <w:szCs w:val="28"/>
        </w:rPr>
        <w:t xml:space="preserve"> </w:t>
      </w:r>
      <w:r w:rsidRPr="00DB68D5">
        <w:rPr>
          <w:sz w:val="28"/>
          <w:szCs w:val="28"/>
        </w:rPr>
        <w:t>evitare</w:t>
      </w:r>
      <w:r w:rsidRPr="00DB68D5">
        <w:rPr>
          <w:spacing w:val="-10"/>
          <w:sz w:val="28"/>
          <w:szCs w:val="28"/>
        </w:rPr>
        <w:t xml:space="preserve"> </w:t>
      </w:r>
      <w:r w:rsidRPr="00DB68D5">
        <w:rPr>
          <w:sz w:val="28"/>
          <w:szCs w:val="28"/>
        </w:rPr>
        <w:t>eccessivi</w:t>
      </w:r>
      <w:r w:rsidRPr="00DB68D5">
        <w:rPr>
          <w:spacing w:val="-9"/>
          <w:sz w:val="28"/>
          <w:szCs w:val="28"/>
        </w:rPr>
        <w:t xml:space="preserve"> </w:t>
      </w:r>
      <w:r w:rsidRPr="00DB68D5">
        <w:rPr>
          <w:sz w:val="28"/>
          <w:szCs w:val="28"/>
        </w:rPr>
        <w:lastRenderedPageBreak/>
        <w:t>accantonamenti</w:t>
      </w:r>
      <w:r w:rsidRPr="00DB68D5">
        <w:rPr>
          <w:spacing w:val="-11"/>
          <w:sz w:val="28"/>
          <w:szCs w:val="28"/>
        </w:rPr>
        <w:t xml:space="preserve"> </w:t>
      </w:r>
      <w:r w:rsidRPr="00DB68D5">
        <w:rPr>
          <w:sz w:val="28"/>
          <w:szCs w:val="28"/>
        </w:rPr>
        <w:t>su</w:t>
      </w:r>
      <w:r w:rsidRPr="00DB68D5">
        <w:rPr>
          <w:spacing w:val="-9"/>
          <w:sz w:val="28"/>
          <w:szCs w:val="28"/>
        </w:rPr>
        <w:t xml:space="preserve"> </w:t>
      </w:r>
      <w:r w:rsidRPr="00DB68D5">
        <w:rPr>
          <w:sz w:val="28"/>
          <w:szCs w:val="28"/>
        </w:rPr>
        <w:t>poste</w:t>
      </w:r>
      <w:r w:rsidRPr="00DB68D5">
        <w:rPr>
          <w:spacing w:val="-8"/>
          <w:sz w:val="28"/>
          <w:szCs w:val="28"/>
        </w:rPr>
        <w:t xml:space="preserve"> </w:t>
      </w:r>
      <w:r w:rsidRPr="00DB68D5">
        <w:rPr>
          <w:sz w:val="28"/>
          <w:szCs w:val="28"/>
        </w:rPr>
        <w:t>che</w:t>
      </w:r>
      <w:r w:rsidRPr="00DB68D5">
        <w:rPr>
          <w:spacing w:val="-47"/>
          <w:sz w:val="28"/>
          <w:szCs w:val="28"/>
        </w:rPr>
        <w:t xml:space="preserve"> </w:t>
      </w:r>
      <w:r w:rsidRPr="00DB68D5">
        <w:rPr>
          <w:sz w:val="28"/>
          <w:szCs w:val="28"/>
        </w:rPr>
        <w:t>di</w:t>
      </w:r>
      <w:r w:rsidRPr="00DB68D5">
        <w:rPr>
          <w:spacing w:val="-4"/>
          <w:sz w:val="28"/>
          <w:szCs w:val="28"/>
        </w:rPr>
        <w:t xml:space="preserve"> </w:t>
      </w:r>
      <w:r w:rsidRPr="00DB68D5">
        <w:rPr>
          <w:sz w:val="28"/>
          <w:szCs w:val="28"/>
        </w:rPr>
        <w:t>fatto</w:t>
      </w:r>
      <w:r w:rsidRPr="00DB68D5">
        <w:rPr>
          <w:spacing w:val="-5"/>
          <w:sz w:val="28"/>
          <w:szCs w:val="28"/>
        </w:rPr>
        <w:t xml:space="preserve"> </w:t>
      </w:r>
      <w:r w:rsidRPr="00DB68D5">
        <w:rPr>
          <w:sz w:val="28"/>
          <w:szCs w:val="28"/>
        </w:rPr>
        <w:t>vengono</w:t>
      </w:r>
      <w:r w:rsidRPr="00DB68D5">
        <w:rPr>
          <w:spacing w:val="-3"/>
          <w:sz w:val="28"/>
          <w:szCs w:val="28"/>
        </w:rPr>
        <w:t xml:space="preserve"> </w:t>
      </w:r>
      <w:r w:rsidRPr="00DB68D5">
        <w:rPr>
          <w:sz w:val="28"/>
          <w:szCs w:val="28"/>
        </w:rPr>
        <w:t>riscosse</w:t>
      </w:r>
      <w:r w:rsidRPr="00DB68D5">
        <w:rPr>
          <w:spacing w:val="-6"/>
          <w:sz w:val="28"/>
          <w:szCs w:val="28"/>
        </w:rPr>
        <w:t xml:space="preserve"> </w:t>
      </w:r>
      <w:r w:rsidRPr="00DB68D5">
        <w:rPr>
          <w:sz w:val="28"/>
          <w:szCs w:val="28"/>
        </w:rPr>
        <w:t>già</w:t>
      </w:r>
      <w:r w:rsidRPr="00DB68D5">
        <w:rPr>
          <w:spacing w:val="-5"/>
          <w:sz w:val="28"/>
          <w:szCs w:val="28"/>
        </w:rPr>
        <w:t xml:space="preserve"> </w:t>
      </w:r>
      <w:r w:rsidRPr="00DB68D5">
        <w:rPr>
          <w:sz w:val="28"/>
          <w:szCs w:val="28"/>
        </w:rPr>
        <w:t>nel</w:t>
      </w:r>
      <w:r w:rsidRPr="00DB68D5">
        <w:rPr>
          <w:spacing w:val="-4"/>
          <w:sz w:val="28"/>
          <w:szCs w:val="28"/>
        </w:rPr>
        <w:t xml:space="preserve"> </w:t>
      </w:r>
      <w:r w:rsidRPr="00DB68D5">
        <w:rPr>
          <w:sz w:val="28"/>
          <w:szCs w:val="28"/>
        </w:rPr>
        <w:t>corso</w:t>
      </w:r>
      <w:r w:rsidRPr="00DB68D5">
        <w:rPr>
          <w:spacing w:val="-3"/>
          <w:sz w:val="28"/>
          <w:szCs w:val="28"/>
        </w:rPr>
        <w:t xml:space="preserve"> </w:t>
      </w:r>
      <w:r w:rsidRPr="00DB68D5">
        <w:rPr>
          <w:sz w:val="28"/>
          <w:szCs w:val="28"/>
        </w:rPr>
        <w:t>dell’anno</w:t>
      </w:r>
      <w:r w:rsidRPr="00DB68D5">
        <w:rPr>
          <w:spacing w:val="-5"/>
          <w:sz w:val="28"/>
          <w:szCs w:val="28"/>
        </w:rPr>
        <w:t xml:space="preserve"> </w:t>
      </w:r>
      <w:r w:rsidRPr="00DB68D5">
        <w:rPr>
          <w:sz w:val="28"/>
          <w:szCs w:val="28"/>
        </w:rPr>
        <w:t>successivo</w:t>
      </w:r>
      <w:r w:rsidRPr="00DB68D5">
        <w:rPr>
          <w:spacing w:val="-3"/>
          <w:sz w:val="28"/>
          <w:szCs w:val="28"/>
        </w:rPr>
        <w:t xml:space="preserve"> </w:t>
      </w:r>
      <w:r w:rsidRPr="00DB68D5">
        <w:rPr>
          <w:sz w:val="28"/>
          <w:szCs w:val="28"/>
        </w:rPr>
        <w:t>che,</w:t>
      </w:r>
      <w:r w:rsidRPr="00DB68D5">
        <w:rPr>
          <w:spacing w:val="-4"/>
          <w:sz w:val="28"/>
          <w:szCs w:val="28"/>
        </w:rPr>
        <w:t xml:space="preserve"> </w:t>
      </w:r>
      <w:r w:rsidRPr="00DB68D5">
        <w:rPr>
          <w:sz w:val="28"/>
          <w:szCs w:val="28"/>
        </w:rPr>
        <w:t>in</w:t>
      </w:r>
      <w:r w:rsidRPr="00DB68D5">
        <w:rPr>
          <w:spacing w:val="-5"/>
          <w:sz w:val="28"/>
          <w:szCs w:val="28"/>
        </w:rPr>
        <w:t xml:space="preserve"> </w:t>
      </w:r>
      <w:r w:rsidRPr="00DB68D5">
        <w:rPr>
          <w:sz w:val="28"/>
          <w:szCs w:val="28"/>
        </w:rPr>
        <w:t>particolare</w:t>
      </w:r>
      <w:r w:rsidRPr="00DB68D5">
        <w:rPr>
          <w:spacing w:val="-4"/>
          <w:sz w:val="28"/>
          <w:szCs w:val="28"/>
        </w:rPr>
        <w:t xml:space="preserve"> </w:t>
      </w:r>
      <w:r w:rsidRPr="00DB68D5">
        <w:rPr>
          <w:sz w:val="28"/>
          <w:szCs w:val="28"/>
        </w:rPr>
        <w:t>per</w:t>
      </w:r>
      <w:r w:rsidRPr="00DB68D5">
        <w:rPr>
          <w:spacing w:val="-6"/>
          <w:sz w:val="28"/>
          <w:szCs w:val="28"/>
        </w:rPr>
        <w:t xml:space="preserve"> </w:t>
      </w:r>
      <w:r w:rsidRPr="00DB68D5">
        <w:rPr>
          <w:sz w:val="28"/>
          <w:szCs w:val="28"/>
        </w:rPr>
        <w:t>alcune</w:t>
      </w:r>
      <w:r w:rsidRPr="00DB68D5">
        <w:rPr>
          <w:spacing w:val="-6"/>
          <w:sz w:val="28"/>
          <w:szCs w:val="28"/>
        </w:rPr>
        <w:t xml:space="preserve"> </w:t>
      </w:r>
      <w:r w:rsidRPr="00DB68D5">
        <w:rPr>
          <w:sz w:val="28"/>
          <w:szCs w:val="28"/>
        </w:rPr>
        <w:t>tipologie</w:t>
      </w:r>
      <w:r w:rsidRPr="00DB68D5">
        <w:rPr>
          <w:spacing w:val="-4"/>
          <w:sz w:val="28"/>
          <w:szCs w:val="28"/>
        </w:rPr>
        <w:t xml:space="preserve"> </w:t>
      </w:r>
      <w:r w:rsidRPr="00DB68D5">
        <w:rPr>
          <w:sz w:val="28"/>
          <w:szCs w:val="28"/>
        </w:rPr>
        <w:t>di</w:t>
      </w:r>
      <w:r w:rsidRPr="00DB68D5">
        <w:rPr>
          <w:spacing w:val="-6"/>
          <w:sz w:val="28"/>
          <w:szCs w:val="28"/>
        </w:rPr>
        <w:t xml:space="preserve"> </w:t>
      </w:r>
      <w:r w:rsidRPr="00DB68D5">
        <w:rPr>
          <w:sz w:val="28"/>
          <w:szCs w:val="28"/>
        </w:rPr>
        <w:t>entrata</w:t>
      </w:r>
      <w:r w:rsidRPr="00DB68D5">
        <w:rPr>
          <w:spacing w:val="-48"/>
          <w:sz w:val="28"/>
          <w:szCs w:val="28"/>
        </w:rPr>
        <w:t xml:space="preserve"> </w:t>
      </w:r>
      <w:r w:rsidRPr="00DB68D5">
        <w:rPr>
          <w:sz w:val="28"/>
          <w:szCs w:val="28"/>
        </w:rPr>
        <w:t>quali la TARI e le Sanzioni al Codice della Strada, sono di fatto fisiologiche in funzione di minimi ritardi nei</w:t>
      </w:r>
      <w:r w:rsidRPr="00DB68D5">
        <w:rPr>
          <w:spacing w:val="1"/>
          <w:sz w:val="28"/>
          <w:szCs w:val="28"/>
        </w:rPr>
        <w:t xml:space="preserve"> </w:t>
      </w:r>
      <w:r w:rsidRPr="00DB68D5">
        <w:rPr>
          <w:sz w:val="28"/>
          <w:szCs w:val="28"/>
        </w:rPr>
        <w:t>pagamenti.</w:t>
      </w:r>
    </w:p>
    <w:p w14:paraId="4327FBD7" w14:textId="77777777" w:rsidR="003A1CE3" w:rsidRPr="00DB68D5" w:rsidRDefault="003A1CE3" w:rsidP="003A1CE3">
      <w:pPr>
        <w:pStyle w:val="a"/>
        <w:spacing w:before="6"/>
        <w:ind w:left="993" w:firstLine="426"/>
        <w:rPr>
          <w:sz w:val="28"/>
          <w:szCs w:val="28"/>
        </w:rPr>
      </w:pPr>
    </w:p>
    <w:p w14:paraId="6FF54357" w14:textId="77777777" w:rsidR="003A1CE3" w:rsidRPr="00DB68D5" w:rsidRDefault="003A1CE3" w:rsidP="003A1CE3">
      <w:pPr>
        <w:pStyle w:val="a"/>
        <w:spacing w:line="276" w:lineRule="auto"/>
        <w:ind w:left="993" w:right="174"/>
        <w:rPr>
          <w:sz w:val="28"/>
          <w:szCs w:val="28"/>
        </w:rPr>
      </w:pPr>
      <w:r w:rsidRPr="00DB68D5">
        <w:rPr>
          <w:sz w:val="28"/>
          <w:szCs w:val="28"/>
        </w:rPr>
        <w:t xml:space="preserve">Le nuove disposizioni introdotte dal </w:t>
      </w:r>
      <w:proofErr w:type="spellStart"/>
      <w:r w:rsidRPr="00DB68D5">
        <w:rPr>
          <w:sz w:val="28"/>
          <w:szCs w:val="28"/>
        </w:rPr>
        <w:t>D.Lgs.</w:t>
      </w:r>
      <w:proofErr w:type="spellEnd"/>
      <w:r w:rsidRPr="00DB68D5">
        <w:rPr>
          <w:spacing w:val="1"/>
          <w:sz w:val="28"/>
          <w:szCs w:val="28"/>
        </w:rPr>
        <w:t xml:space="preserve"> </w:t>
      </w:r>
      <w:r w:rsidRPr="00DB68D5">
        <w:rPr>
          <w:sz w:val="28"/>
          <w:szCs w:val="28"/>
        </w:rPr>
        <w:t>118/2011 cosi come modificato dal D.LGs.126/2014 hanno</w:t>
      </w:r>
      <w:r w:rsidRPr="00DB68D5">
        <w:rPr>
          <w:spacing w:val="1"/>
          <w:sz w:val="28"/>
          <w:szCs w:val="28"/>
        </w:rPr>
        <w:t xml:space="preserve"> </w:t>
      </w:r>
      <w:r w:rsidRPr="00DB68D5">
        <w:rPr>
          <w:sz w:val="28"/>
          <w:szCs w:val="28"/>
        </w:rPr>
        <w:t>previsto un</w:t>
      </w:r>
      <w:r w:rsidRPr="00DB68D5">
        <w:rPr>
          <w:spacing w:val="-1"/>
          <w:sz w:val="28"/>
          <w:szCs w:val="28"/>
        </w:rPr>
        <w:t xml:space="preserve"> </w:t>
      </w:r>
      <w:r w:rsidRPr="00DB68D5">
        <w:rPr>
          <w:sz w:val="28"/>
          <w:szCs w:val="28"/>
        </w:rPr>
        <w:t>inserimento</w:t>
      </w:r>
      <w:r w:rsidRPr="00DB68D5">
        <w:rPr>
          <w:spacing w:val="-1"/>
          <w:sz w:val="28"/>
          <w:szCs w:val="28"/>
        </w:rPr>
        <w:t xml:space="preserve"> </w:t>
      </w:r>
      <w:r w:rsidRPr="00DB68D5">
        <w:rPr>
          <w:sz w:val="28"/>
          <w:szCs w:val="28"/>
        </w:rPr>
        <w:t>graduale di</w:t>
      </w:r>
      <w:r w:rsidRPr="00DB68D5">
        <w:rPr>
          <w:spacing w:val="-1"/>
          <w:sz w:val="28"/>
          <w:szCs w:val="28"/>
        </w:rPr>
        <w:t xml:space="preserve"> </w:t>
      </w:r>
      <w:r w:rsidRPr="00DB68D5">
        <w:rPr>
          <w:sz w:val="28"/>
          <w:szCs w:val="28"/>
        </w:rPr>
        <w:t>tali</w:t>
      </w:r>
      <w:r w:rsidRPr="00DB68D5">
        <w:rPr>
          <w:spacing w:val="-2"/>
          <w:sz w:val="28"/>
          <w:szCs w:val="28"/>
        </w:rPr>
        <w:t xml:space="preserve"> </w:t>
      </w:r>
      <w:r w:rsidRPr="00DB68D5">
        <w:rPr>
          <w:sz w:val="28"/>
          <w:szCs w:val="28"/>
        </w:rPr>
        <w:t>fondi nel bilancio</w:t>
      </w:r>
      <w:r w:rsidRPr="00DB68D5">
        <w:rPr>
          <w:spacing w:val="1"/>
          <w:sz w:val="28"/>
          <w:szCs w:val="28"/>
        </w:rPr>
        <w:t xml:space="preserve"> </w:t>
      </w:r>
      <w:r w:rsidRPr="00DB68D5">
        <w:rPr>
          <w:sz w:val="28"/>
          <w:szCs w:val="28"/>
        </w:rPr>
        <w:t>degli Enti.</w:t>
      </w:r>
    </w:p>
    <w:p w14:paraId="2F255173" w14:textId="77777777" w:rsidR="003A1CE3" w:rsidRDefault="003A1CE3" w:rsidP="003A1CE3">
      <w:pPr>
        <w:pStyle w:val="a"/>
        <w:spacing w:before="5"/>
        <w:ind w:left="993" w:firstLine="426"/>
        <w:rPr>
          <w:sz w:val="28"/>
          <w:szCs w:val="28"/>
        </w:rPr>
      </w:pPr>
    </w:p>
    <w:p w14:paraId="6553DB75" w14:textId="77777777" w:rsidR="003C3F25" w:rsidRDefault="003C3F25" w:rsidP="003C3F25">
      <w:pPr>
        <w:pStyle w:val="Corpotesto"/>
      </w:pPr>
    </w:p>
    <w:p w14:paraId="45B27188" w14:textId="386EB79E" w:rsidR="003A1CE3" w:rsidRDefault="003C3F25" w:rsidP="003A1CE3">
      <w:pPr>
        <w:pStyle w:val="a"/>
        <w:spacing w:line="273" w:lineRule="auto"/>
        <w:ind w:left="993" w:right="167" w:hanging="29"/>
        <w:rPr>
          <w:sz w:val="28"/>
          <w:szCs w:val="28"/>
        </w:rPr>
      </w:pPr>
      <w:r>
        <w:rPr>
          <w:sz w:val="28"/>
          <w:szCs w:val="28"/>
        </w:rPr>
        <w:t>Di s</w:t>
      </w:r>
      <w:r w:rsidR="003A1CE3" w:rsidRPr="00DB68D5">
        <w:rPr>
          <w:sz w:val="28"/>
          <w:szCs w:val="28"/>
        </w:rPr>
        <w:t>eguito</w:t>
      </w:r>
      <w:r w:rsidR="003A1CE3" w:rsidRPr="00DB68D5">
        <w:rPr>
          <w:spacing w:val="-7"/>
          <w:sz w:val="28"/>
          <w:szCs w:val="28"/>
        </w:rPr>
        <w:t xml:space="preserve"> </w:t>
      </w:r>
      <w:r w:rsidR="003A1CE3" w:rsidRPr="00DB68D5">
        <w:rPr>
          <w:sz w:val="28"/>
          <w:szCs w:val="28"/>
        </w:rPr>
        <w:t>si</w:t>
      </w:r>
      <w:r w:rsidR="003A1CE3" w:rsidRPr="00DB68D5">
        <w:rPr>
          <w:spacing w:val="-8"/>
          <w:sz w:val="28"/>
          <w:szCs w:val="28"/>
        </w:rPr>
        <w:t xml:space="preserve"> </w:t>
      </w:r>
      <w:r w:rsidR="003A1CE3" w:rsidRPr="00DB68D5">
        <w:rPr>
          <w:sz w:val="28"/>
          <w:szCs w:val="28"/>
        </w:rPr>
        <w:t>riporta</w:t>
      </w:r>
      <w:r w:rsidR="003A1CE3" w:rsidRPr="00DB68D5">
        <w:rPr>
          <w:spacing w:val="-8"/>
          <w:sz w:val="28"/>
          <w:szCs w:val="28"/>
        </w:rPr>
        <w:t xml:space="preserve"> </w:t>
      </w:r>
      <w:r w:rsidR="003A1CE3" w:rsidRPr="00DB68D5">
        <w:rPr>
          <w:sz w:val="28"/>
          <w:szCs w:val="28"/>
        </w:rPr>
        <w:t>il</w:t>
      </w:r>
      <w:r w:rsidR="003A1CE3" w:rsidRPr="00DB68D5">
        <w:rPr>
          <w:spacing w:val="-7"/>
          <w:sz w:val="28"/>
          <w:szCs w:val="28"/>
        </w:rPr>
        <w:t xml:space="preserve"> </w:t>
      </w:r>
      <w:r w:rsidR="003A1CE3" w:rsidRPr="00DB68D5">
        <w:rPr>
          <w:sz w:val="28"/>
          <w:szCs w:val="28"/>
        </w:rPr>
        <w:t>prospetto</w:t>
      </w:r>
      <w:r w:rsidR="003A1CE3" w:rsidRPr="00DB68D5">
        <w:rPr>
          <w:spacing w:val="-4"/>
          <w:sz w:val="28"/>
          <w:szCs w:val="28"/>
        </w:rPr>
        <w:t xml:space="preserve"> </w:t>
      </w:r>
      <w:r w:rsidR="003A1CE3" w:rsidRPr="00DB68D5">
        <w:rPr>
          <w:sz w:val="28"/>
          <w:szCs w:val="28"/>
        </w:rPr>
        <w:t>che</w:t>
      </w:r>
      <w:r w:rsidR="003A1CE3" w:rsidRPr="00DB68D5">
        <w:rPr>
          <w:spacing w:val="-7"/>
          <w:sz w:val="28"/>
          <w:szCs w:val="28"/>
        </w:rPr>
        <w:t xml:space="preserve"> </w:t>
      </w:r>
      <w:r w:rsidR="003A1CE3" w:rsidRPr="00DB68D5">
        <w:rPr>
          <w:sz w:val="28"/>
          <w:szCs w:val="28"/>
        </w:rPr>
        <w:t>evidenzia</w:t>
      </w:r>
      <w:r w:rsidR="003A1CE3" w:rsidRPr="00DB68D5">
        <w:rPr>
          <w:spacing w:val="-8"/>
          <w:sz w:val="28"/>
          <w:szCs w:val="28"/>
        </w:rPr>
        <w:t xml:space="preserve"> </w:t>
      </w:r>
      <w:r w:rsidR="003A1CE3" w:rsidRPr="00DB68D5">
        <w:rPr>
          <w:sz w:val="28"/>
          <w:szCs w:val="28"/>
        </w:rPr>
        <w:t>i</w:t>
      </w:r>
      <w:r w:rsidR="003A1CE3" w:rsidRPr="00DB68D5">
        <w:rPr>
          <w:spacing w:val="-6"/>
          <w:sz w:val="28"/>
          <w:szCs w:val="28"/>
        </w:rPr>
        <w:t xml:space="preserve"> </w:t>
      </w:r>
      <w:r w:rsidR="003A1CE3" w:rsidRPr="00DB68D5">
        <w:rPr>
          <w:sz w:val="28"/>
          <w:szCs w:val="28"/>
        </w:rPr>
        <w:t>dati</w:t>
      </w:r>
      <w:r w:rsidR="003A1CE3" w:rsidRPr="00DB68D5">
        <w:rPr>
          <w:spacing w:val="-7"/>
          <w:sz w:val="28"/>
          <w:szCs w:val="28"/>
        </w:rPr>
        <w:t xml:space="preserve"> </w:t>
      </w:r>
      <w:r w:rsidR="003A1CE3" w:rsidRPr="00DB68D5">
        <w:rPr>
          <w:sz w:val="28"/>
          <w:szCs w:val="28"/>
        </w:rPr>
        <w:t>sulla</w:t>
      </w:r>
      <w:r w:rsidR="003A1CE3" w:rsidRPr="00DB68D5">
        <w:rPr>
          <w:spacing w:val="-6"/>
          <w:sz w:val="28"/>
          <w:szCs w:val="28"/>
        </w:rPr>
        <w:t xml:space="preserve"> </w:t>
      </w:r>
      <w:r w:rsidR="003A1CE3" w:rsidRPr="00DB68D5">
        <w:rPr>
          <w:sz w:val="28"/>
          <w:szCs w:val="28"/>
        </w:rPr>
        <w:t>base</w:t>
      </w:r>
      <w:r w:rsidR="003A1CE3" w:rsidRPr="00DB68D5">
        <w:rPr>
          <w:spacing w:val="-8"/>
          <w:sz w:val="28"/>
          <w:szCs w:val="28"/>
        </w:rPr>
        <w:t xml:space="preserve"> </w:t>
      </w:r>
      <w:r w:rsidR="003A1CE3" w:rsidRPr="00DB68D5">
        <w:rPr>
          <w:sz w:val="28"/>
          <w:szCs w:val="28"/>
        </w:rPr>
        <w:t>dei</w:t>
      </w:r>
      <w:r w:rsidR="003A1CE3" w:rsidRPr="00DB68D5">
        <w:rPr>
          <w:spacing w:val="-5"/>
          <w:sz w:val="28"/>
          <w:szCs w:val="28"/>
        </w:rPr>
        <w:t xml:space="preserve"> </w:t>
      </w:r>
      <w:r w:rsidR="003A1CE3" w:rsidRPr="00DB68D5">
        <w:rPr>
          <w:sz w:val="28"/>
          <w:szCs w:val="28"/>
        </w:rPr>
        <w:t>quali</w:t>
      </w:r>
      <w:r w:rsidR="003A1CE3" w:rsidRPr="00DB68D5">
        <w:rPr>
          <w:spacing w:val="-9"/>
          <w:sz w:val="28"/>
          <w:szCs w:val="28"/>
        </w:rPr>
        <w:t xml:space="preserve"> </w:t>
      </w:r>
      <w:r w:rsidR="003A1CE3" w:rsidRPr="00DB68D5">
        <w:rPr>
          <w:sz w:val="28"/>
          <w:szCs w:val="28"/>
        </w:rPr>
        <w:t>sono</w:t>
      </w:r>
      <w:r w:rsidR="003A1CE3" w:rsidRPr="00DB68D5">
        <w:rPr>
          <w:spacing w:val="-6"/>
          <w:sz w:val="28"/>
          <w:szCs w:val="28"/>
        </w:rPr>
        <w:t xml:space="preserve"> </w:t>
      </w:r>
      <w:r w:rsidR="003A1CE3" w:rsidRPr="00DB68D5">
        <w:rPr>
          <w:sz w:val="28"/>
          <w:szCs w:val="28"/>
        </w:rPr>
        <w:t>state</w:t>
      </w:r>
      <w:r w:rsidR="003A1CE3" w:rsidRPr="00DB68D5">
        <w:rPr>
          <w:spacing w:val="-7"/>
          <w:sz w:val="28"/>
          <w:szCs w:val="28"/>
        </w:rPr>
        <w:t xml:space="preserve"> </w:t>
      </w:r>
      <w:r w:rsidR="003A1CE3" w:rsidRPr="00DB68D5">
        <w:rPr>
          <w:sz w:val="28"/>
          <w:szCs w:val="28"/>
        </w:rPr>
        <w:t>determinate</w:t>
      </w:r>
      <w:r w:rsidR="003A1CE3" w:rsidRPr="00DB68D5">
        <w:rPr>
          <w:spacing w:val="-7"/>
          <w:sz w:val="28"/>
          <w:szCs w:val="28"/>
        </w:rPr>
        <w:t xml:space="preserve"> </w:t>
      </w:r>
      <w:r w:rsidR="003A1CE3" w:rsidRPr="00DB68D5">
        <w:rPr>
          <w:sz w:val="28"/>
          <w:szCs w:val="28"/>
        </w:rPr>
        <w:t>le</w:t>
      </w:r>
      <w:r w:rsidR="003A1CE3" w:rsidRPr="00DB68D5">
        <w:rPr>
          <w:spacing w:val="-8"/>
          <w:sz w:val="28"/>
          <w:szCs w:val="28"/>
        </w:rPr>
        <w:t xml:space="preserve"> </w:t>
      </w:r>
      <w:r w:rsidR="003A1CE3" w:rsidRPr="00DB68D5">
        <w:rPr>
          <w:sz w:val="28"/>
          <w:szCs w:val="28"/>
        </w:rPr>
        <w:t>percentuali</w:t>
      </w:r>
      <w:r w:rsidR="003A1CE3" w:rsidRPr="00DB68D5">
        <w:rPr>
          <w:spacing w:val="-47"/>
          <w:sz w:val="28"/>
          <w:szCs w:val="28"/>
        </w:rPr>
        <w:t xml:space="preserve"> </w:t>
      </w:r>
      <w:r w:rsidR="003A1CE3" w:rsidRPr="00DB68D5">
        <w:rPr>
          <w:sz w:val="28"/>
          <w:szCs w:val="28"/>
        </w:rPr>
        <w:t>di</w:t>
      </w:r>
      <w:r w:rsidR="003A1CE3" w:rsidRPr="00DB68D5">
        <w:rPr>
          <w:spacing w:val="-1"/>
          <w:sz w:val="28"/>
          <w:szCs w:val="28"/>
        </w:rPr>
        <w:t xml:space="preserve"> </w:t>
      </w:r>
      <w:r w:rsidR="003A1CE3" w:rsidRPr="00DB68D5">
        <w:rPr>
          <w:sz w:val="28"/>
          <w:szCs w:val="28"/>
        </w:rPr>
        <w:t>accantonamento</w:t>
      </w:r>
      <w:r w:rsidR="003A1CE3" w:rsidRPr="00DB68D5">
        <w:rPr>
          <w:spacing w:val="-1"/>
          <w:sz w:val="28"/>
          <w:szCs w:val="28"/>
        </w:rPr>
        <w:t xml:space="preserve"> </w:t>
      </w:r>
      <w:r w:rsidR="003A1CE3" w:rsidRPr="00DB68D5">
        <w:rPr>
          <w:sz w:val="28"/>
          <w:szCs w:val="28"/>
        </w:rPr>
        <w:t>al Fondo</w:t>
      </w:r>
      <w:r w:rsidR="003A1CE3" w:rsidRPr="00DB68D5">
        <w:rPr>
          <w:spacing w:val="1"/>
          <w:sz w:val="28"/>
          <w:szCs w:val="28"/>
        </w:rPr>
        <w:t xml:space="preserve"> </w:t>
      </w:r>
      <w:r w:rsidR="003A1CE3" w:rsidRPr="00DB68D5">
        <w:rPr>
          <w:sz w:val="28"/>
          <w:szCs w:val="28"/>
        </w:rPr>
        <w:t>Crediti di Dubbia</w:t>
      </w:r>
      <w:r w:rsidR="003A1CE3" w:rsidRPr="00DB68D5">
        <w:rPr>
          <w:spacing w:val="-3"/>
          <w:sz w:val="28"/>
          <w:szCs w:val="28"/>
        </w:rPr>
        <w:t xml:space="preserve"> </w:t>
      </w:r>
      <w:r w:rsidR="003A1CE3" w:rsidRPr="00DB68D5">
        <w:rPr>
          <w:sz w:val="28"/>
          <w:szCs w:val="28"/>
        </w:rPr>
        <w:t>Esigibilità.</w:t>
      </w:r>
    </w:p>
    <w:p w14:paraId="69BA568E" w14:textId="77777777" w:rsidR="00D104E9" w:rsidRDefault="00D104E9" w:rsidP="0075750F">
      <w:pPr>
        <w:pStyle w:val="Corpotesto"/>
        <w:ind w:right="1200"/>
      </w:pPr>
    </w:p>
    <w:p w14:paraId="710161D2" w14:textId="77777777" w:rsidR="003A1CE3" w:rsidRDefault="003A1CE3" w:rsidP="003A1CE3">
      <w:pPr>
        <w:ind w:firstLine="426"/>
        <w:jc w:val="right"/>
        <w:rPr>
          <w:rFonts w:ascii="Arial"/>
          <w:sz w:val="12"/>
        </w:rPr>
      </w:pPr>
    </w:p>
    <w:p w14:paraId="2EDF9529" w14:textId="77777777" w:rsidR="0075750F" w:rsidRDefault="0075750F" w:rsidP="003A1CE3">
      <w:pPr>
        <w:ind w:firstLine="426"/>
        <w:jc w:val="right"/>
        <w:rPr>
          <w:rFonts w:ascii="Arial"/>
          <w:sz w:val="12"/>
        </w:rPr>
      </w:pPr>
    </w:p>
    <w:p w14:paraId="4B19CEF0" w14:textId="77777777" w:rsidR="0075750F" w:rsidRDefault="0075750F" w:rsidP="003A1CE3">
      <w:pPr>
        <w:ind w:firstLine="426"/>
        <w:jc w:val="right"/>
        <w:rPr>
          <w:rFonts w:ascii="Arial"/>
          <w:sz w:val="12"/>
        </w:rPr>
      </w:pPr>
    </w:p>
    <w:p w14:paraId="6ECCE45F" w14:textId="77777777" w:rsidR="0075750F" w:rsidRDefault="0075750F" w:rsidP="003A1CE3">
      <w:pPr>
        <w:ind w:firstLine="426"/>
        <w:jc w:val="right"/>
        <w:rPr>
          <w:rFonts w:ascii="Arial"/>
          <w:sz w:val="12"/>
        </w:rPr>
      </w:pPr>
    </w:p>
    <w:p w14:paraId="5B8D2C3B" w14:textId="77777777" w:rsidR="0075750F" w:rsidRDefault="0075750F" w:rsidP="003A1CE3">
      <w:pPr>
        <w:ind w:firstLine="426"/>
        <w:jc w:val="right"/>
        <w:rPr>
          <w:rFonts w:ascii="Arial"/>
          <w:sz w:val="12"/>
        </w:rPr>
      </w:pPr>
    </w:p>
    <w:tbl>
      <w:tblPr>
        <w:tblW w:w="11780" w:type="dxa"/>
        <w:tblInd w:w="80" w:type="dxa"/>
        <w:tblCellMar>
          <w:left w:w="70" w:type="dxa"/>
          <w:right w:w="70" w:type="dxa"/>
        </w:tblCellMar>
        <w:tblLook w:val="04A0" w:firstRow="1" w:lastRow="0" w:firstColumn="1" w:lastColumn="0" w:noHBand="0" w:noVBand="1"/>
      </w:tblPr>
      <w:tblGrid>
        <w:gridCol w:w="2100"/>
        <w:gridCol w:w="960"/>
        <w:gridCol w:w="960"/>
        <w:gridCol w:w="2020"/>
        <w:gridCol w:w="960"/>
        <w:gridCol w:w="960"/>
        <w:gridCol w:w="960"/>
        <w:gridCol w:w="960"/>
        <w:gridCol w:w="960"/>
        <w:gridCol w:w="940"/>
      </w:tblGrid>
      <w:tr w:rsidR="00D85624" w:rsidRPr="00D85624" w14:paraId="5C9C7342" w14:textId="77777777" w:rsidTr="00D85624">
        <w:trPr>
          <w:trHeight w:val="300"/>
        </w:trPr>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ADA015"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1001</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E30552"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4FDD67"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1.01.01.06</w:t>
            </w:r>
          </w:p>
        </w:tc>
        <w:tc>
          <w:tcPr>
            <w:tcW w:w="20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ED7E3F" w14:textId="77777777" w:rsidR="00D85624" w:rsidRPr="00D85624" w:rsidRDefault="00D85624" w:rsidP="00D85624">
            <w:pPr>
              <w:jc w:val="both"/>
              <w:rPr>
                <w:rFonts w:ascii="Arial" w:hAnsi="Arial" w:cs="Arial"/>
                <w:color w:val="000000"/>
                <w:sz w:val="14"/>
                <w:szCs w:val="14"/>
              </w:rPr>
            </w:pPr>
            <w:r w:rsidRPr="00D85624">
              <w:rPr>
                <w:rFonts w:ascii="Arial" w:hAnsi="Arial" w:cs="Arial"/>
                <w:color w:val="000000"/>
                <w:sz w:val="14"/>
                <w:szCs w:val="14"/>
              </w:rPr>
              <w:t>Imposta Municipale Propria</w:t>
            </w:r>
          </w:p>
        </w:tc>
        <w:tc>
          <w:tcPr>
            <w:tcW w:w="960" w:type="dxa"/>
            <w:tcBorders>
              <w:top w:val="single" w:sz="8" w:space="0" w:color="auto"/>
              <w:left w:val="nil"/>
              <w:bottom w:val="nil"/>
              <w:right w:val="single" w:sz="8" w:space="0" w:color="auto"/>
            </w:tcBorders>
            <w:shd w:val="clear" w:color="auto" w:fill="auto"/>
            <w:vAlign w:val="center"/>
            <w:hideMark/>
          </w:tcPr>
          <w:p w14:paraId="2711422E"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single" w:sz="8" w:space="0" w:color="auto"/>
              <w:left w:val="nil"/>
              <w:bottom w:val="nil"/>
              <w:right w:val="single" w:sz="8" w:space="0" w:color="auto"/>
            </w:tcBorders>
            <w:shd w:val="clear" w:color="auto" w:fill="auto"/>
            <w:vAlign w:val="center"/>
            <w:hideMark/>
          </w:tcPr>
          <w:p w14:paraId="5C24ABF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730.000,00</w:t>
            </w:r>
          </w:p>
        </w:tc>
        <w:tc>
          <w:tcPr>
            <w:tcW w:w="960" w:type="dxa"/>
            <w:tcBorders>
              <w:top w:val="single" w:sz="8" w:space="0" w:color="auto"/>
              <w:left w:val="nil"/>
              <w:bottom w:val="nil"/>
              <w:right w:val="single" w:sz="8" w:space="0" w:color="auto"/>
            </w:tcBorders>
            <w:shd w:val="clear" w:color="auto" w:fill="auto"/>
            <w:vAlign w:val="center"/>
            <w:hideMark/>
          </w:tcPr>
          <w:p w14:paraId="05E5E0A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247.470,00</w:t>
            </w:r>
          </w:p>
        </w:tc>
        <w:tc>
          <w:tcPr>
            <w:tcW w:w="960" w:type="dxa"/>
            <w:tcBorders>
              <w:top w:val="single" w:sz="8" w:space="0" w:color="auto"/>
              <w:left w:val="nil"/>
              <w:bottom w:val="nil"/>
              <w:right w:val="single" w:sz="8" w:space="0" w:color="auto"/>
            </w:tcBorders>
            <w:shd w:val="clear" w:color="auto" w:fill="auto"/>
            <w:vAlign w:val="center"/>
            <w:hideMark/>
          </w:tcPr>
          <w:p w14:paraId="5EE70EF3"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247.470,00</w:t>
            </w:r>
          </w:p>
        </w:tc>
        <w:tc>
          <w:tcPr>
            <w:tcW w:w="960" w:type="dxa"/>
            <w:tcBorders>
              <w:top w:val="single" w:sz="8" w:space="0" w:color="auto"/>
              <w:left w:val="nil"/>
              <w:bottom w:val="nil"/>
              <w:right w:val="single" w:sz="8" w:space="0" w:color="auto"/>
            </w:tcBorders>
            <w:shd w:val="clear" w:color="auto" w:fill="auto"/>
            <w:vAlign w:val="center"/>
            <w:hideMark/>
          </w:tcPr>
          <w:p w14:paraId="61355C4A"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247.470,00</w:t>
            </w:r>
          </w:p>
        </w:tc>
        <w:tc>
          <w:tcPr>
            <w:tcW w:w="940" w:type="dxa"/>
            <w:tcBorders>
              <w:top w:val="single" w:sz="8" w:space="0" w:color="auto"/>
              <w:left w:val="nil"/>
              <w:bottom w:val="nil"/>
              <w:right w:val="single" w:sz="8" w:space="0" w:color="auto"/>
            </w:tcBorders>
            <w:shd w:val="clear" w:color="auto" w:fill="auto"/>
            <w:vAlign w:val="center"/>
            <w:hideMark/>
          </w:tcPr>
          <w:p w14:paraId="57225ED2"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A</w:t>
            </w:r>
          </w:p>
        </w:tc>
      </w:tr>
      <w:tr w:rsidR="00D85624" w:rsidRPr="00D85624" w14:paraId="5030AD7F" w14:textId="77777777" w:rsidTr="00D85624">
        <w:trPr>
          <w:trHeight w:val="300"/>
        </w:trPr>
        <w:tc>
          <w:tcPr>
            <w:tcW w:w="2100" w:type="dxa"/>
            <w:vMerge/>
            <w:tcBorders>
              <w:top w:val="single" w:sz="8" w:space="0" w:color="auto"/>
              <w:left w:val="single" w:sz="8" w:space="0" w:color="auto"/>
              <w:bottom w:val="single" w:sz="8" w:space="0" w:color="000000"/>
              <w:right w:val="single" w:sz="8" w:space="0" w:color="auto"/>
            </w:tcBorders>
            <w:vAlign w:val="center"/>
            <w:hideMark/>
          </w:tcPr>
          <w:p w14:paraId="78FE8410" w14:textId="77777777" w:rsidR="00D85624" w:rsidRPr="00D85624" w:rsidRDefault="00D85624" w:rsidP="00D85624">
            <w:pPr>
              <w:rPr>
                <w:rFonts w:ascii="Arial" w:hAnsi="Arial" w:cs="Arial"/>
                <w:color w:val="000000"/>
                <w:sz w:val="14"/>
                <w:szCs w:val="14"/>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71D58E4" w14:textId="77777777" w:rsidR="00D85624" w:rsidRPr="00D85624" w:rsidRDefault="00D85624" w:rsidP="00D85624">
            <w:pPr>
              <w:rPr>
                <w:rFonts w:ascii="Arial" w:hAnsi="Arial" w:cs="Arial"/>
                <w:color w:val="000000"/>
                <w:sz w:val="14"/>
                <w:szCs w:val="14"/>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1BE7FF11" w14:textId="77777777" w:rsidR="00D85624" w:rsidRPr="00D85624" w:rsidRDefault="00D85624" w:rsidP="00D85624">
            <w:pPr>
              <w:rPr>
                <w:rFonts w:ascii="Arial" w:hAnsi="Arial" w:cs="Arial"/>
                <w:color w:val="000000"/>
                <w:sz w:val="14"/>
                <w:szCs w:val="14"/>
              </w:rPr>
            </w:pPr>
          </w:p>
        </w:tc>
        <w:tc>
          <w:tcPr>
            <w:tcW w:w="2020" w:type="dxa"/>
            <w:vMerge/>
            <w:tcBorders>
              <w:top w:val="single" w:sz="8" w:space="0" w:color="auto"/>
              <w:left w:val="single" w:sz="8" w:space="0" w:color="auto"/>
              <w:bottom w:val="single" w:sz="8" w:space="0" w:color="000000"/>
              <w:right w:val="single" w:sz="8" w:space="0" w:color="auto"/>
            </w:tcBorders>
            <w:vAlign w:val="center"/>
            <w:hideMark/>
          </w:tcPr>
          <w:p w14:paraId="2E30F9A8" w14:textId="77777777" w:rsidR="00D85624" w:rsidRPr="00D85624" w:rsidRDefault="00D85624" w:rsidP="00D85624">
            <w:pPr>
              <w:rPr>
                <w:rFonts w:ascii="Arial" w:hAnsi="Arial" w:cs="Arial"/>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27E66AA3"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4D95C96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730.000,00</w:t>
            </w:r>
          </w:p>
        </w:tc>
        <w:tc>
          <w:tcPr>
            <w:tcW w:w="960" w:type="dxa"/>
            <w:tcBorders>
              <w:top w:val="nil"/>
              <w:left w:val="nil"/>
              <w:bottom w:val="nil"/>
              <w:right w:val="single" w:sz="8" w:space="0" w:color="auto"/>
            </w:tcBorders>
            <w:shd w:val="clear" w:color="auto" w:fill="auto"/>
            <w:vAlign w:val="center"/>
            <w:hideMark/>
          </w:tcPr>
          <w:p w14:paraId="065D4F1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247.470,00</w:t>
            </w:r>
          </w:p>
        </w:tc>
        <w:tc>
          <w:tcPr>
            <w:tcW w:w="960" w:type="dxa"/>
            <w:tcBorders>
              <w:top w:val="nil"/>
              <w:left w:val="nil"/>
              <w:bottom w:val="nil"/>
              <w:right w:val="single" w:sz="8" w:space="0" w:color="auto"/>
            </w:tcBorders>
            <w:shd w:val="clear" w:color="auto" w:fill="auto"/>
            <w:vAlign w:val="center"/>
            <w:hideMark/>
          </w:tcPr>
          <w:p w14:paraId="44B0D05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247.470,00</w:t>
            </w:r>
          </w:p>
        </w:tc>
        <w:tc>
          <w:tcPr>
            <w:tcW w:w="960" w:type="dxa"/>
            <w:tcBorders>
              <w:top w:val="nil"/>
              <w:left w:val="nil"/>
              <w:bottom w:val="nil"/>
              <w:right w:val="single" w:sz="8" w:space="0" w:color="auto"/>
            </w:tcBorders>
            <w:shd w:val="clear" w:color="auto" w:fill="auto"/>
            <w:vAlign w:val="center"/>
            <w:hideMark/>
          </w:tcPr>
          <w:p w14:paraId="4E34A9E3"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247.470,00</w:t>
            </w:r>
          </w:p>
        </w:tc>
        <w:tc>
          <w:tcPr>
            <w:tcW w:w="940" w:type="dxa"/>
            <w:tcBorders>
              <w:top w:val="nil"/>
              <w:left w:val="nil"/>
              <w:bottom w:val="nil"/>
              <w:right w:val="single" w:sz="8" w:space="0" w:color="auto"/>
            </w:tcBorders>
            <w:shd w:val="clear" w:color="auto" w:fill="auto"/>
            <w:vAlign w:val="center"/>
            <w:hideMark/>
          </w:tcPr>
          <w:p w14:paraId="556649F9"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44430242" w14:textId="77777777" w:rsidTr="00D85624">
        <w:trPr>
          <w:trHeight w:val="315"/>
        </w:trPr>
        <w:tc>
          <w:tcPr>
            <w:tcW w:w="2100" w:type="dxa"/>
            <w:vMerge/>
            <w:tcBorders>
              <w:top w:val="single" w:sz="8" w:space="0" w:color="auto"/>
              <w:left w:val="single" w:sz="8" w:space="0" w:color="auto"/>
              <w:bottom w:val="single" w:sz="8" w:space="0" w:color="000000"/>
              <w:right w:val="single" w:sz="8" w:space="0" w:color="auto"/>
            </w:tcBorders>
            <w:vAlign w:val="center"/>
            <w:hideMark/>
          </w:tcPr>
          <w:p w14:paraId="767CCB62" w14:textId="77777777" w:rsidR="00D85624" w:rsidRPr="00D85624" w:rsidRDefault="00D85624" w:rsidP="00D85624">
            <w:pPr>
              <w:rPr>
                <w:rFonts w:ascii="Arial" w:hAnsi="Arial" w:cs="Arial"/>
                <w:color w:val="000000"/>
                <w:sz w:val="14"/>
                <w:szCs w:val="14"/>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C935E2C" w14:textId="77777777" w:rsidR="00D85624" w:rsidRPr="00D85624" w:rsidRDefault="00D85624" w:rsidP="00D85624">
            <w:pPr>
              <w:rPr>
                <w:rFonts w:ascii="Arial" w:hAnsi="Arial" w:cs="Arial"/>
                <w:color w:val="000000"/>
                <w:sz w:val="14"/>
                <w:szCs w:val="14"/>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C90834B" w14:textId="77777777" w:rsidR="00D85624" w:rsidRPr="00D85624" w:rsidRDefault="00D85624" w:rsidP="00D85624">
            <w:pPr>
              <w:rPr>
                <w:rFonts w:ascii="Arial" w:hAnsi="Arial" w:cs="Arial"/>
                <w:color w:val="000000"/>
                <w:sz w:val="14"/>
                <w:szCs w:val="14"/>
              </w:rPr>
            </w:pPr>
          </w:p>
        </w:tc>
        <w:tc>
          <w:tcPr>
            <w:tcW w:w="2020" w:type="dxa"/>
            <w:vMerge/>
            <w:tcBorders>
              <w:top w:val="single" w:sz="8" w:space="0" w:color="auto"/>
              <w:left w:val="single" w:sz="8" w:space="0" w:color="auto"/>
              <w:bottom w:val="single" w:sz="8" w:space="0" w:color="000000"/>
              <w:right w:val="single" w:sz="8" w:space="0" w:color="auto"/>
            </w:tcBorders>
            <w:vAlign w:val="center"/>
            <w:hideMark/>
          </w:tcPr>
          <w:p w14:paraId="3F09AEC3" w14:textId="77777777" w:rsidR="00D85624" w:rsidRPr="00D85624" w:rsidRDefault="00D85624" w:rsidP="00D85624">
            <w:pPr>
              <w:rPr>
                <w:rFonts w:ascii="Arial" w:hAnsi="Arial" w:cs="Arial"/>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7182327F"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2AD8332A"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730.000,00</w:t>
            </w:r>
          </w:p>
        </w:tc>
        <w:tc>
          <w:tcPr>
            <w:tcW w:w="960" w:type="dxa"/>
            <w:tcBorders>
              <w:top w:val="nil"/>
              <w:left w:val="nil"/>
              <w:bottom w:val="single" w:sz="8" w:space="0" w:color="auto"/>
              <w:right w:val="single" w:sz="8" w:space="0" w:color="auto"/>
            </w:tcBorders>
            <w:shd w:val="clear" w:color="auto" w:fill="auto"/>
            <w:vAlign w:val="center"/>
            <w:hideMark/>
          </w:tcPr>
          <w:p w14:paraId="432FA40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247.470,00</w:t>
            </w:r>
          </w:p>
        </w:tc>
        <w:tc>
          <w:tcPr>
            <w:tcW w:w="960" w:type="dxa"/>
            <w:tcBorders>
              <w:top w:val="nil"/>
              <w:left w:val="nil"/>
              <w:bottom w:val="single" w:sz="8" w:space="0" w:color="auto"/>
              <w:right w:val="single" w:sz="8" w:space="0" w:color="auto"/>
            </w:tcBorders>
            <w:shd w:val="clear" w:color="auto" w:fill="auto"/>
            <w:vAlign w:val="center"/>
            <w:hideMark/>
          </w:tcPr>
          <w:p w14:paraId="15B39AB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247.470,00</w:t>
            </w:r>
          </w:p>
        </w:tc>
        <w:tc>
          <w:tcPr>
            <w:tcW w:w="960" w:type="dxa"/>
            <w:tcBorders>
              <w:top w:val="nil"/>
              <w:left w:val="nil"/>
              <w:bottom w:val="single" w:sz="8" w:space="0" w:color="auto"/>
              <w:right w:val="single" w:sz="8" w:space="0" w:color="auto"/>
            </w:tcBorders>
            <w:shd w:val="clear" w:color="auto" w:fill="auto"/>
            <w:vAlign w:val="center"/>
            <w:hideMark/>
          </w:tcPr>
          <w:p w14:paraId="2643755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247.470,00</w:t>
            </w:r>
          </w:p>
        </w:tc>
        <w:tc>
          <w:tcPr>
            <w:tcW w:w="940" w:type="dxa"/>
            <w:tcBorders>
              <w:top w:val="nil"/>
              <w:left w:val="nil"/>
              <w:bottom w:val="single" w:sz="8" w:space="0" w:color="auto"/>
              <w:right w:val="single" w:sz="8" w:space="0" w:color="auto"/>
            </w:tcBorders>
            <w:shd w:val="clear" w:color="auto" w:fill="auto"/>
            <w:vAlign w:val="center"/>
            <w:hideMark/>
          </w:tcPr>
          <w:p w14:paraId="04F84A32"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411EFE83" w14:textId="77777777" w:rsidTr="00D85624">
        <w:trPr>
          <w:trHeight w:val="30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59BA6A41"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1101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F8B1601"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5D80EC2"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1.01.01.99</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7CBB25FA" w14:textId="77777777" w:rsidR="00D85624" w:rsidRPr="00D85624" w:rsidRDefault="00D85624" w:rsidP="00D85624">
            <w:pPr>
              <w:jc w:val="both"/>
              <w:rPr>
                <w:rFonts w:ascii="Arial" w:hAnsi="Arial" w:cs="Arial"/>
                <w:color w:val="000000"/>
                <w:sz w:val="14"/>
                <w:szCs w:val="14"/>
              </w:rPr>
            </w:pPr>
            <w:r w:rsidRPr="00D85624">
              <w:rPr>
                <w:rFonts w:ascii="Arial" w:hAnsi="Arial" w:cs="Arial"/>
                <w:color w:val="000000"/>
                <w:sz w:val="14"/>
                <w:szCs w:val="14"/>
              </w:rPr>
              <w:t>accertamento I.C.I.- IMU- TASI anni precedenti</w:t>
            </w:r>
          </w:p>
        </w:tc>
        <w:tc>
          <w:tcPr>
            <w:tcW w:w="960" w:type="dxa"/>
            <w:tcBorders>
              <w:top w:val="nil"/>
              <w:left w:val="nil"/>
              <w:bottom w:val="nil"/>
              <w:right w:val="single" w:sz="8" w:space="0" w:color="auto"/>
            </w:tcBorders>
            <w:shd w:val="clear" w:color="auto" w:fill="auto"/>
            <w:vAlign w:val="center"/>
            <w:hideMark/>
          </w:tcPr>
          <w:p w14:paraId="32ACF19D"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2FBDEF6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786.678,45</w:t>
            </w:r>
          </w:p>
        </w:tc>
        <w:tc>
          <w:tcPr>
            <w:tcW w:w="960" w:type="dxa"/>
            <w:tcBorders>
              <w:top w:val="nil"/>
              <w:left w:val="nil"/>
              <w:bottom w:val="nil"/>
              <w:right w:val="single" w:sz="8" w:space="0" w:color="auto"/>
            </w:tcBorders>
            <w:shd w:val="clear" w:color="auto" w:fill="auto"/>
            <w:vAlign w:val="center"/>
            <w:hideMark/>
          </w:tcPr>
          <w:p w14:paraId="2494F97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266.683,99</w:t>
            </w:r>
          </w:p>
        </w:tc>
        <w:tc>
          <w:tcPr>
            <w:tcW w:w="960" w:type="dxa"/>
            <w:tcBorders>
              <w:top w:val="nil"/>
              <w:left w:val="nil"/>
              <w:bottom w:val="nil"/>
              <w:right w:val="single" w:sz="8" w:space="0" w:color="auto"/>
            </w:tcBorders>
            <w:shd w:val="clear" w:color="auto" w:fill="auto"/>
            <w:vAlign w:val="center"/>
            <w:hideMark/>
          </w:tcPr>
          <w:p w14:paraId="0232F79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266.683,99</w:t>
            </w:r>
          </w:p>
        </w:tc>
        <w:tc>
          <w:tcPr>
            <w:tcW w:w="960" w:type="dxa"/>
            <w:tcBorders>
              <w:top w:val="nil"/>
              <w:left w:val="nil"/>
              <w:bottom w:val="nil"/>
              <w:right w:val="single" w:sz="8" w:space="0" w:color="auto"/>
            </w:tcBorders>
            <w:shd w:val="clear" w:color="auto" w:fill="auto"/>
            <w:vAlign w:val="center"/>
            <w:hideMark/>
          </w:tcPr>
          <w:p w14:paraId="7850250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266.683,99</w:t>
            </w:r>
          </w:p>
        </w:tc>
        <w:tc>
          <w:tcPr>
            <w:tcW w:w="940" w:type="dxa"/>
            <w:tcBorders>
              <w:top w:val="nil"/>
              <w:left w:val="nil"/>
              <w:bottom w:val="nil"/>
              <w:right w:val="single" w:sz="8" w:space="0" w:color="auto"/>
            </w:tcBorders>
            <w:shd w:val="clear" w:color="auto" w:fill="auto"/>
            <w:vAlign w:val="center"/>
            <w:hideMark/>
          </w:tcPr>
          <w:p w14:paraId="35A975F5"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A</w:t>
            </w:r>
          </w:p>
        </w:tc>
      </w:tr>
      <w:tr w:rsidR="00D85624" w:rsidRPr="00D85624" w14:paraId="2DB25316" w14:textId="77777777" w:rsidTr="00D85624">
        <w:trPr>
          <w:trHeight w:val="300"/>
        </w:trPr>
        <w:tc>
          <w:tcPr>
            <w:tcW w:w="2100" w:type="dxa"/>
            <w:vMerge/>
            <w:tcBorders>
              <w:top w:val="nil"/>
              <w:left w:val="single" w:sz="8" w:space="0" w:color="auto"/>
              <w:bottom w:val="single" w:sz="8" w:space="0" w:color="000000"/>
              <w:right w:val="single" w:sz="8" w:space="0" w:color="auto"/>
            </w:tcBorders>
            <w:vAlign w:val="center"/>
            <w:hideMark/>
          </w:tcPr>
          <w:p w14:paraId="5D16BE81"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4C974FAD"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63D88081"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03C6BAD8" w14:textId="77777777" w:rsidR="00D85624" w:rsidRPr="00D85624" w:rsidRDefault="00D85624" w:rsidP="00D85624">
            <w:pPr>
              <w:rPr>
                <w:rFonts w:ascii="Arial" w:hAnsi="Arial" w:cs="Arial"/>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79FAAC1C"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20A99E7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726.150,56</w:t>
            </w:r>
          </w:p>
        </w:tc>
        <w:tc>
          <w:tcPr>
            <w:tcW w:w="960" w:type="dxa"/>
            <w:tcBorders>
              <w:top w:val="nil"/>
              <w:left w:val="nil"/>
              <w:bottom w:val="nil"/>
              <w:right w:val="single" w:sz="8" w:space="0" w:color="auto"/>
            </w:tcBorders>
            <w:shd w:val="clear" w:color="auto" w:fill="auto"/>
            <w:vAlign w:val="center"/>
            <w:hideMark/>
          </w:tcPr>
          <w:p w14:paraId="2632060A"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246.165,04</w:t>
            </w:r>
          </w:p>
        </w:tc>
        <w:tc>
          <w:tcPr>
            <w:tcW w:w="960" w:type="dxa"/>
            <w:tcBorders>
              <w:top w:val="nil"/>
              <w:left w:val="nil"/>
              <w:bottom w:val="nil"/>
              <w:right w:val="single" w:sz="8" w:space="0" w:color="auto"/>
            </w:tcBorders>
            <w:shd w:val="clear" w:color="auto" w:fill="auto"/>
            <w:vAlign w:val="center"/>
            <w:hideMark/>
          </w:tcPr>
          <w:p w14:paraId="681E854C"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246.165,04</w:t>
            </w:r>
          </w:p>
        </w:tc>
        <w:tc>
          <w:tcPr>
            <w:tcW w:w="960" w:type="dxa"/>
            <w:tcBorders>
              <w:top w:val="nil"/>
              <w:left w:val="nil"/>
              <w:bottom w:val="nil"/>
              <w:right w:val="single" w:sz="8" w:space="0" w:color="auto"/>
            </w:tcBorders>
            <w:shd w:val="clear" w:color="auto" w:fill="auto"/>
            <w:vAlign w:val="center"/>
            <w:hideMark/>
          </w:tcPr>
          <w:p w14:paraId="75ECA26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246.165,04</w:t>
            </w:r>
          </w:p>
        </w:tc>
        <w:tc>
          <w:tcPr>
            <w:tcW w:w="940" w:type="dxa"/>
            <w:tcBorders>
              <w:top w:val="nil"/>
              <w:left w:val="nil"/>
              <w:bottom w:val="nil"/>
              <w:right w:val="single" w:sz="8" w:space="0" w:color="auto"/>
            </w:tcBorders>
            <w:shd w:val="clear" w:color="auto" w:fill="auto"/>
            <w:vAlign w:val="center"/>
            <w:hideMark/>
          </w:tcPr>
          <w:p w14:paraId="121E410D"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381759FB" w14:textId="77777777" w:rsidTr="00D85624">
        <w:trPr>
          <w:trHeight w:val="315"/>
        </w:trPr>
        <w:tc>
          <w:tcPr>
            <w:tcW w:w="2100" w:type="dxa"/>
            <w:vMerge/>
            <w:tcBorders>
              <w:top w:val="nil"/>
              <w:left w:val="single" w:sz="8" w:space="0" w:color="auto"/>
              <w:bottom w:val="single" w:sz="8" w:space="0" w:color="000000"/>
              <w:right w:val="single" w:sz="8" w:space="0" w:color="auto"/>
            </w:tcBorders>
            <w:vAlign w:val="center"/>
            <w:hideMark/>
          </w:tcPr>
          <w:p w14:paraId="2D2A31C9"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46C4A7BD"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0163CE96"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6CF90A8F" w14:textId="77777777" w:rsidR="00D85624" w:rsidRPr="00D85624" w:rsidRDefault="00D85624" w:rsidP="00D85624">
            <w:pPr>
              <w:rPr>
                <w:rFonts w:ascii="Arial" w:hAnsi="Arial" w:cs="Arial"/>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29170763"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7383348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719.976,41</w:t>
            </w:r>
          </w:p>
        </w:tc>
        <w:tc>
          <w:tcPr>
            <w:tcW w:w="960" w:type="dxa"/>
            <w:tcBorders>
              <w:top w:val="nil"/>
              <w:left w:val="nil"/>
              <w:bottom w:val="single" w:sz="8" w:space="0" w:color="auto"/>
              <w:right w:val="single" w:sz="8" w:space="0" w:color="auto"/>
            </w:tcBorders>
            <w:shd w:val="clear" w:color="auto" w:fill="auto"/>
            <w:vAlign w:val="center"/>
            <w:hideMark/>
          </w:tcPr>
          <w:p w14:paraId="0B824D6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244.072,00</w:t>
            </w:r>
          </w:p>
        </w:tc>
        <w:tc>
          <w:tcPr>
            <w:tcW w:w="960" w:type="dxa"/>
            <w:tcBorders>
              <w:top w:val="nil"/>
              <w:left w:val="nil"/>
              <w:bottom w:val="single" w:sz="8" w:space="0" w:color="auto"/>
              <w:right w:val="single" w:sz="8" w:space="0" w:color="auto"/>
            </w:tcBorders>
            <w:shd w:val="clear" w:color="auto" w:fill="auto"/>
            <w:vAlign w:val="center"/>
            <w:hideMark/>
          </w:tcPr>
          <w:p w14:paraId="20DF0FF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244.072,00</w:t>
            </w:r>
          </w:p>
        </w:tc>
        <w:tc>
          <w:tcPr>
            <w:tcW w:w="960" w:type="dxa"/>
            <w:tcBorders>
              <w:top w:val="nil"/>
              <w:left w:val="nil"/>
              <w:bottom w:val="single" w:sz="8" w:space="0" w:color="auto"/>
              <w:right w:val="single" w:sz="8" w:space="0" w:color="auto"/>
            </w:tcBorders>
            <w:shd w:val="clear" w:color="auto" w:fill="auto"/>
            <w:vAlign w:val="center"/>
            <w:hideMark/>
          </w:tcPr>
          <w:p w14:paraId="2873C05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244.072,00</w:t>
            </w:r>
          </w:p>
        </w:tc>
        <w:tc>
          <w:tcPr>
            <w:tcW w:w="940" w:type="dxa"/>
            <w:tcBorders>
              <w:top w:val="nil"/>
              <w:left w:val="nil"/>
              <w:bottom w:val="single" w:sz="8" w:space="0" w:color="auto"/>
              <w:right w:val="single" w:sz="8" w:space="0" w:color="auto"/>
            </w:tcBorders>
            <w:shd w:val="clear" w:color="auto" w:fill="auto"/>
            <w:vAlign w:val="center"/>
            <w:hideMark/>
          </w:tcPr>
          <w:p w14:paraId="7BA65BA9"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5E976292" w14:textId="77777777" w:rsidTr="00D85624">
        <w:trPr>
          <w:trHeight w:val="30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72E3C820"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3000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7815A94"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87CA96C"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1.01.01.51</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517C5CEA" w14:textId="77777777" w:rsidR="00D85624" w:rsidRPr="00D85624" w:rsidRDefault="00D85624" w:rsidP="00D85624">
            <w:pPr>
              <w:jc w:val="both"/>
              <w:rPr>
                <w:rFonts w:ascii="Arial" w:hAnsi="Arial" w:cs="Arial"/>
                <w:color w:val="000000"/>
                <w:sz w:val="14"/>
                <w:szCs w:val="14"/>
              </w:rPr>
            </w:pPr>
            <w:r w:rsidRPr="00D85624">
              <w:rPr>
                <w:rFonts w:ascii="Arial" w:hAnsi="Arial" w:cs="Arial"/>
                <w:color w:val="000000"/>
                <w:sz w:val="14"/>
                <w:szCs w:val="14"/>
              </w:rPr>
              <w:t>Tassa per lo smaltimento dei rifiuti solidi urbani</w:t>
            </w:r>
          </w:p>
        </w:tc>
        <w:tc>
          <w:tcPr>
            <w:tcW w:w="960" w:type="dxa"/>
            <w:tcBorders>
              <w:top w:val="nil"/>
              <w:left w:val="nil"/>
              <w:bottom w:val="nil"/>
              <w:right w:val="single" w:sz="8" w:space="0" w:color="auto"/>
            </w:tcBorders>
            <w:shd w:val="clear" w:color="auto" w:fill="auto"/>
            <w:vAlign w:val="center"/>
            <w:hideMark/>
          </w:tcPr>
          <w:p w14:paraId="2B055E31"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07FB47D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4DFF7B8A"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5D3329B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0ED3F70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nil"/>
              <w:right w:val="single" w:sz="8" w:space="0" w:color="auto"/>
            </w:tcBorders>
            <w:shd w:val="clear" w:color="auto" w:fill="auto"/>
            <w:vAlign w:val="center"/>
            <w:hideMark/>
          </w:tcPr>
          <w:p w14:paraId="74B854BA"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A</w:t>
            </w:r>
          </w:p>
        </w:tc>
      </w:tr>
      <w:tr w:rsidR="00D85624" w:rsidRPr="00D85624" w14:paraId="3F47A07E" w14:textId="77777777" w:rsidTr="00D85624">
        <w:trPr>
          <w:trHeight w:val="300"/>
        </w:trPr>
        <w:tc>
          <w:tcPr>
            <w:tcW w:w="2100" w:type="dxa"/>
            <w:vMerge/>
            <w:tcBorders>
              <w:top w:val="nil"/>
              <w:left w:val="single" w:sz="8" w:space="0" w:color="auto"/>
              <w:bottom w:val="single" w:sz="8" w:space="0" w:color="000000"/>
              <w:right w:val="single" w:sz="8" w:space="0" w:color="auto"/>
            </w:tcBorders>
            <w:vAlign w:val="center"/>
            <w:hideMark/>
          </w:tcPr>
          <w:p w14:paraId="70AD76BE"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49B152F4"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32C84544"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48160763" w14:textId="77777777" w:rsidR="00D85624" w:rsidRPr="00D85624" w:rsidRDefault="00D85624" w:rsidP="00D85624">
            <w:pPr>
              <w:rPr>
                <w:rFonts w:ascii="Arial" w:hAnsi="Arial" w:cs="Arial"/>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102637F6"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253D876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448116C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275369EC"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46133ADB"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nil"/>
              <w:right w:val="single" w:sz="8" w:space="0" w:color="auto"/>
            </w:tcBorders>
            <w:shd w:val="clear" w:color="auto" w:fill="auto"/>
            <w:vAlign w:val="center"/>
            <w:hideMark/>
          </w:tcPr>
          <w:p w14:paraId="6AC5BF45"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454824B6" w14:textId="77777777" w:rsidTr="00D85624">
        <w:trPr>
          <w:trHeight w:val="315"/>
        </w:trPr>
        <w:tc>
          <w:tcPr>
            <w:tcW w:w="2100" w:type="dxa"/>
            <w:vMerge/>
            <w:tcBorders>
              <w:top w:val="nil"/>
              <w:left w:val="single" w:sz="8" w:space="0" w:color="auto"/>
              <w:bottom w:val="single" w:sz="8" w:space="0" w:color="000000"/>
              <w:right w:val="single" w:sz="8" w:space="0" w:color="auto"/>
            </w:tcBorders>
            <w:vAlign w:val="center"/>
            <w:hideMark/>
          </w:tcPr>
          <w:p w14:paraId="39E4E74D"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1D8A5389"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5EB36B16"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24200D4D" w14:textId="77777777" w:rsidR="00D85624" w:rsidRPr="00D85624" w:rsidRDefault="00D85624" w:rsidP="00D85624">
            <w:pPr>
              <w:rPr>
                <w:rFonts w:ascii="Arial" w:hAnsi="Arial" w:cs="Arial"/>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7CAB026F"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478956C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7AD222D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A8EC40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0203368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5050C2A5"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36C06EEE" w14:textId="77777777" w:rsidTr="00D85624">
        <w:trPr>
          <w:trHeight w:val="30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7BB532C1"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3001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16911BE"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DA9B22"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1.01.01.51</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6B7E63F4" w14:textId="77777777" w:rsidR="00D85624" w:rsidRPr="00D85624" w:rsidRDefault="00D85624" w:rsidP="00D85624">
            <w:pPr>
              <w:jc w:val="both"/>
              <w:rPr>
                <w:rFonts w:ascii="Arial" w:hAnsi="Arial" w:cs="Arial"/>
                <w:color w:val="000000"/>
                <w:sz w:val="14"/>
                <w:szCs w:val="14"/>
              </w:rPr>
            </w:pPr>
            <w:r w:rsidRPr="00D85624">
              <w:rPr>
                <w:rFonts w:ascii="Arial" w:hAnsi="Arial" w:cs="Arial"/>
                <w:color w:val="000000"/>
                <w:sz w:val="14"/>
                <w:szCs w:val="14"/>
              </w:rPr>
              <w:t>Accertamento TARSU anni precedenti</w:t>
            </w:r>
          </w:p>
        </w:tc>
        <w:tc>
          <w:tcPr>
            <w:tcW w:w="960" w:type="dxa"/>
            <w:tcBorders>
              <w:top w:val="nil"/>
              <w:left w:val="nil"/>
              <w:bottom w:val="nil"/>
              <w:right w:val="single" w:sz="8" w:space="0" w:color="auto"/>
            </w:tcBorders>
            <w:shd w:val="clear" w:color="auto" w:fill="auto"/>
            <w:vAlign w:val="center"/>
            <w:hideMark/>
          </w:tcPr>
          <w:p w14:paraId="6ACD8A77"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6A45D6C3"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144CE77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65584D9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07A49A4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nil"/>
              <w:right w:val="single" w:sz="8" w:space="0" w:color="auto"/>
            </w:tcBorders>
            <w:shd w:val="clear" w:color="auto" w:fill="auto"/>
            <w:vAlign w:val="center"/>
            <w:hideMark/>
          </w:tcPr>
          <w:p w14:paraId="50BE7CA4"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A</w:t>
            </w:r>
          </w:p>
        </w:tc>
      </w:tr>
      <w:tr w:rsidR="00D85624" w:rsidRPr="00D85624" w14:paraId="6BDB679F" w14:textId="77777777" w:rsidTr="00D85624">
        <w:trPr>
          <w:trHeight w:val="300"/>
        </w:trPr>
        <w:tc>
          <w:tcPr>
            <w:tcW w:w="2100" w:type="dxa"/>
            <w:vMerge/>
            <w:tcBorders>
              <w:top w:val="nil"/>
              <w:left w:val="single" w:sz="8" w:space="0" w:color="auto"/>
              <w:bottom w:val="single" w:sz="8" w:space="0" w:color="000000"/>
              <w:right w:val="single" w:sz="8" w:space="0" w:color="auto"/>
            </w:tcBorders>
            <w:vAlign w:val="center"/>
            <w:hideMark/>
          </w:tcPr>
          <w:p w14:paraId="0F6C61A7"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4BEAF831"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1040564E"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0F3BB466" w14:textId="77777777" w:rsidR="00D85624" w:rsidRPr="00D85624" w:rsidRDefault="00D85624" w:rsidP="00D85624">
            <w:pPr>
              <w:rPr>
                <w:rFonts w:ascii="Arial" w:hAnsi="Arial" w:cs="Arial"/>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00845A2A"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7083BE1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091F96F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1BEEC89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3290FF73"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nil"/>
              <w:right w:val="single" w:sz="8" w:space="0" w:color="auto"/>
            </w:tcBorders>
            <w:shd w:val="clear" w:color="auto" w:fill="auto"/>
            <w:vAlign w:val="center"/>
            <w:hideMark/>
          </w:tcPr>
          <w:p w14:paraId="7FA4AF06"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2A05D4A8" w14:textId="77777777" w:rsidTr="00D85624">
        <w:trPr>
          <w:trHeight w:val="315"/>
        </w:trPr>
        <w:tc>
          <w:tcPr>
            <w:tcW w:w="2100" w:type="dxa"/>
            <w:vMerge/>
            <w:tcBorders>
              <w:top w:val="nil"/>
              <w:left w:val="single" w:sz="8" w:space="0" w:color="auto"/>
              <w:bottom w:val="single" w:sz="8" w:space="0" w:color="000000"/>
              <w:right w:val="single" w:sz="8" w:space="0" w:color="auto"/>
            </w:tcBorders>
            <w:vAlign w:val="center"/>
            <w:hideMark/>
          </w:tcPr>
          <w:p w14:paraId="5B233512"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70B7EC8C"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5AFA9E1C"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5B907DB3" w14:textId="77777777" w:rsidR="00D85624" w:rsidRPr="00D85624" w:rsidRDefault="00D85624" w:rsidP="00D85624">
            <w:pPr>
              <w:rPr>
                <w:rFonts w:ascii="Arial" w:hAnsi="Arial" w:cs="Arial"/>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51331A96"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308FCF2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80BAD4B"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303D5B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52A7B3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19C4B2A3"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2045F41D" w14:textId="77777777" w:rsidTr="00D85624">
        <w:trPr>
          <w:trHeight w:val="30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3CBC08C6"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3004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14A9624F"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12D2406"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1.01.01.61</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7BCBE446" w14:textId="77777777" w:rsidR="00D85624" w:rsidRPr="00D85624" w:rsidRDefault="00D85624" w:rsidP="00D85624">
            <w:pPr>
              <w:jc w:val="both"/>
              <w:rPr>
                <w:rFonts w:ascii="Arial" w:hAnsi="Arial" w:cs="Arial"/>
                <w:color w:val="000000"/>
                <w:sz w:val="14"/>
                <w:szCs w:val="14"/>
              </w:rPr>
            </w:pPr>
            <w:r w:rsidRPr="00D85624">
              <w:rPr>
                <w:rFonts w:ascii="Arial" w:hAnsi="Arial" w:cs="Arial"/>
                <w:color w:val="000000"/>
                <w:sz w:val="14"/>
                <w:szCs w:val="14"/>
              </w:rPr>
              <w:t>IUC - Tassa Rifiuti (TARI)</w:t>
            </w:r>
          </w:p>
        </w:tc>
        <w:tc>
          <w:tcPr>
            <w:tcW w:w="960" w:type="dxa"/>
            <w:tcBorders>
              <w:top w:val="nil"/>
              <w:left w:val="nil"/>
              <w:bottom w:val="nil"/>
              <w:right w:val="single" w:sz="8" w:space="0" w:color="auto"/>
            </w:tcBorders>
            <w:shd w:val="clear" w:color="auto" w:fill="auto"/>
            <w:vAlign w:val="center"/>
            <w:hideMark/>
          </w:tcPr>
          <w:p w14:paraId="5801596C"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46D0782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1.054.451,62</w:t>
            </w:r>
          </w:p>
        </w:tc>
        <w:tc>
          <w:tcPr>
            <w:tcW w:w="960" w:type="dxa"/>
            <w:tcBorders>
              <w:top w:val="nil"/>
              <w:left w:val="nil"/>
              <w:bottom w:val="nil"/>
              <w:right w:val="single" w:sz="8" w:space="0" w:color="auto"/>
            </w:tcBorders>
            <w:shd w:val="clear" w:color="auto" w:fill="auto"/>
            <w:vAlign w:val="center"/>
            <w:hideMark/>
          </w:tcPr>
          <w:p w14:paraId="469E239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357.459,10</w:t>
            </w:r>
          </w:p>
        </w:tc>
        <w:tc>
          <w:tcPr>
            <w:tcW w:w="960" w:type="dxa"/>
            <w:tcBorders>
              <w:top w:val="nil"/>
              <w:left w:val="nil"/>
              <w:bottom w:val="nil"/>
              <w:right w:val="single" w:sz="8" w:space="0" w:color="auto"/>
            </w:tcBorders>
            <w:shd w:val="clear" w:color="auto" w:fill="auto"/>
            <w:vAlign w:val="center"/>
            <w:hideMark/>
          </w:tcPr>
          <w:p w14:paraId="3BC762B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357.459,10</w:t>
            </w:r>
          </w:p>
        </w:tc>
        <w:tc>
          <w:tcPr>
            <w:tcW w:w="960" w:type="dxa"/>
            <w:tcBorders>
              <w:top w:val="nil"/>
              <w:left w:val="nil"/>
              <w:bottom w:val="nil"/>
              <w:right w:val="single" w:sz="8" w:space="0" w:color="auto"/>
            </w:tcBorders>
            <w:shd w:val="clear" w:color="auto" w:fill="auto"/>
            <w:vAlign w:val="center"/>
            <w:hideMark/>
          </w:tcPr>
          <w:p w14:paraId="6B23F088"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357.459,10</w:t>
            </w:r>
          </w:p>
        </w:tc>
        <w:tc>
          <w:tcPr>
            <w:tcW w:w="940" w:type="dxa"/>
            <w:tcBorders>
              <w:top w:val="nil"/>
              <w:left w:val="nil"/>
              <w:bottom w:val="nil"/>
              <w:right w:val="single" w:sz="8" w:space="0" w:color="auto"/>
            </w:tcBorders>
            <w:shd w:val="clear" w:color="auto" w:fill="auto"/>
            <w:vAlign w:val="center"/>
            <w:hideMark/>
          </w:tcPr>
          <w:p w14:paraId="5CCF859E"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A</w:t>
            </w:r>
          </w:p>
        </w:tc>
      </w:tr>
      <w:tr w:rsidR="00D85624" w:rsidRPr="00D85624" w14:paraId="2F5F649C" w14:textId="77777777" w:rsidTr="00D85624">
        <w:trPr>
          <w:trHeight w:val="300"/>
        </w:trPr>
        <w:tc>
          <w:tcPr>
            <w:tcW w:w="2100" w:type="dxa"/>
            <w:vMerge/>
            <w:tcBorders>
              <w:top w:val="nil"/>
              <w:left w:val="single" w:sz="8" w:space="0" w:color="auto"/>
              <w:bottom w:val="single" w:sz="8" w:space="0" w:color="000000"/>
              <w:right w:val="single" w:sz="8" w:space="0" w:color="auto"/>
            </w:tcBorders>
            <w:vAlign w:val="center"/>
            <w:hideMark/>
          </w:tcPr>
          <w:p w14:paraId="36B2BDB9"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02253D19"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69A5A838"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133358C5" w14:textId="77777777" w:rsidR="00D85624" w:rsidRPr="00D85624" w:rsidRDefault="00D85624" w:rsidP="00D85624">
            <w:pPr>
              <w:rPr>
                <w:rFonts w:ascii="Arial" w:hAnsi="Arial" w:cs="Arial"/>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33E141AD"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63A167F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1.054.451,62</w:t>
            </w:r>
          </w:p>
        </w:tc>
        <w:tc>
          <w:tcPr>
            <w:tcW w:w="960" w:type="dxa"/>
            <w:tcBorders>
              <w:top w:val="nil"/>
              <w:left w:val="nil"/>
              <w:bottom w:val="nil"/>
              <w:right w:val="single" w:sz="8" w:space="0" w:color="auto"/>
            </w:tcBorders>
            <w:shd w:val="clear" w:color="auto" w:fill="auto"/>
            <w:vAlign w:val="center"/>
            <w:hideMark/>
          </w:tcPr>
          <w:p w14:paraId="421E013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357.459,10</w:t>
            </w:r>
          </w:p>
        </w:tc>
        <w:tc>
          <w:tcPr>
            <w:tcW w:w="960" w:type="dxa"/>
            <w:tcBorders>
              <w:top w:val="nil"/>
              <w:left w:val="nil"/>
              <w:bottom w:val="nil"/>
              <w:right w:val="single" w:sz="8" w:space="0" w:color="auto"/>
            </w:tcBorders>
            <w:shd w:val="clear" w:color="auto" w:fill="auto"/>
            <w:vAlign w:val="center"/>
            <w:hideMark/>
          </w:tcPr>
          <w:p w14:paraId="142255D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357.459,10</w:t>
            </w:r>
          </w:p>
        </w:tc>
        <w:tc>
          <w:tcPr>
            <w:tcW w:w="960" w:type="dxa"/>
            <w:tcBorders>
              <w:top w:val="nil"/>
              <w:left w:val="nil"/>
              <w:bottom w:val="nil"/>
              <w:right w:val="single" w:sz="8" w:space="0" w:color="auto"/>
            </w:tcBorders>
            <w:shd w:val="clear" w:color="auto" w:fill="auto"/>
            <w:vAlign w:val="center"/>
            <w:hideMark/>
          </w:tcPr>
          <w:p w14:paraId="0443899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357.459,10</w:t>
            </w:r>
          </w:p>
        </w:tc>
        <w:tc>
          <w:tcPr>
            <w:tcW w:w="940" w:type="dxa"/>
            <w:tcBorders>
              <w:top w:val="nil"/>
              <w:left w:val="nil"/>
              <w:bottom w:val="nil"/>
              <w:right w:val="single" w:sz="8" w:space="0" w:color="auto"/>
            </w:tcBorders>
            <w:shd w:val="clear" w:color="auto" w:fill="auto"/>
            <w:vAlign w:val="center"/>
            <w:hideMark/>
          </w:tcPr>
          <w:p w14:paraId="2E02756B"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45076477" w14:textId="77777777" w:rsidTr="00D85624">
        <w:trPr>
          <w:trHeight w:val="315"/>
        </w:trPr>
        <w:tc>
          <w:tcPr>
            <w:tcW w:w="2100" w:type="dxa"/>
            <w:vMerge/>
            <w:tcBorders>
              <w:top w:val="nil"/>
              <w:left w:val="single" w:sz="8" w:space="0" w:color="auto"/>
              <w:bottom w:val="single" w:sz="8" w:space="0" w:color="000000"/>
              <w:right w:val="single" w:sz="8" w:space="0" w:color="auto"/>
            </w:tcBorders>
            <w:vAlign w:val="center"/>
            <w:hideMark/>
          </w:tcPr>
          <w:p w14:paraId="79A38D3C"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126E2B77"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278620AA"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5F9FE895" w14:textId="77777777" w:rsidR="00D85624" w:rsidRPr="00D85624" w:rsidRDefault="00D85624" w:rsidP="00D85624">
            <w:pPr>
              <w:rPr>
                <w:rFonts w:ascii="Arial" w:hAnsi="Arial" w:cs="Arial"/>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14AA7945"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6AFAF713"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1.054.451,62</w:t>
            </w:r>
          </w:p>
        </w:tc>
        <w:tc>
          <w:tcPr>
            <w:tcW w:w="960" w:type="dxa"/>
            <w:tcBorders>
              <w:top w:val="nil"/>
              <w:left w:val="nil"/>
              <w:bottom w:val="single" w:sz="8" w:space="0" w:color="auto"/>
              <w:right w:val="single" w:sz="8" w:space="0" w:color="auto"/>
            </w:tcBorders>
            <w:shd w:val="clear" w:color="auto" w:fill="auto"/>
            <w:vAlign w:val="center"/>
            <w:hideMark/>
          </w:tcPr>
          <w:p w14:paraId="38E577C8"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357.459,10</w:t>
            </w:r>
          </w:p>
        </w:tc>
        <w:tc>
          <w:tcPr>
            <w:tcW w:w="960" w:type="dxa"/>
            <w:tcBorders>
              <w:top w:val="nil"/>
              <w:left w:val="nil"/>
              <w:bottom w:val="single" w:sz="8" w:space="0" w:color="auto"/>
              <w:right w:val="single" w:sz="8" w:space="0" w:color="auto"/>
            </w:tcBorders>
            <w:shd w:val="clear" w:color="auto" w:fill="auto"/>
            <w:vAlign w:val="center"/>
            <w:hideMark/>
          </w:tcPr>
          <w:p w14:paraId="5631127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357.459,10</w:t>
            </w:r>
          </w:p>
        </w:tc>
        <w:tc>
          <w:tcPr>
            <w:tcW w:w="960" w:type="dxa"/>
            <w:tcBorders>
              <w:top w:val="nil"/>
              <w:left w:val="nil"/>
              <w:bottom w:val="single" w:sz="8" w:space="0" w:color="auto"/>
              <w:right w:val="single" w:sz="8" w:space="0" w:color="auto"/>
            </w:tcBorders>
            <w:shd w:val="clear" w:color="auto" w:fill="auto"/>
            <w:vAlign w:val="center"/>
            <w:hideMark/>
          </w:tcPr>
          <w:p w14:paraId="339D4A4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357.459,10</w:t>
            </w:r>
          </w:p>
        </w:tc>
        <w:tc>
          <w:tcPr>
            <w:tcW w:w="940" w:type="dxa"/>
            <w:tcBorders>
              <w:top w:val="nil"/>
              <w:left w:val="nil"/>
              <w:bottom w:val="single" w:sz="8" w:space="0" w:color="auto"/>
              <w:right w:val="single" w:sz="8" w:space="0" w:color="auto"/>
            </w:tcBorders>
            <w:shd w:val="clear" w:color="auto" w:fill="auto"/>
            <w:vAlign w:val="center"/>
            <w:hideMark/>
          </w:tcPr>
          <w:p w14:paraId="34373560"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6C011AC9" w14:textId="77777777" w:rsidTr="00D85624">
        <w:trPr>
          <w:trHeight w:val="64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47A5F2BC"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16800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445DF767"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63E913D7"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3.02.02.01</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7FAB0EBF" w14:textId="77777777" w:rsidR="00D85624" w:rsidRPr="00D85624" w:rsidRDefault="00D85624" w:rsidP="00D85624">
            <w:pPr>
              <w:jc w:val="both"/>
              <w:rPr>
                <w:rFonts w:ascii="Arial" w:hAnsi="Arial" w:cs="Arial"/>
                <w:color w:val="000000"/>
                <w:sz w:val="14"/>
                <w:szCs w:val="14"/>
              </w:rPr>
            </w:pPr>
            <w:r w:rsidRPr="00D85624">
              <w:rPr>
                <w:rFonts w:ascii="Arial" w:hAnsi="Arial" w:cs="Arial"/>
                <w:color w:val="000000"/>
                <w:sz w:val="14"/>
                <w:szCs w:val="14"/>
              </w:rPr>
              <w:t>Proventi di sanzioni per violazione di norme in materia di circolazione stradale</w:t>
            </w:r>
          </w:p>
        </w:tc>
        <w:tc>
          <w:tcPr>
            <w:tcW w:w="960" w:type="dxa"/>
            <w:tcBorders>
              <w:top w:val="nil"/>
              <w:left w:val="nil"/>
              <w:bottom w:val="nil"/>
              <w:right w:val="single" w:sz="8" w:space="0" w:color="auto"/>
            </w:tcBorders>
            <w:shd w:val="clear" w:color="auto" w:fill="auto"/>
            <w:vAlign w:val="center"/>
            <w:hideMark/>
          </w:tcPr>
          <w:p w14:paraId="6061A7F3"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1D750B2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2.500,00</w:t>
            </w:r>
          </w:p>
        </w:tc>
        <w:tc>
          <w:tcPr>
            <w:tcW w:w="960" w:type="dxa"/>
            <w:tcBorders>
              <w:top w:val="nil"/>
              <w:left w:val="nil"/>
              <w:bottom w:val="nil"/>
              <w:right w:val="single" w:sz="8" w:space="0" w:color="auto"/>
            </w:tcBorders>
            <w:shd w:val="clear" w:color="auto" w:fill="auto"/>
            <w:vAlign w:val="center"/>
            <w:hideMark/>
          </w:tcPr>
          <w:p w14:paraId="2E39333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nil"/>
              <w:right w:val="single" w:sz="8" w:space="0" w:color="auto"/>
            </w:tcBorders>
            <w:shd w:val="clear" w:color="auto" w:fill="auto"/>
            <w:vAlign w:val="center"/>
            <w:hideMark/>
          </w:tcPr>
          <w:p w14:paraId="636E248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nil"/>
              <w:right w:val="single" w:sz="8" w:space="0" w:color="auto"/>
            </w:tcBorders>
            <w:shd w:val="clear" w:color="auto" w:fill="auto"/>
            <w:vAlign w:val="center"/>
            <w:hideMark/>
          </w:tcPr>
          <w:p w14:paraId="137C830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40" w:type="dxa"/>
            <w:tcBorders>
              <w:top w:val="nil"/>
              <w:left w:val="nil"/>
              <w:bottom w:val="nil"/>
              <w:right w:val="single" w:sz="8" w:space="0" w:color="auto"/>
            </w:tcBorders>
            <w:shd w:val="clear" w:color="auto" w:fill="auto"/>
            <w:vAlign w:val="center"/>
            <w:hideMark/>
          </w:tcPr>
          <w:p w14:paraId="2ABB3C32"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A</w:t>
            </w:r>
          </w:p>
        </w:tc>
      </w:tr>
      <w:tr w:rsidR="00D85624" w:rsidRPr="00D85624" w14:paraId="68FE2EB1" w14:textId="77777777" w:rsidTr="00D85624">
        <w:trPr>
          <w:trHeight w:val="300"/>
        </w:trPr>
        <w:tc>
          <w:tcPr>
            <w:tcW w:w="2100" w:type="dxa"/>
            <w:vMerge/>
            <w:tcBorders>
              <w:top w:val="nil"/>
              <w:left w:val="single" w:sz="8" w:space="0" w:color="auto"/>
              <w:bottom w:val="single" w:sz="8" w:space="0" w:color="000000"/>
              <w:right w:val="single" w:sz="8" w:space="0" w:color="auto"/>
            </w:tcBorders>
            <w:vAlign w:val="center"/>
            <w:hideMark/>
          </w:tcPr>
          <w:p w14:paraId="016D7BF2"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6038AE2E"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797F0E8C"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1A5E157C" w14:textId="77777777" w:rsidR="00D85624" w:rsidRPr="00D85624" w:rsidRDefault="00D85624" w:rsidP="00D85624">
            <w:pPr>
              <w:rPr>
                <w:rFonts w:ascii="Arial" w:hAnsi="Arial" w:cs="Arial"/>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266AFD01"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7178E9B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2.500,00</w:t>
            </w:r>
          </w:p>
        </w:tc>
        <w:tc>
          <w:tcPr>
            <w:tcW w:w="960" w:type="dxa"/>
            <w:tcBorders>
              <w:top w:val="nil"/>
              <w:left w:val="nil"/>
              <w:bottom w:val="nil"/>
              <w:right w:val="single" w:sz="8" w:space="0" w:color="auto"/>
            </w:tcBorders>
            <w:shd w:val="clear" w:color="auto" w:fill="auto"/>
            <w:vAlign w:val="center"/>
            <w:hideMark/>
          </w:tcPr>
          <w:p w14:paraId="46AB60A8"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nil"/>
              <w:right w:val="single" w:sz="8" w:space="0" w:color="auto"/>
            </w:tcBorders>
            <w:shd w:val="clear" w:color="auto" w:fill="auto"/>
            <w:vAlign w:val="center"/>
            <w:hideMark/>
          </w:tcPr>
          <w:p w14:paraId="37A7F003"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nil"/>
              <w:right w:val="single" w:sz="8" w:space="0" w:color="auto"/>
            </w:tcBorders>
            <w:shd w:val="clear" w:color="auto" w:fill="auto"/>
            <w:vAlign w:val="center"/>
            <w:hideMark/>
          </w:tcPr>
          <w:p w14:paraId="40AF7AE8"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40" w:type="dxa"/>
            <w:tcBorders>
              <w:top w:val="nil"/>
              <w:left w:val="nil"/>
              <w:bottom w:val="nil"/>
              <w:right w:val="single" w:sz="8" w:space="0" w:color="auto"/>
            </w:tcBorders>
            <w:shd w:val="clear" w:color="auto" w:fill="auto"/>
            <w:vAlign w:val="center"/>
            <w:hideMark/>
          </w:tcPr>
          <w:p w14:paraId="270AEBA0"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5339BAF7" w14:textId="77777777" w:rsidTr="00D85624">
        <w:trPr>
          <w:trHeight w:val="315"/>
        </w:trPr>
        <w:tc>
          <w:tcPr>
            <w:tcW w:w="2100" w:type="dxa"/>
            <w:vMerge/>
            <w:tcBorders>
              <w:top w:val="nil"/>
              <w:left w:val="single" w:sz="8" w:space="0" w:color="auto"/>
              <w:bottom w:val="single" w:sz="8" w:space="0" w:color="000000"/>
              <w:right w:val="single" w:sz="8" w:space="0" w:color="auto"/>
            </w:tcBorders>
            <w:vAlign w:val="center"/>
            <w:hideMark/>
          </w:tcPr>
          <w:p w14:paraId="7A5226C5"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3CA6580A"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548C56DE"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26ED5752" w14:textId="77777777" w:rsidR="00D85624" w:rsidRPr="00D85624" w:rsidRDefault="00D85624" w:rsidP="00D85624">
            <w:pPr>
              <w:rPr>
                <w:rFonts w:ascii="Arial" w:hAnsi="Arial" w:cs="Arial"/>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7A3BA201"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5CC2E99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2.500,00</w:t>
            </w:r>
          </w:p>
        </w:tc>
        <w:tc>
          <w:tcPr>
            <w:tcW w:w="960" w:type="dxa"/>
            <w:tcBorders>
              <w:top w:val="nil"/>
              <w:left w:val="nil"/>
              <w:bottom w:val="single" w:sz="8" w:space="0" w:color="auto"/>
              <w:right w:val="single" w:sz="8" w:space="0" w:color="auto"/>
            </w:tcBorders>
            <w:shd w:val="clear" w:color="auto" w:fill="auto"/>
            <w:vAlign w:val="center"/>
            <w:hideMark/>
          </w:tcPr>
          <w:p w14:paraId="3C87140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single" w:sz="8" w:space="0" w:color="auto"/>
              <w:right w:val="single" w:sz="8" w:space="0" w:color="auto"/>
            </w:tcBorders>
            <w:shd w:val="clear" w:color="auto" w:fill="auto"/>
            <w:vAlign w:val="center"/>
            <w:hideMark/>
          </w:tcPr>
          <w:p w14:paraId="25190F4A"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single" w:sz="8" w:space="0" w:color="auto"/>
              <w:right w:val="single" w:sz="8" w:space="0" w:color="auto"/>
            </w:tcBorders>
            <w:shd w:val="clear" w:color="auto" w:fill="auto"/>
            <w:vAlign w:val="center"/>
            <w:hideMark/>
          </w:tcPr>
          <w:p w14:paraId="4D6C582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40" w:type="dxa"/>
            <w:tcBorders>
              <w:top w:val="nil"/>
              <w:left w:val="nil"/>
              <w:bottom w:val="single" w:sz="8" w:space="0" w:color="auto"/>
              <w:right w:val="single" w:sz="8" w:space="0" w:color="auto"/>
            </w:tcBorders>
            <w:shd w:val="clear" w:color="auto" w:fill="auto"/>
            <w:vAlign w:val="center"/>
            <w:hideMark/>
          </w:tcPr>
          <w:p w14:paraId="507FD5CB"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1233BCB7" w14:textId="77777777" w:rsidTr="00D85624">
        <w:trPr>
          <w:trHeight w:val="100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68C676FC"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16801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CF98E9"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5729E3AE"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3.02.02.01</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7D107D86" w14:textId="77777777" w:rsidR="00D85624" w:rsidRPr="00D85624" w:rsidRDefault="00D85624" w:rsidP="00D85624">
            <w:pPr>
              <w:jc w:val="both"/>
              <w:rPr>
                <w:rFonts w:ascii="Arial" w:hAnsi="Arial" w:cs="Arial"/>
                <w:color w:val="000000"/>
                <w:sz w:val="14"/>
                <w:szCs w:val="14"/>
              </w:rPr>
            </w:pPr>
            <w:r w:rsidRPr="00D85624">
              <w:rPr>
                <w:rFonts w:ascii="Arial" w:hAnsi="Arial" w:cs="Arial"/>
                <w:color w:val="000000"/>
                <w:sz w:val="14"/>
                <w:szCs w:val="14"/>
              </w:rPr>
              <w:t xml:space="preserve">proventi (quota Comune) di sanzioni per </w:t>
            </w:r>
            <w:proofErr w:type="spellStart"/>
            <w:r w:rsidRPr="00D85624">
              <w:rPr>
                <w:rFonts w:ascii="Arial" w:hAnsi="Arial" w:cs="Arial"/>
                <w:color w:val="000000"/>
                <w:sz w:val="14"/>
                <w:szCs w:val="14"/>
              </w:rPr>
              <w:t>violaz</w:t>
            </w:r>
            <w:proofErr w:type="spellEnd"/>
            <w:r w:rsidRPr="00D85624">
              <w:rPr>
                <w:rFonts w:ascii="Arial" w:hAnsi="Arial" w:cs="Arial"/>
                <w:color w:val="000000"/>
                <w:sz w:val="14"/>
                <w:szCs w:val="14"/>
              </w:rPr>
              <w:t xml:space="preserve">. di norme in </w:t>
            </w:r>
            <w:proofErr w:type="spellStart"/>
            <w:r w:rsidRPr="00D85624">
              <w:rPr>
                <w:rFonts w:ascii="Arial" w:hAnsi="Arial" w:cs="Arial"/>
                <w:color w:val="000000"/>
                <w:sz w:val="14"/>
                <w:szCs w:val="14"/>
              </w:rPr>
              <w:t>mateia</w:t>
            </w:r>
            <w:proofErr w:type="spellEnd"/>
            <w:r w:rsidRPr="00D85624">
              <w:rPr>
                <w:rFonts w:ascii="Arial" w:hAnsi="Arial" w:cs="Arial"/>
                <w:color w:val="000000"/>
                <w:sz w:val="14"/>
                <w:szCs w:val="14"/>
              </w:rPr>
              <w:t xml:space="preserve"> di circolazione stradale</w:t>
            </w:r>
          </w:p>
        </w:tc>
        <w:tc>
          <w:tcPr>
            <w:tcW w:w="960" w:type="dxa"/>
            <w:tcBorders>
              <w:top w:val="nil"/>
              <w:left w:val="nil"/>
              <w:bottom w:val="nil"/>
              <w:right w:val="single" w:sz="8" w:space="0" w:color="auto"/>
            </w:tcBorders>
            <w:shd w:val="clear" w:color="auto" w:fill="auto"/>
            <w:vAlign w:val="center"/>
            <w:hideMark/>
          </w:tcPr>
          <w:p w14:paraId="7CAC6C6C"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7DC8570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2.500,00</w:t>
            </w:r>
          </w:p>
        </w:tc>
        <w:tc>
          <w:tcPr>
            <w:tcW w:w="960" w:type="dxa"/>
            <w:tcBorders>
              <w:top w:val="nil"/>
              <w:left w:val="nil"/>
              <w:bottom w:val="nil"/>
              <w:right w:val="single" w:sz="8" w:space="0" w:color="auto"/>
            </w:tcBorders>
            <w:shd w:val="clear" w:color="auto" w:fill="auto"/>
            <w:vAlign w:val="center"/>
            <w:hideMark/>
          </w:tcPr>
          <w:p w14:paraId="09C09C9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nil"/>
              <w:right w:val="single" w:sz="8" w:space="0" w:color="auto"/>
            </w:tcBorders>
            <w:shd w:val="clear" w:color="auto" w:fill="auto"/>
            <w:vAlign w:val="center"/>
            <w:hideMark/>
          </w:tcPr>
          <w:p w14:paraId="3D44F57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nil"/>
              <w:right w:val="single" w:sz="8" w:space="0" w:color="auto"/>
            </w:tcBorders>
            <w:shd w:val="clear" w:color="auto" w:fill="auto"/>
            <w:vAlign w:val="center"/>
            <w:hideMark/>
          </w:tcPr>
          <w:p w14:paraId="198AE76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40" w:type="dxa"/>
            <w:tcBorders>
              <w:top w:val="nil"/>
              <w:left w:val="nil"/>
              <w:bottom w:val="nil"/>
              <w:right w:val="single" w:sz="8" w:space="0" w:color="auto"/>
            </w:tcBorders>
            <w:shd w:val="clear" w:color="auto" w:fill="auto"/>
            <w:vAlign w:val="center"/>
            <w:hideMark/>
          </w:tcPr>
          <w:p w14:paraId="00DBFADE"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A</w:t>
            </w:r>
          </w:p>
        </w:tc>
      </w:tr>
      <w:tr w:rsidR="00D85624" w:rsidRPr="00D85624" w14:paraId="46DA366A" w14:textId="77777777" w:rsidTr="00D85624">
        <w:trPr>
          <w:trHeight w:val="300"/>
        </w:trPr>
        <w:tc>
          <w:tcPr>
            <w:tcW w:w="2100" w:type="dxa"/>
            <w:vMerge/>
            <w:tcBorders>
              <w:top w:val="nil"/>
              <w:left w:val="single" w:sz="8" w:space="0" w:color="auto"/>
              <w:bottom w:val="single" w:sz="8" w:space="0" w:color="000000"/>
              <w:right w:val="single" w:sz="8" w:space="0" w:color="auto"/>
            </w:tcBorders>
            <w:vAlign w:val="center"/>
            <w:hideMark/>
          </w:tcPr>
          <w:p w14:paraId="65DB7672"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2F5BE113"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72D6560A"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23AFAA0E" w14:textId="77777777" w:rsidR="00D85624" w:rsidRPr="00D85624" w:rsidRDefault="00D85624" w:rsidP="00D85624">
            <w:pPr>
              <w:rPr>
                <w:rFonts w:ascii="Arial" w:hAnsi="Arial" w:cs="Arial"/>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251BAEA2"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320744A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2.500,00</w:t>
            </w:r>
          </w:p>
        </w:tc>
        <w:tc>
          <w:tcPr>
            <w:tcW w:w="960" w:type="dxa"/>
            <w:tcBorders>
              <w:top w:val="nil"/>
              <w:left w:val="nil"/>
              <w:bottom w:val="nil"/>
              <w:right w:val="single" w:sz="8" w:space="0" w:color="auto"/>
            </w:tcBorders>
            <w:shd w:val="clear" w:color="auto" w:fill="auto"/>
            <w:vAlign w:val="center"/>
            <w:hideMark/>
          </w:tcPr>
          <w:p w14:paraId="5BE0D52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nil"/>
              <w:right w:val="single" w:sz="8" w:space="0" w:color="auto"/>
            </w:tcBorders>
            <w:shd w:val="clear" w:color="auto" w:fill="auto"/>
            <w:vAlign w:val="center"/>
            <w:hideMark/>
          </w:tcPr>
          <w:p w14:paraId="5B5D9B3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nil"/>
              <w:right w:val="single" w:sz="8" w:space="0" w:color="auto"/>
            </w:tcBorders>
            <w:shd w:val="clear" w:color="auto" w:fill="auto"/>
            <w:vAlign w:val="center"/>
            <w:hideMark/>
          </w:tcPr>
          <w:p w14:paraId="3117B43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40" w:type="dxa"/>
            <w:tcBorders>
              <w:top w:val="nil"/>
              <w:left w:val="nil"/>
              <w:bottom w:val="nil"/>
              <w:right w:val="single" w:sz="8" w:space="0" w:color="auto"/>
            </w:tcBorders>
            <w:shd w:val="clear" w:color="auto" w:fill="auto"/>
            <w:vAlign w:val="center"/>
            <w:hideMark/>
          </w:tcPr>
          <w:p w14:paraId="75688C45"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44B7F5C0" w14:textId="77777777" w:rsidTr="00D85624">
        <w:trPr>
          <w:trHeight w:val="315"/>
        </w:trPr>
        <w:tc>
          <w:tcPr>
            <w:tcW w:w="2100" w:type="dxa"/>
            <w:vMerge/>
            <w:tcBorders>
              <w:top w:val="nil"/>
              <w:left w:val="single" w:sz="8" w:space="0" w:color="auto"/>
              <w:bottom w:val="single" w:sz="8" w:space="0" w:color="000000"/>
              <w:right w:val="single" w:sz="8" w:space="0" w:color="auto"/>
            </w:tcBorders>
            <w:vAlign w:val="center"/>
            <w:hideMark/>
          </w:tcPr>
          <w:p w14:paraId="3C666A62"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400BFE54"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2728B65B"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5FE892BB" w14:textId="77777777" w:rsidR="00D85624" w:rsidRPr="00D85624" w:rsidRDefault="00D85624" w:rsidP="00D85624">
            <w:pPr>
              <w:rPr>
                <w:rFonts w:ascii="Arial" w:hAnsi="Arial" w:cs="Arial"/>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7851E952"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7970E36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2.500,00</w:t>
            </w:r>
          </w:p>
        </w:tc>
        <w:tc>
          <w:tcPr>
            <w:tcW w:w="960" w:type="dxa"/>
            <w:tcBorders>
              <w:top w:val="nil"/>
              <w:left w:val="nil"/>
              <w:bottom w:val="single" w:sz="8" w:space="0" w:color="auto"/>
              <w:right w:val="single" w:sz="8" w:space="0" w:color="auto"/>
            </w:tcBorders>
            <w:shd w:val="clear" w:color="auto" w:fill="auto"/>
            <w:vAlign w:val="center"/>
            <w:hideMark/>
          </w:tcPr>
          <w:p w14:paraId="7ACFCBF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single" w:sz="8" w:space="0" w:color="auto"/>
              <w:right w:val="single" w:sz="8" w:space="0" w:color="auto"/>
            </w:tcBorders>
            <w:shd w:val="clear" w:color="auto" w:fill="auto"/>
            <w:vAlign w:val="center"/>
            <w:hideMark/>
          </w:tcPr>
          <w:p w14:paraId="10D19B5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60" w:type="dxa"/>
            <w:tcBorders>
              <w:top w:val="nil"/>
              <w:left w:val="nil"/>
              <w:bottom w:val="single" w:sz="8" w:space="0" w:color="auto"/>
              <w:right w:val="single" w:sz="8" w:space="0" w:color="auto"/>
            </w:tcBorders>
            <w:shd w:val="clear" w:color="auto" w:fill="auto"/>
            <w:vAlign w:val="center"/>
            <w:hideMark/>
          </w:tcPr>
          <w:p w14:paraId="5440A71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480,25</w:t>
            </w:r>
          </w:p>
        </w:tc>
        <w:tc>
          <w:tcPr>
            <w:tcW w:w="940" w:type="dxa"/>
            <w:tcBorders>
              <w:top w:val="nil"/>
              <w:left w:val="nil"/>
              <w:bottom w:val="single" w:sz="8" w:space="0" w:color="auto"/>
              <w:right w:val="single" w:sz="8" w:space="0" w:color="auto"/>
            </w:tcBorders>
            <w:shd w:val="clear" w:color="auto" w:fill="auto"/>
            <w:vAlign w:val="center"/>
            <w:hideMark/>
          </w:tcPr>
          <w:p w14:paraId="4F5681A2"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08770555" w14:textId="77777777" w:rsidTr="00D85624">
        <w:trPr>
          <w:trHeight w:val="46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605B8EAE"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18900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337D9170"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3414290"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3.01.02.01</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29A37617" w14:textId="77777777" w:rsidR="00D85624" w:rsidRPr="00D85624" w:rsidRDefault="00D85624" w:rsidP="00D85624">
            <w:pPr>
              <w:jc w:val="both"/>
              <w:rPr>
                <w:rFonts w:ascii="Arial" w:hAnsi="Arial" w:cs="Arial"/>
                <w:color w:val="000000"/>
                <w:sz w:val="14"/>
                <w:szCs w:val="14"/>
              </w:rPr>
            </w:pPr>
            <w:r w:rsidRPr="00D85624">
              <w:rPr>
                <w:rFonts w:ascii="Arial" w:hAnsi="Arial" w:cs="Arial"/>
                <w:color w:val="000000"/>
                <w:sz w:val="14"/>
                <w:szCs w:val="14"/>
              </w:rPr>
              <w:t>Proventi dell'acquedotto comunale (servizio rilevante ai fini IVA)</w:t>
            </w:r>
          </w:p>
        </w:tc>
        <w:tc>
          <w:tcPr>
            <w:tcW w:w="960" w:type="dxa"/>
            <w:tcBorders>
              <w:top w:val="nil"/>
              <w:left w:val="nil"/>
              <w:bottom w:val="nil"/>
              <w:right w:val="single" w:sz="8" w:space="0" w:color="auto"/>
            </w:tcBorders>
            <w:shd w:val="clear" w:color="auto" w:fill="auto"/>
            <w:vAlign w:val="center"/>
            <w:hideMark/>
          </w:tcPr>
          <w:p w14:paraId="7EF619DB"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424AEE0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4F9A6BF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722CD25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3C8F791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nil"/>
              <w:right w:val="single" w:sz="8" w:space="0" w:color="auto"/>
            </w:tcBorders>
            <w:shd w:val="clear" w:color="auto" w:fill="auto"/>
            <w:vAlign w:val="center"/>
            <w:hideMark/>
          </w:tcPr>
          <w:p w14:paraId="6724C3C3"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A</w:t>
            </w:r>
          </w:p>
        </w:tc>
      </w:tr>
      <w:tr w:rsidR="00D85624" w:rsidRPr="00D85624" w14:paraId="12D1C693" w14:textId="77777777" w:rsidTr="00D85624">
        <w:trPr>
          <w:trHeight w:val="300"/>
        </w:trPr>
        <w:tc>
          <w:tcPr>
            <w:tcW w:w="2100" w:type="dxa"/>
            <w:vMerge/>
            <w:tcBorders>
              <w:top w:val="nil"/>
              <w:left w:val="single" w:sz="8" w:space="0" w:color="auto"/>
              <w:bottom w:val="single" w:sz="8" w:space="0" w:color="000000"/>
              <w:right w:val="single" w:sz="8" w:space="0" w:color="auto"/>
            </w:tcBorders>
            <w:vAlign w:val="center"/>
            <w:hideMark/>
          </w:tcPr>
          <w:p w14:paraId="59143A29"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78081E25"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6A7956D1"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4C0486FD" w14:textId="77777777" w:rsidR="00D85624" w:rsidRPr="00D85624" w:rsidRDefault="00D85624" w:rsidP="00D85624">
            <w:pPr>
              <w:rPr>
                <w:rFonts w:ascii="Arial" w:hAnsi="Arial" w:cs="Arial"/>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64BB6370"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03E29D2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27B29B8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0A049DA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6E1FBCF8"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nil"/>
              <w:right w:val="single" w:sz="8" w:space="0" w:color="auto"/>
            </w:tcBorders>
            <w:shd w:val="clear" w:color="auto" w:fill="auto"/>
            <w:vAlign w:val="center"/>
            <w:hideMark/>
          </w:tcPr>
          <w:p w14:paraId="52A158A0"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4A9E5435" w14:textId="77777777" w:rsidTr="00D85624">
        <w:trPr>
          <w:trHeight w:val="315"/>
        </w:trPr>
        <w:tc>
          <w:tcPr>
            <w:tcW w:w="2100" w:type="dxa"/>
            <w:vMerge/>
            <w:tcBorders>
              <w:top w:val="nil"/>
              <w:left w:val="single" w:sz="8" w:space="0" w:color="auto"/>
              <w:bottom w:val="single" w:sz="8" w:space="0" w:color="000000"/>
              <w:right w:val="single" w:sz="8" w:space="0" w:color="auto"/>
            </w:tcBorders>
            <w:vAlign w:val="center"/>
            <w:hideMark/>
          </w:tcPr>
          <w:p w14:paraId="14BB9DB7"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7C9E44AD"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5EBDA0D3"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2BCFA1C9" w14:textId="77777777" w:rsidR="00D85624" w:rsidRPr="00D85624" w:rsidRDefault="00D85624" w:rsidP="00D85624">
            <w:pPr>
              <w:rPr>
                <w:rFonts w:ascii="Arial" w:hAnsi="Arial" w:cs="Arial"/>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577E5B68"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2585983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12E7F3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3FD2D15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5B5120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5E825FB4"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0C4FD463" w14:textId="77777777" w:rsidTr="00D85624">
        <w:trPr>
          <w:trHeight w:val="46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37114A99"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lastRenderedPageBreak/>
              <w:t>19000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2D67A527"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C378D46"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3.01.02.01</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7A33BAE6" w14:textId="77777777" w:rsidR="00D85624" w:rsidRPr="00D85624" w:rsidRDefault="00D85624" w:rsidP="00D85624">
            <w:pPr>
              <w:jc w:val="both"/>
              <w:rPr>
                <w:rFonts w:ascii="Arial" w:hAnsi="Arial" w:cs="Arial"/>
                <w:color w:val="000000"/>
                <w:sz w:val="14"/>
                <w:szCs w:val="14"/>
              </w:rPr>
            </w:pPr>
            <w:r w:rsidRPr="00D85624">
              <w:rPr>
                <w:rFonts w:ascii="Arial" w:hAnsi="Arial" w:cs="Arial"/>
                <w:color w:val="000000"/>
                <w:sz w:val="14"/>
                <w:szCs w:val="14"/>
              </w:rPr>
              <w:t xml:space="preserve">Servizio </w:t>
            </w:r>
            <w:proofErr w:type="spellStart"/>
            <w:r w:rsidRPr="00D85624">
              <w:rPr>
                <w:rFonts w:ascii="Arial" w:hAnsi="Arial" w:cs="Arial"/>
                <w:color w:val="000000"/>
                <w:sz w:val="14"/>
                <w:szCs w:val="14"/>
              </w:rPr>
              <w:t>idrico:quota</w:t>
            </w:r>
            <w:proofErr w:type="spellEnd"/>
            <w:r w:rsidRPr="00D85624">
              <w:rPr>
                <w:rFonts w:ascii="Arial" w:hAnsi="Arial" w:cs="Arial"/>
                <w:color w:val="000000"/>
                <w:sz w:val="14"/>
                <w:szCs w:val="14"/>
              </w:rPr>
              <w:t xml:space="preserve"> tariffa relativa al servizio di pubblica fognatura</w:t>
            </w:r>
          </w:p>
        </w:tc>
        <w:tc>
          <w:tcPr>
            <w:tcW w:w="960" w:type="dxa"/>
            <w:tcBorders>
              <w:top w:val="nil"/>
              <w:left w:val="nil"/>
              <w:bottom w:val="nil"/>
              <w:right w:val="single" w:sz="8" w:space="0" w:color="auto"/>
            </w:tcBorders>
            <w:shd w:val="clear" w:color="auto" w:fill="auto"/>
            <w:vAlign w:val="center"/>
            <w:hideMark/>
          </w:tcPr>
          <w:p w14:paraId="2D960F27"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70D01FE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7B65183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705DF50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5F8DF6AA"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nil"/>
              <w:right w:val="single" w:sz="8" w:space="0" w:color="auto"/>
            </w:tcBorders>
            <w:shd w:val="clear" w:color="auto" w:fill="auto"/>
            <w:vAlign w:val="center"/>
            <w:hideMark/>
          </w:tcPr>
          <w:p w14:paraId="643CD1F7"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A</w:t>
            </w:r>
          </w:p>
        </w:tc>
      </w:tr>
      <w:tr w:rsidR="00D85624" w:rsidRPr="00D85624" w14:paraId="09B42FAA" w14:textId="77777777" w:rsidTr="00D85624">
        <w:trPr>
          <w:trHeight w:val="300"/>
        </w:trPr>
        <w:tc>
          <w:tcPr>
            <w:tcW w:w="2100" w:type="dxa"/>
            <w:vMerge/>
            <w:tcBorders>
              <w:top w:val="nil"/>
              <w:left w:val="single" w:sz="8" w:space="0" w:color="auto"/>
              <w:bottom w:val="single" w:sz="8" w:space="0" w:color="000000"/>
              <w:right w:val="single" w:sz="8" w:space="0" w:color="auto"/>
            </w:tcBorders>
            <w:vAlign w:val="center"/>
            <w:hideMark/>
          </w:tcPr>
          <w:p w14:paraId="6D93A3C4"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53FE932F"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68614B03"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7787A33A" w14:textId="77777777" w:rsidR="00D85624" w:rsidRPr="00D85624" w:rsidRDefault="00D85624" w:rsidP="00D85624">
            <w:pPr>
              <w:rPr>
                <w:rFonts w:ascii="Arial" w:hAnsi="Arial" w:cs="Arial"/>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298DF2EA"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45ACC4D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1007362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7FB65BA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11E6E073"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nil"/>
              <w:right w:val="single" w:sz="8" w:space="0" w:color="auto"/>
            </w:tcBorders>
            <w:shd w:val="clear" w:color="auto" w:fill="auto"/>
            <w:vAlign w:val="center"/>
            <w:hideMark/>
          </w:tcPr>
          <w:p w14:paraId="613D5A0B"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1A2155CC" w14:textId="77777777" w:rsidTr="00D85624">
        <w:trPr>
          <w:trHeight w:val="315"/>
        </w:trPr>
        <w:tc>
          <w:tcPr>
            <w:tcW w:w="2100" w:type="dxa"/>
            <w:vMerge/>
            <w:tcBorders>
              <w:top w:val="nil"/>
              <w:left w:val="single" w:sz="8" w:space="0" w:color="auto"/>
              <w:bottom w:val="single" w:sz="8" w:space="0" w:color="000000"/>
              <w:right w:val="single" w:sz="8" w:space="0" w:color="auto"/>
            </w:tcBorders>
            <w:vAlign w:val="center"/>
            <w:hideMark/>
          </w:tcPr>
          <w:p w14:paraId="6095542A"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5BCAAD11"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095E4EE7"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0205B2B6" w14:textId="77777777" w:rsidR="00D85624" w:rsidRPr="00D85624" w:rsidRDefault="00D85624" w:rsidP="00D85624">
            <w:pPr>
              <w:rPr>
                <w:rFonts w:ascii="Arial" w:hAnsi="Arial" w:cs="Arial"/>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2FA5ABD6"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01BE01AC"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7152CE3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0BD1C2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41EEA3D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7B0F6EFA"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5AB7B4CB" w14:textId="77777777" w:rsidTr="00D85624">
        <w:trPr>
          <w:trHeight w:val="300"/>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0BE53905"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19100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73C93A59"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9D057C1"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3.01.02.01</w:t>
            </w:r>
          </w:p>
        </w:tc>
        <w:tc>
          <w:tcPr>
            <w:tcW w:w="2020" w:type="dxa"/>
            <w:vMerge w:val="restart"/>
            <w:tcBorders>
              <w:top w:val="nil"/>
              <w:left w:val="single" w:sz="8" w:space="0" w:color="auto"/>
              <w:bottom w:val="single" w:sz="8" w:space="0" w:color="000000"/>
              <w:right w:val="single" w:sz="8" w:space="0" w:color="auto"/>
            </w:tcBorders>
            <w:shd w:val="clear" w:color="auto" w:fill="auto"/>
            <w:vAlign w:val="center"/>
            <w:hideMark/>
          </w:tcPr>
          <w:p w14:paraId="18C33E7D" w14:textId="77777777" w:rsidR="00D85624" w:rsidRPr="00D85624" w:rsidRDefault="00D85624" w:rsidP="00D85624">
            <w:pPr>
              <w:jc w:val="both"/>
              <w:rPr>
                <w:rFonts w:ascii="Arial" w:hAnsi="Arial" w:cs="Arial"/>
                <w:color w:val="000000"/>
                <w:sz w:val="14"/>
                <w:szCs w:val="14"/>
              </w:rPr>
            </w:pPr>
            <w:r w:rsidRPr="00D85624">
              <w:rPr>
                <w:rFonts w:ascii="Arial" w:hAnsi="Arial" w:cs="Arial"/>
                <w:color w:val="000000"/>
                <w:sz w:val="14"/>
                <w:szCs w:val="14"/>
              </w:rPr>
              <w:t xml:space="preserve">Servizio </w:t>
            </w:r>
            <w:proofErr w:type="spellStart"/>
            <w:r w:rsidRPr="00D85624">
              <w:rPr>
                <w:rFonts w:ascii="Arial" w:hAnsi="Arial" w:cs="Arial"/>
                <w:color w:val="000000"/>
                <w:sz w:val="14"/>
                <w:szCs w:val="14"/>
              </w:rPr>
              <w:t>idrico:canone</w:t>
            </w:r>
            <w:proofErr w:type="spellEnd"/>
            <w:r w:rsidRPr="00D85624">
              <w:rPr>
                <w:rFonts w:ascii="Arial" w:hAnsi="Arial" w:cs="Arial"/>
                <w:color w:val="000000"/>
                <w:sz w:val="14"/>
                <w:szCs w:val="14"/>
              </w:rPr>
              <w:t xml:space="preserve"> di depurazione a destinazione vincolata</w:t>
            </w:r>
          </w:p>
        </w:tc>
        <w:tc>
          <w:tcPr>
            <w:tcW w:w="960" w:type="dxa"/>
            <w:tcBorders>
              <w:top w:val="nil"/>
              <w:left w:val="nil"/>
              <w:bottom w:val="nil"/>
              <w:right w:val="single" w:sz="8" w:space="0" w:color="auto"/>
            </w:tcBorders>
            <w:shd w:val="clear" w:color="auto" w:fill="auto"/>
            <w:vAlign w:val="center"/>
            <w:hideMark/>
          </w:tcPr>
          <w:p w14:paraId="1540FDCE"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79558AB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61B8A31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0355A42B"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0787ADF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nil"/>
              <w:right w:val="single" w:sz="8" w:space="0" w:color="auto"/>
            </w:tcBorders>
            <w:shd w:val="clear" w:color="auto" w:fill="auto"/>
            <w:vAlign w:val="center"/>
            <w:hideMark/>
          </w:tcPr>
          <w:p w14:paraId="7B287905"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A</w:t>
            </w:r>
          </w:p>
        </w:tc>
      </w:tr>
      <w:tr w:rsidR="00D85624" w:rsidRPr="00D85624" w14:paraId="08085820" w14:textId="77777777" w:rsidTr="00D85624">
        <w:trPr>
          <w:trHeight w:val="300"/>
        </w:trPr>
        <w:tc>
          <w:tcPr>
            <w:tcW w:w="2100" w:type="dxa"/>
            <w:vMerge/>
            <w:tcBorders>
              <w:top w:val="nil"/>
              <w:left w:val="single" w:sz="8" w:space="0" w:color="auto"/>
              <w:bottom w:val="single" w:sz="8" w:space="0" w:color="000000"/>
              <w:right w:val="single" w:sz="8" w:space="0" w:color="auto"/>
            </w:tcBorders>
            <w:vAlign w:val="center"/>
            <w:hideMark/>
          </w:tcPr>
          <w:p w14:paraId="549FB2E0"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0D9E2122"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0669BC18"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216194AD" w14:textId="77777777" w:rsidR="00D85624" w:rsidRPr="00D85624" w:rsidRDefault="00D85624" w:rsidP="00D85624">
            <w:pPr>
              <w:rPr>
                <w:rFonts w:ascii="Arial" w:hAnsi="Arial" w:cs="Arial"/>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37916DEA"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6132854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6A2F8B0B"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3CF6232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49B04AB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nil"/>
              <w:right w:val="single" w:sz="8" w:space="0" w:color="auto"/>
            </w:tcBorders>
            <w:shd w:val="clear" w:color="auto" w:fill="auto"/>
            <w:vAlign w:val="center"/>
            <w:hideMark/>
          </w:tcPr>
          <w:p w14:paraId="0B2E3DDF"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2FBF4F01" w14:textId="77777777" w:rsidTr="00D85624">
        <w:trPr>
          <w:trHeight w:val="315"/>
        </w:trPr>
        <w:tc>
          <w:tcPr>
            <w:tcW w:w="2100" w:type="dxa"/>
            <w:vMerge/>
            <w:tcBorders>
              <w:top w:val="nil"/>
              <w:left w:val="single" w:sz="8" w:space="0" w:color="auto"/>
              <w:bottom w:val="single" w:sz="8" w:space="0" w:color="000000"/>
              <w:right w:val="single" w:sz="8" w:space="0" w:color="auto"/>
            </w:tcBorders>
            <w:vAlign w:val="center"/>
            <w:hideMark/>
          </w:tcPr>
          <w:p w14:paraId="43297B5F"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296ECABF" w14:textId="77777777" w:rsidR="00D85624" w:rsidRPr="00D85624" w:rsidRDefault="00D85624" w:rsidP="00D85624">
            <w:pPr>
              <w:rPr>
                <w:rFonts w:ascii="Arial" w:hAnsi="Arial" w:cs="Arial"/>
                <w:color w:val="000000"/>
                <w:sz w:val="14"/>
                <w:szCs w:val="14"/>
              </w:rPr>
            </w:pPr>
          </w:p>
        </w:tc>
        <w:tc>
          <w:tcPr>
            <w:tcW w:w="960" w:type="dxa"/>
            <w:vMerge/>
            <w:tcBorders>
              <w:top w:val="nil"/>
              <w:left w:val="single" w:sz="8" w:space="0" w:color="auto"/>
              <w:bottom w:val="single" w:sz="8" w:space="0" w:color="000000"/>
              <w:right w:val="single" w:sz="8" w:space="0" w:color="auto"/>
            </w:tcBorders>
            <w:vAlign w:val="center"/>
            <w:hideMark/>
          </w:tcPr>
          <w:p w14:paraId="1A64D60F" w14:textId="77777777" w:rsidR="00D85624" w:rsidRPr="00D85624" w:rsidRDefault="00D85624" w:rsidP="00D85624">
            <w:pPr>
              <w:rPr>
                <w:rFonts w:ascii="Arial" w:hAnsi="Arial" w:cs="Arial"/>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2974BAAB" w14:textId="77777777" w:rsidR="00D85624" w:rsidRPr="00D85624" w:rsidRDefault="00D85624" w:rsidP="00D85624">
            <w:pPr>
              <w:rPr>
                <w:rFonts w:ascii="Arial" w:hAnsi="Arial" w:cs="Arial"/>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7E29F4F4"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2AA735B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BC592A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598590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09C304C"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52F5836A"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 </w:t>
            </w:r>
          </w:p>
        </w:tc>
      </w:tr>
      <w:tr w:rsidR="00D85624" w:rsidRPr="00D85624" w14:paraId="0A6BD52F" w14:textId="77777777" w:rsidTr="00D85624">
        <w:trPr>
          <w:trHeight w:val="315"/>
        </w:trPr>
        <w:tc>
          <w:tcPr>
            <w:tcW w:w="2100" w:type="dxa"/>
            <w:tcBorders>
              <w:top w:val="nil"/>
              <w:left w:val="nil"/>
              <w:bottom w:val="nil"/>
              <w:right w:val="nil"/>
            </w:tcBorders>
            <w:shd w:val="clear" w:color="auto" w:fill="auto"/>
            <w:noWrap/>
            <w:vAlign w:val="center"/>
            <w:hideMark/>
          </w:tcPr>
          <w:p w14:paraId="59469681" w14:textId="77777777" w:rsidR="00D85624" w:rsidRPr="00D85624" w:rsidRDefault="00D85624" w:rsidP="00D85624">
            <w:pPr>
              <w:jc w:val="center"/>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0408B519"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5D183894" w14:textId="77777777" w:rsidR="00D85624" w:rsidRPr="00D85624" w:rsidRDefault="00D85624" w:rsidP="00D85624">
            <w:pPr>
              <w:rPr>
                <w:sz w:val="20"/>
              </w:rPr>
            </w:pPr>
          </w:p>
        </w:tc>
        <w:tc>
          <w:tcPr>
            <w:tcW w:w="2020" w:type="dxa"/>
            <w:tcBorders>
              <w:top w:val="nil"/>
              <w:left w:val="nil"/>
              <w:bottom w:val="nil"/>
              <w:right w:val="nil"/>
            </w:tcBorders>
            <w:shd w:val="clear" w:color="auto" w:fill="auto"/>
            <w:noWrap/>
            <w:vAlign w:val="bottom"/>
            <w:hideMark/>
          </w:tcPr>
          <w:p w14:paraId="053F5DF6"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6B0451D3"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1FC3F2FB"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3B4D4D3E"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1F9916FF"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4F13F573"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4BBC1B30" w14:textId="77777777" w:rsidR="00D85624" w:rsidRPr="00D85624" w:rsidRDefault="00D85624" w:rsidP="00D85624">
            <w:pPr>
              <w:rPr>
                <w:sz w:val="20"/>
              </w:rPr>
            </w:pPr>
          </w:p>
        </w:tc>
      </w:tr>
      <w:tr w:rsidR="00D85624" w:rsidRPr="00D85624" w14:paraId="29295AC8" w14:textId="77777777" w:rsidTr="00D85624">
        <w:trPr>
          <w:trHeight w:val="645"/>
        </w:trPr>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DE3042" w14:textId="77777777" w:rsidR="00D85624" w:rsidRPr="00D85624" w:rsidRDefault="00D85624" w:rsidP="00D85624">
            <w:pPr>
              <w:jc w:val="right"/>
              <w:rPr>
                <w:rFonts w:ascii="Arial" w:hAnsi="Arial" w:cs="Arial"/>
                <w:b/>
                <w:bCs/>
                <w:color w:val="000000"/>
                <w:sz w:val="14"/>
                <w:szCs w:val="14"/>
              </w:rPr>
            </w:pPr>
            <w:r w:rsidRPr="00D85624">
              <w:rPr>
                <w:rFonts w:ascii="Arial" w:hAnsi="Arial" w:cs="Arial"/>
                <w:b/>
                <w:bCs/>
                <w:color w:val="000000"/>
                <w:sz w:val="14"/>
                <w:szCs w:val="14"/>
              </w:rPr>
              <w:t xml:space="preserve">TOTALE GENERALEFONDO CREDITI DI DUBBIA ESIGIBILITA' </w:t>
            </w:r>
          </w:p>
        </w:tc>
        <w:tc>
          <w:tcPr>
            <w:tcW w:w="960" w:type="dxa"/>
            <w:tcBorders>
              <w:top w:val="single" w:sz="8" w:space="0" w:color="auto"/>
              <w:left w:val="nil"/>
              <w:bottom w:val="nil"/>
              <w:right w:val="single" w:sz="8" w:space="0" w:color="auto"/>
            </w:tcBorders>
            <w:shd w:val="clear" w:color="auto" w:fill="auto"/>
            <w:vAlign w:val="center"/>
            <w:hideMark/>
          </w:tcPr>
          <w:p w14:paraId="17EE390F"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single" w:sz="8" w:space="0" w:color="auto"/>
              <w:left w:val="nil"/>
              <w:bottom w:val="nil"/>
              <w:right w:val="single" w:sz="8" w:space="0" w:color="auto"/>
            </w:tcBorders>
            <w:shd w:val="clear" w:color="auto" w:fill="auto"/>
            <w:vAlign w:val="center"/>
            <w:hideMark/>
          </w:tcPr>
          <w:p w14:paraId="290FA933"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2.576.130,07</w:t>
            </w:r>
          </w:p>
        </w:tc>
        <w:tc>
          <w:tcPr>
            <w:tcW w:w="2020" w:type="dxa"/>
            <w:tcBorders>
              <w:top w:val="single" w:sz="8" w:space="0" w:color="auto"/>
              <w:left w:val="nil"/>
              <w:bottom w:val="nil"/>
              <w:right w:val="single" w:sz="8" w:space="0" w:color="auto"/>
            </w:tcBorders>
            <w:shd w:val="clear" w:color="auto" w:fill="auto"/>
            <w:vAlign w:val="center"/>
            <w:hideMark/>
          </w:tcPr>
          <w:p w14:paraId="58DADE9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872.573,59</w:t>
            </w:r>
          </w:p>
        </w:tc>
        <w:tc>
          <w:tcPr>
            <w:tcW w:w="960" w:type="dxa"/>
            <w:tcBorders>
              <w:top w:val="single" w:sz="8" w:space="0" w:color="auto"/>
              <w:left w:val="nil"/>
              <w:bottom w:val="nil"/>
              <w:right w:val="single" w:sz="8" w:space="0" w:color="auto"/>
            </w:tcBorders>
            <w:shd w:val="clear" w:color="auto" w:fill="auto"/>
            <w:vAlign w:val="center"/>
            <w:hideMark/>
          </w:tcPr>
          <w:p w14:paraId="5F996718"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872.573,59</w:t>
            </w:r>
          </w:p>
        </w:tc>
        <w:tc>
          <w:tcPr>
            <w:tcW w:w="960" w:type="dxa"/>
            <w:tcBorders>
              <w:top w:val="single" w:sz="8" w:space="0" w:color="auto"/>
              <w:left w:val="nil"/>
              <w:bottom w:val="nil"/>
              <w:right w:val="single" w:sz="8" w:space="0" w:color="auto"/>
            </w:tcBorders>
            <w:shd w:val="clear" w:color="auto" w:fill="auto"/>
            <w:vAlign w:val="center"/>
            <w:hideMark/>
          </w:tcPr>
          <w:p w14:paraId="1B14FEA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872.573,59</w:t>
            </w:r>
          </w:p>
        </w:tc>
        <w:tc>
          <w:tcPr>
            <w:tcW w:w="960" w:type="dxa"/>
            <w:tcBorders>
              <w:top w:val="single" w:sz="8" w:space="0" w:color="auto"/>
              <w:left w:val="nil"/>
              <w:bottom w:val="nil"/>
              <w:right w:val="single" w:sz="8" w:space="0" w:color="auto"/>
            </w:tcBorders>
            <w:shd w:val="clear" w:color="auto" w:fill="auto"/>
            <w:vAlign w:val="center"/>
            <w:hideMark/>
          </w:tcPr>
          <w:p w14:paraId="0F7B0F7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7F0CE8D2"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2D4CC104"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749592B0" w14:textId="77777777" w:rsidR="00D85624" w:rsidRPr="00D85624" w:rsidRDefault="00D85624" w:rsidP="00D85624">
            <w:pPr>
              <w:rPr>
                <w:sz w:val="20"/>
              </w:rPr>
            </w:pPr>
          </w:p>
        </w:tc>
      </w:tr>
      <w:tr w:rsidR="00D85624" w:rsidRPr="00D85624" w14:paraId="04B6EA88" w14:textId="77777777" w:rsidTr="00D85624">
        <w:trPr>
          <w:trHeight w:val="300"/>
        </w:trPr>
        <w:tc>
          <w:tcPr>
            <w:tcW w:w="2100" w:type="dxa"/>
            <w:vMerge/>
            <w:tcBorders>
              <w:top w:val="single" w:sz="8" w:space="0" w:color="auto"/>
              <w:left w:val="single" w:sz="8" w:space="0" w:color="auto"/>
              <w:bottom w:val="single" w:sz="8" w:space="0" w:color="000000"/>
              <w:right w:val="single" w:sz="8" w:space="0" w:color="auto"/>
            </w:tcBorders>
            <w:vAlign w:val="center"/>
            <w:hideMark/>
          </w:tcPr>
          <w:p w14:paraId="328C736A" w14:textId="77777777" w:rsidR="00D85624" w:rsidRPr="00D85624" w:rsidRDefault="00D85624" w:rsidP="00D85624">
            <w:pPr>
              <w:rPr>
                <w:rFonts w:ascii="Arial" w:hAnsi="Arial" w:cs="Arial"/>
                <w:b/>
                <w:bCs/>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51346B4B"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6305088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2.515.602,18</w:t>
            </w:r>
          </w:p>
        </w:tc>
        <w:tc>
          <w:tcPr>
            <w:tcW w:w="2020" w:type="dxa"/>
            <w:tcBorders>
              <w:top w:val="nil"/>
              <w:left w:val="nil"/>
              <w:bottom w:val="nil"/>
              <w:right w:val="single" w:sz="8" w:space="0" w:color="auto"/>
            </w:tcBorders>
            <w:shd w:val="clear" w:color="auto" w:fill="auto"/>
            <w:vAlign w:val="center"/>
            <w:hideMark/>
          </w:tcPr>
          <w:p w14:paraId="53249BD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852.054,64</w:t>
            </w:r>
          </w:p>
        </w:tc>
        <w:tc>
          <w:tcPr>
            <w:tcW w:w="960" w:type="dxa"/>
            <w:tcBorders>
              <w:top w:val="nil"/>
              <w:left w:val="nil"/>
              <w:bottom w:val="nil"/>
              <w:right w:val="single" w:sz="8" w:space="0" w:color="auto"/>
            </w:tcBorders>
            <w:shd w:val="clear" w:color="auto" w:fill="auto"/>
            <w:vAlign w:val="center"/>
            <w:hideMark/>
          </w:tcPr>
          <w:p w14:paraId="3E7BC34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852.054,64</w:t>
            </w:r>
          </w:p>
        </w:tc>
        <w:tc>
          <w:tcPr>
            <w:tcW w:w="960" w:type="dxa"/>
            <w:tcBorders>
              <w:top w:val="nil"/>
              <w:left w:val="nil"/>
              <w:bottom w:val="nil"/>
              <w:right w:val="single" w:sz="8" w:space="0" w:color="auto"/>
            </w:tcBorders>
            <w:shd w:val="clear" w:color="auto" w:fill="auto"/>
            <w:vAlign w:val="center"/>
            <w:hideMark/>
          </w:tcPr>
          <w:p w14:paraId="2CFE4BE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852.054,64</w:t>
            </w:r>
          </w:p>
        </w:tc>
        <w:tc>
          <w:tcPr>
            <w:tcW w:w="960" w:type="dxa"/>
            <w:tcBorders>
              <w:top w:val="nil"/>
              <w:left w:val="nil"/>
              <w:bottom w:val="nil"/>
              <w:right w:val="single" w:sz="8" w:space="0" w:color="auto"/>
            </w:tcBorders>
            <w:shd w:val="clear" w:color="auto" w:fill="auto"/>
            <w:vAlign w:val="center"/>
            <w:hideMark/>
          </w:tcPr>
          <w:p w14:paraId="32B3056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18E43A5C"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069F9665"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3359524C" w14:textId="77777777" w:rsidR="00D85624" w:rsidRPr="00D85624" w:rsidRDefault="00D85624" w:rsidP="00D85624">
            <w:pPr>
              <w:rPr>
                <w:sz w:val="20"/>
              </w:rPr>
            </w:pPr>
          </w:p>
        </w:tc>
      </w:tr>
      <w:tr w:rsidR="00D85624" w:rsidRPr="00D85624" w14:paraId="5B6C899D" w14:textId="77777777" w:rsidTr="00D85624">
        <w:trPr>
          <w:trHeight w:val="315"/>
        </w:trPr>
        <w:tc>
          <w:tcPr>
            <w:tcW w:w="2100" w:type="dxa"/>
            <w:vMerge/>
            <w:tcBorders>
              <w:top w:val="single" w:sz="8" w:space="0" w:color="auto"/>
              <w:left w:val="single" w:sz="8" w:space="0" w:color="auto"/>
              <w:bottom w:val="single" w:sz="8" w:space="0" w:color="000000"/>
              <w:right w:val="single" w:sz="8" w:space="0" w:color="auto"/>
            </w:tcBorders>
            <w:vAlign w:val="center"/>
            <w:hideMark/>
          </w:tcPr>
          <w:p w14:paraId="78500A5E" w14:textId="77777777" w:rsidR="00D85624" w:rsidRPr="00D85624" w:rsidRDefault="00D85624" w:rsidP="00D85624">
            <w:pPr>
              <w:rPr>
                <w:rFonts w:ascii="Arial" w:hAnsi="Arial" w:cs="Arial"/>
                <w:b/>
                <w:bCs/>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31AAA35F"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7A4A4AA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2.509.428,03</w:t>
            </w:r>
          </w:p>
        </w:tc>
        <w:tc>
          <w:tcPr>
            <w:tcW w:w="2020" w:type="dxa"/>
            <w:tcBorders>
              <w:top w:val="nil"/>
              <w:left w:val="nil"/>
              <w:bottom w:val="single" w:sz="8" w:space="0" w:color="auto"/>
              <w:right w:val="single" w:sz="8" w:space="0" w:color="auto"/>
            </w:tcBorders>
            <w:shd w:val="clear" w:color="auto" w:fill="auto"/>
            <w:vAlign w:val="center"/>
            <w:hideMark/>
          </w:tcPr>
          <w:p w14:paraId="0F1ECC0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849.961,60</w:t>
            </w:r>
          </w:p>
        </w:tc>
        <w:tc>
          <w:tcPr>
            <w:tcW w:w="960" w:type="dxa"/>
            <w:tcBorders>
              <w:top w:val="nil"/>
              <w:left w:val="nil"/>
              <w:bottom w:val="single" w:sz="8" w:space="0" w:color="auto"/>
              <w:right w:val="single" w:sz="8" w:space="0" w:color="auto"/>
            </w:tcBorders>
            <w:shd w:val="clear" w:color="auto" w:fill="auto"/>
            <w:vAlign w:val="center"/>
            <w:hideMark/>
          </w:tcPr>
          <w:p w14:paraId="2B85D6A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849.961,60</w:t>
            </w:r>
          </w:p>
        </w:tc>
        <w:tc>
          <w:tcPr>
            <w:tcW w:w="960" w:type="dxa"/>
            <w:tcBorders>
              <w:top w:val="nil"/>
              <w:left w:val="nil"/>
              <w:bottom w:val="single" w:sz="8" w:space="0" w:color="auto"/>
              <w:right w:val="single" w:sz="8" w:space="0" w:color="auto"/>
            </w:tcBorders>
            <w:shd w:val="clear" w:color="auto" w:fill="auto"/>
            <w:vAlign w:val="center"/>
            <w:hideMark/>
          </w:tcPr>
          <w:p w14:paraId="488786C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849.961,60</w:t>
            </w:r>
          </w:p>
        </w:tc>
        <w:tc>
          <w:tcPr>
            <w:tcW w:w="960" w:type="dxa"/>
            <w:tcBorders>
              <w:top w:val="nil"/>
              <w:left w:val="nil"/>
              <w:bottom w:val="single" w:sz="8" w:space="0" w:color="auto"/>
              <w:right w:val="single" w:sz="8" w:space="0" w:color="auto"/>
            </w:tcBorders>
            <w:shd w:val="clear" w:color="auto" w:fill="auto"/>
            <w:vAlign w:val="center"/>
            <w:hideMark/>
          </w:tcPr>
          <w:p w14:paraId="124B35A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6A56E119"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22065F37"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697F805E" w14:textId="77777777" w:rsidR="00D85624" w:rsidRPr="00D85624" w:rsidRDefault="00D85624" w:rsidP="00D85624">
            <w:pPr>
              <w:rPr>
                <w:sz w:val="20"/>
              </w:rPr>
            </w:pPr>
          </w:p>
        </w:tc>
      </w:tr>
      <w:tr w:rsidR="00D85624" w:rsidRPr="00D85624" w14:paraId="2B9A34F5" w14:textId="77777777" w:rsidTr="00D85624">
        <w:trPr>
          <w:trHeight w:val="300"/>
        </w:trPr>
        <w:tc>
          <w:tcPr>
            <w:tcW w:w="2100" w:type="dxa"/>
            <w:tcBorders>
              <w:top w:val="nil"/>
              <w:left w:val="nil"/>
              <w:bottom w:val="nil"/>
              <w:right w:val="nil"/>
            </w:tcBorders>
            <w:shd w:val="clear" w:color="auto" w:fill="auto"/>
            <w:noWrap/>
            <w:vAlign w:val="center"/>
            <w:hideMark/>
          </w:tcPr>
          <w:p w14:paraId="6DE8225A"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7D7ABA1F"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684338F6" w14:textId="77777777" w:rsidR="00D85624" w:rsidRPr="00D85624" w:rsidRDefault="00D85624" w:rsidP="00D85624">
            <w:pPr>
              <w:rPr>
                <w:sz w:val="20"/>
              </w:rPr>
            </w:pPr>
          </w:p>
        </w:tc>
        <w:tc>
          <w:tcPr>
            <w:tcW w:w="2020" w:type="dxa"/>
            <w:tcBorders>
              <w:top w:val="nil"/>
              <w:left w:val="nil"/>
              <w:bottom w:val="nil"/>
              <w:right w:val="nil"/>
            </w:tcBorders>
            <w:shd w:val="clear" w:color="auto" w:fill="auto"/>
            <w:noWrap/>
            <w:vAlign w:val="bottom"/>
            <w:hideMark/>
          </w:tcPr>
          <w:p w14:paraId="75ED1F63"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24DA19FE"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5E23F705"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24C85B2D"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355E9774"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08E50945"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55A16485" w14:textId="77777777" w:rsidR="00D85624" w:rsidRPr="00D85624" w:rsidRDefault="00D85624" w:rsidP="00D85624">
            <w:pPr>
              <w:rPr>
                <w:sz w:val="20"/>
              </w:rPr>
            </w:pPr>
          </w:p>
        </w:tc>
      </w:tr>
      <w:tr w:rsidR="00D85624" w:rsidRPr="00D85624" w14:paraId="2789C175" w14:textId="77777777" w:rsidTr="00D85624">
        <w:trPr>
          <w:trHeight w:val="315"/>
        </w:trPr>
        <w:tc>
          <w:tcPr>
            <w:tcW w:w="2100" w:type="dxa"/>
            <w:tcBorders>
              <w:top w:val="nil"/>
              <w:left w:val="nil"/>
              <w:bottom w:val="nil"/>
              <w:right w:val="nil"/>
            </w:tcBorders>
            <w:shd w:val="clear" w:color="auto" w:fill="auto"/>
            <w:noWrap/>
            <w:vAlign w:val="center"/>
            <w:hideMark/>
          </w:tcPr>
          <w:p w14:paraId="55EE7165"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37811A17"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6ED2BB7F" w14:textId="77777777" w:rsidR="00D85624" w:rsidRPr="00D85624" w:rsidRDefault="00D85624" w:rsidP="00D85624">
            <w:pPr>
              <w:rPr>
                <w:sz w:val="20"/>
              </w:rPr>
            </w:pPr>
          </w:p>
        </w:tc>
        <w:tc>
          <w:tcPr>
            <w:tcW w:w="2020" w:type="dxa"/>
            <w:tcBorders>
              <w:top w:val="nil"/>
              <w:left w:val="nil"/>
              <w:bottom w:val="nil"/>
              <w:right w:val="nil"/>
            </w:tcBorders>
            <w:shd w:val="clear" w:color="auto" w:fill="auto"/>
            <w:noWrap/>
            <w:vAlign w:val="bottom"/>
            <w:hideMark/>
          </w:tcPr>
          <w:p w14:paraId="256FDA7E"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4F1DE838"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49627B05"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62163E04"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0A55F912"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1F40E44F"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17836A17" w14:textId="77777777" w:rsidR="00D85624" w:rsidRPr="00D85624" w:rsidRDefault="00D85624" w:rsidP="00D85624">
            <w:pPr>
              <w:rPr>
                <w:sz w:val="20"/>
              </w:rPr>
            </w:pPr>
          </w:p>
        </w:tc>
      </w:tr>
      <w:tr w:rsidR="00D85624" w:rsidRPr="00D85624" w14:paraId="7EB0E2B8" w14:textId="77777777" w:rsidTr="00D85624">
        <w:trPr>
          <w:trHeight w:val="1005"/>
        </w:trPr>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ACF7BD2" w14:textId="77777777" w:rsidR="00D85624" w:rsidRPr="00D85624" w:rsidRDefault="00D85624" w:rsidP="00D85624">
            <w:pPr>
              <w:jc w:val="right"/>
              <w:rPr>
                <w:rFonts w:ascii="Arial" w:hAnsi="Arial" w:cs="Arial"/>
                <w:b/>
                <w:bCs/>
                <w:color w:val="000000"/>
                <w:sz w:val="14"/>
                <w:szCs w:val="14"/>
              </w:rPr>
            </w:pPr>
            <w:r w:rsidRPr="00D85624">
              <w:rPr>
                <w:rFonts w:ascii="Arial" w:hAnsi="Arial" w:cs="Arial"/>
                <w:b/>
                <w:bCs/>
                <w:color w:val="000000"/>
                <w:sz w:val="14"/>
                <w:szCs w:val="14"/>
              </w:rPr>
              <w:t xml:space="preserve">TOTALE FONDO CREDITI DI DUBBIA ESIGIBILITA' DI PARTE CORRENTE </w:t>
            </w:r>
          </w:p>
        </w:tc>
        <w:tc>
          <w:tcPr>
            <w:tcW w:w="960" w:type="dxa"/>
            <w:tcBorders>
              <w:top w:val="single" w:sz="8" w:space="0" w:color="auto"/>
              <w:left w:val="nil"/>
              <w:bottom w:val="nil"/>
              <w:right w:val="single" w:sz="8" w:space="0" w:color="auto"/>
            </w:tcBorders>
            <w:shd w:val="clear" w:color="auto" w:fill="auto"/>
            <w:vAlign w:val="center"/>
            <w:hideMark/>
          </w:tcPr>
          <w:p w14:paraId="34CE0AB8"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single" w:sz="8" w:space="0" w:color="auto"/>
              <w:left w:val="nil"/>
              <w:bottom w:val="nil"/>
              <w:right w:val="single" w:sz="8" w:space="0" w:color="auto"/>
            </w:tcBorders>
            <w:shd w:val="clear" w:color="auto" w:fill="auto"/>
            <w:vAlign w:val="center"/>
            <w:hideMark/>
          </w:tcPr>
          <w:p w14:paraId="5F7E102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2.576.130,07</w:t>
            </w:r>
          </w:p>
        </w:tc>
        <w:tc>
          <w:tcPr>
            <w:tcW w:w="2020" w:type="dxa"/>
            <w:tcBorders>
              <w:top w:val="single" w:sz="8" w:space="0" w:color="auto"/>
              <w:left w:val="nil"/>
              <w:bottom w:val="nil"/>
              <w:right w:val="single" w:sz="8" w:space="0" w:color="auto"/>
            </w:tcBorders>
            <w:shd w:val="clear" w:color="auto" w:fill="auto"/>
            <w:vAlign w:val="center"/>
            <w:hideMark/>
          </w:tcPr>
          <w:p w14:paraId="023F9EAA"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872.573,59</w:t>
            </w:r>
          </w:p>
        </w:tc>
        <w:tc>
          <w:tcPr>
            <w:tcW w:w="960" w:type="dxa"/>
            <w:tcBorders>
              <w:top w:val="single" w:sz="8" w:space="0" w:color="auto"/>
              <w:left w:val="nil"/>
              <w:bottom w:val="nil"/>
              <w:right w:val="single" w:sz="8" w:space="0" w:color="auto"/>
            </w:tcBorders>
            <w:shd w:val="clear" w:color="auto" w:fill="auto"/>
            <w:vAlign w:val="center"/>
            <w:hideMark/>
          </w:tcPr>
          <w:p w14:paraId="5DB68D1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872.573,59</w:t>
            </w:r>
          </w:p>
        </w:tc>
        <w:tc>
          <w:tcPr>
            <w:tcW w:w="960" w:type="dxa"/>
            <w:tcBorders>
              <w:top w:val="single" w:sz="8" w:space="0" w:color="auto"/>
              <w:left w:val="nil"/>
              <w:bottom w:val="nil"/>
              <w:right w:val="single" w:sz="8" w:space="0" w:color="auto"/>
            </w:tcBorders>
            <w:shd w:val="clear" w:color="auto" w:fill="auto"/>
            <w:vAlign w:val="center"/>
            <w:hideMark/>
          </w:tcPr>
          <w:p w14:paraId="3F4F8113"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872.573,59</w:t>
            </w:r>
          </w:p>
        </w:tc>
        <w:tc>
          <w:tcPr>
            <w:tcW w:w="960" w:type="dxa"/>
            <w:tcBorders>
              <w:top w:val="single" w:sz="8" w:space="0" w:color="auto"/>
              <w:left w:val="nil"/>
              <w:bottom w:val="nil"/>
              <w:right w:val="single" w:sz="8" w:space="0" w:color="auto"/>
            </w:tcBorders>
            <w:shd w:val="clear" w:color="auto" w:fill="auto"/>
            <w:vAlign w:val="center"/>
            <w:hideMark/>
          </w:tcPr>
          <w:p w14:paraId="68179EF3"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6D39C371"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5C0BA6DB"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460D1379" w14:textId="77777777" w:rsidR="00D85624" w:rsidRPr="00D85624" w:rsidRDefault="00D85624" w:rsidP="00D85624">
            <w:pPr>
              <w:rPr>
                <w:sz w:val="20"/>
              </w:rPr>
            </w:pPr>
          </w:p>
        </w:tc>
      </w:tr>
      <w:tr w:rsidR="00D85624" w:rsidRPr="00D85624" w14:paraId="13BFB1AF" w14:textId="77777777" w:rsidTr="00D85624">
        <w:trPr>
          <w:trHeight w:val="300"/>
        </w:trPr>
        <w:tc>
          <w:tcPr>
            <w:tcW w:w="2100" w:type="dxa"/>
            <w:vMerge/>
            <w:tcBorders>
              <w:top w:val="single" w:sz="8" w:space="0" w:color="auto"/>
              <w:left w:val="single" w:sz="8" w:space="0" w:color="auto"/>
              <w:bottom w:val="single" w:sz="8" w:space="0" w:color="000000"/>
              <w:right w:val="single" w:sz="8" w:space="0" w:color="auto"/>
            </w:tcBorders>
            <w:vAlign w:val="center"/>
            <w:hideMark/>
          </w:tcPr>
          <w:p w14:paraId="62F69DE9" w14:textId="77777777" w:rsidR="00D85624" w:rsidRPr="00D85624" w:rsidRDefault="00D85624" w:rsidP="00D85624">
            <w:pPr>
              <w:rPr>
                <w:rFonts w:ascii="Arial" w:hAnsi="Arial" w:cs="Arial"/>
                <w:b/>
                <w:bCs/>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2A14D13B"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7BAB994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2.515.602,18</w:t>
            </w:r>
          </w:p>
        </w:tc>
        <w:tc>
          <w:tcPr>
            <w:tcW w:w="2020" w:type="dxa"/>
            <w:tcBorders>
              <w:top w:val="nil"/>
              <w:left w:val="nil"/>
              <w:bottom w:val="nil"/>
              <w:right w:val="single" w:sz="8" w:space="0" w:color="auto"/>
            </w:tcBorders>
            <w:shd w:val="clear" w:color="auto" w:fill="auto"/>
            <w:vAlign w:val="center"/>
            <w:hideMark/>
          </w:tcPr>
          <w:p w14:paraId="01231DC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852.054,64</w:t>
            </w:r>
          </w:p>
        </w:tc>
        <w:tc>
          <w:tcPr>
            <w:tcW w:w="960" w:type="dxa"/>
            <w:tcBorders>
              <w:top w:val="nil"/>
              <w:left w:val="nil"/>
              <w:bottom w:val="nil"/>
              <w:right w:val="single" w:sz="8" w:space="0" w:color="auto"/>
            </w:tcBorders>
            <w:shd w:val="clear" w:color="auto" w:fill="auto"/>
            <w:vAlign w:val="center"/>
            <w:hideMark/>
          </w:tcPr>
          <w:p w14:paraId="3B39C93C"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852.054,64</w:t>
            </w:r>
          </w:p>
        </w:tc>
        <w:tc>
          <w:tcPr>
            <w:tcW w:w="960" w:type="dxa"/>
            <w:tcBorders>
              <w:top w:val="nil"/>
              <w:left w:val="nil"/>
              <w:bottom w:val="nil"/>
              <w:right w:val="single" w:sz="8" w:space="0" w:color="auto"/>
            </w:tcBorders>
            <w:shd w:val="clear" w:color="auto" w:fill="auto"/>
            <w:vAlign w:val="center"/>
            <w:hideMark/>
          </w:tcPr>
          <w:p w14:paraId="32E9E54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852.054,64</w:t>
            </w:r>
          </w:p>
        </w:tc>
        <w:tc>
          <w:tcPr>
            <w:tcW w:w="960" w:type="dxa"/>
            <w:tcBorders>
              <w:top w:val="nil"/>
              <w:left w:val="nil"/>
              <w:bottom w:val="nil"/>
              <w:right w:val="single" w:sz="8" w:space="0" w:color="auto"/>
            </w:tcBorders>
            <w:shd w:val="clear" w:color="auto" w:fill="auto"/>
            <w:vAlign w:val="center"/>
            <w:hideMark/>
          </w:tcPr>
          <w:p w14:paraId="520CC77A"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4F4D7D7E"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6AD4335F"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69C3B33A" w14:textId="77777777" w:rsidR="00D85624" w:rsidRPr="00D85624" w:rsidRDefault="00D85624" w:rsidP="00D85624">
            <w:pPr>
              <w:rPr>
                <w:sz w:val="20"/>
              </w:rPr>
            </w:pPr>
          </w:p>
        </w:tc>
      </w:tr>
      <w:tr w:rsidR="00D85624" w:rsidRPr="00D85624" w14:paraId="31DB538D" w14:textId="77777777" w:rsidTr="00D85624">
        <w:trPr>
          <w:trHeight w:val="315"/>
        </w:trPr>
        <w:tc>
          <w:tcPr>
            <w:tcW w:w="2100" w:type="dxa"/>
            <w:vMerge/>
            <w:tcBorders>
              <w:top w:val="single" w:sz="8" w:space="0" w:color="auto"/>
              <w:left w:val="single" w:sz="8" w:space="0" w:color="auto"/>
              <w:bottom w:val="single" w:sz="8" w:space="0" w:color="000000"/>
              <w:right w:val="single" w:sz="8" w:space="0" w:color="auto"/>
            </w:tcBorders>
            <w:vAlign w:val="center"/>
            <w:hideMark/>
          </w:tcPr>
          <w:p w14:paraId="3C10327C" w14:textId="77777777" w:rsidR="00D85624" w:rsidRPr="00D85624" w:rsidRDefault="00D85624" w:rsidP="00D85624">
            <w:pPr>
              <w:rPr>
                <w:rFonts w:ascii="Arial" w:hAnsi="Arial" w:cs="Arial"/>
                <w:b/>
                <w:bCs/>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546D8375"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0858F32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2.509.428,03</w:t>
            </w:r>
          </w:p>
        </w:tc>
        <w:tc>
          <w:tcPr>
            <w:tcW w:w="2020" w:type="dxa"/>
            <w:tcBorders>
              <w:top w:val="nil"/>
              <w:left w:val="nil"/>
              <w:bottom w:val="single" w:sz="8" w:space="0" w:color="auto"/>
              <w:right w:val="single" w:sz="8" w:space="0" w:color="auto"/>
            </w:tcBorders>
            <w:shd w:val="clear" w:color="auto" w:fill="auto"/>
            <w:vAlign w:val="center"/>
            <w:hideMark/>
          </w:tcPr>
          <w:p w14:paraId="5773E16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849.961,60</w:t>
            </w:r>
          </w:p>
        </w:tc>
        <w:tc>
          <w:tcPr>
            <w:tcW w:w="960" w:type="dxa"/>
            <w:tcBorders>
              <w:top w:val="nil"/>
              <w:left w:val="nil"/>
              <w:bottom w:val="single" w:sz="8" w:space="0" w:color="auto"/>
              <w:right w:val="single" w:sz="8" w:space="0" w:color="auto"/>
            </w:tcBorders>
            <w:shd w:val="clear" w:color="auto" w:fill="auto"/>
            <w:vAlign w:val="center"/>
            <w:hideMark/>
          </w:tcPr>
          <w:p w14:paraId="1399F60C"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849.961,60</w:t>
            </w:r>
          </w:p>
        </w:tc>
        <w:tc>
          <w:tcPr>
            <w:tcW w:w="960" w:type="dxa"/>
            <w:tcBorders>
              <w:top w:val="nil"/>
              <w:left w:val="nil"/>
              <w:bottom w:val="single" w:sz="8" w:space="0" w:color="auto"/>
              <w:right w:val="single" w:sz="8" w:space="0" w:color="auto"/>
            </w:tcBorders>
            <w:shd w:val="clear" w:color="auto" w:fill="auto"/>
            <w:vAlign w:val="center"/>
            <w:hideMark/>
          </w:tcPr>
          <w:p w14:paraId="1480D97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849.961,60</w:t>
            </w:r>
          </w:p>
        </w:tc>
        <w:tc>
          <w:tcPr>
            <w:tcW w:w="960" w:type="dxa"/>
            <w:tcBorders>
              <w:top w:val="nil"/>
              <w:left w:val="nil"/>
              <w:bottom w:val="single" w:sz="8" w:space="0" w:color="auto"/>
              <w:right w:val="single" w:sz="8" w:space="0" w:color="auto"/>
            </w:tcBorders>
            <w:shd w:val="clear" w:color="auto" w:fill="auto"/>
            <w:vAlign w:val="center"/>
            <w:hideMark/>
          </w:tcPr>
          <w:p w14:paraId="2E2473EB"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477FBA3D"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0A189506"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6C19B901" w14:textId="77777777" w:rsidR="00D85624" w:rsidRPr="00D85624" w:rsidRDefault="00D85624" w:rsidP="00D85624">
            <w:pPr>
              <w:rPr>
                <w:sz w:val="20"/>
              </w:rPr>
            </w:pPr>
          </w:p>
        </w:tc>
      </w:tr>
      <w:tr w:rsidR="00D85624" w:rsidRPr="00D85624" w14:paraId="3187B25C" w14:textId="77777777" w:rsidTr="00D85624">
        <w:trPr>
          <w:trHeight w:val="1800"/>
        </w:trPr>
        <w:tc>
          <w:tcPr>
            <w:tcW w:w="2100" w:type="dxa"/>
            <w:tcBorders>
              <w:top w:val="nil"/>
              <w:left w:val="single" w:sz="8" w:space="0" w:color="auto"/>
              <w:bottom w:val="nil"/>
              <w:right w:val="single" w:sz="8" w:space="0" w:color="auto"/>
            </w:tcBorders>
            <w:shd w:val="clear" w:color="auto" w:fill="auto"/>
            <w:vAlign w:val="center"/>
            <w:hideMark/>
          </w:tcPr>
          <w:p w14:paraId="4621092F" w14:textId="77777777" w:rsidR="00D85624" w:rsidRPr="00D85624" w:rsidRDefault="00D85624" w:rsidP="00D85624">
            <w:pPr>
              <w:jc w:val="right"/>
              <w:rPr>
                <w:rFonts w:ascii="Arial" w:hAnsi="Arial" w:cs="Arial"/>
                <w:b/>
                <w:bCs/>
                <w:color w:val="000000"/>
                <w:sz w:val="14"/>
                <w:szCs w:val="14"/>
              </w:rPr>
            </w:pPr>
            <w:r w:rsidRPr="00D85624">
              <w:rPr>
                <w:rFonts w:ascii="Arial" w:hAnsi="Arial" w:cs="Arial"/>
                <w:b/>
                <w:bCs/>
                <w:color w:val="000000"/>
                <w:sz w:val="14"/>
                <w:szCs w:val="14"/>
              </w:rPr>
              <w:t>FONDO CREDITI DI DUBBIA ESIGIBILITA' DI PARTE CORRENTE ISCRITTO IN USCITA</w:t>
            </w:r>
          </w:p>
        </w:tc>
        <w:tc>
          <w:tcPr>
            <w:tcW w:w="960" w:type="dxa"/>
            <w:tcBorders>
              <w:top w:val="nil"/>
              <w:left w:val="nil"/>
              <w:bottom w:val="nil"/>
              <w:right w:val="single" w:sz="8" w:space="0" w:color="auto"/>
            </w:tcBorders>
            <w:shd w:val="clear" w:color="auto" w:fill="auto"/>
            <w:vAlign w:val="center"/>
            <w:hideMark/>
          </w:tcPr>
          <w:p w14:paraId="7C6A3C6B"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129CC7B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nil"/>
              <w:right w:val="single" w:sz="8" w:space="0" w:color="auto"/>
            </w:tcBorders>
            <w:shd w:val="clear" w:color="auto" w:fill="auto"/>
            <w:vAlign w:val="center"/>
            <w:hideMark/>
          </w:tcPr>
          <w:p w14:paraId="23A762AC"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67811F1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5F93E2C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872.573,59</w:t>
            </w:r>
          </w:p>
        </w:tc>
        <w:tc>
          <w:tcPr>
            <w:tcW w:w="960" w:type="dxa"/>
            <w:tcBorders>
              <w:top w:val="nil"/>
              <w:left w:val="nil"/>
              <w:bottom w:val="nil"/>
              <w:right w:val="single" w:sz="8" w:space="0" w:color="auto"/>
            </w:tcBorders>
            <w:shd w:val="clear" w:color="auto" w:fill="auto"/>
            <w:vAlign w:val="center"/>
            <w:hideMark/>
          </w:tcPr>
          <w:p w14:paraId="476F78BB"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1A777D9F"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751AEE83"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253D08CF" w14:textId="77777777" w:rsidR="00D85624" w:rsidRPr="00D85624" w:rsidRDefault="00D85624" w:rsidP="00D85624">
            <w:pPr>
              <w:rPr>
                <w:sz w:val="20"/>
              </w:rPr>
            </w:pPr>
          </w:p>
        </w:tc>
      </w:tr>
      <w:tr w:rsidR="00D85624" w:rsidRPr="00D85624" w14:paraId="1D4A8016" w14:textId="77777777" w:rsidTr="00D85624">
        <w:trPr>
          <w:trHeight w:val="360"/>
        </w:trPr>
        <w:tc>
          <w:tcPr>
            <w:tcW w:w="2100" w:type="dxa"/>
            <w:tcBorders>
              <w:top w:val="nil"/>
              <w:left w:val="single" w:sz="8" w:space="0" w:color="auto"/>
              <w:bottom w:val="nil"/>
              <w:right w:val="single" w:sz="8" w:space="0" w:color="auto"/>
            </w:tcBorders>
            <w:shd w:val="clear" w:color="auto" w:fill="auto"/>
            <w:vAlign w:val="center"/>
            <w:hideMark/>
          </w:tcPr>
          <w:p w14:paraId="3DD24000" w14:textId="77777777" w:rsidR="00D85624" w:rsidRPr="00D85624" w:rsidRDefault="00D85624" w:rsidP="00D85624">
            <w:pPr>
              <w:jc w:val="right"/>
              <w:rPr>
                <w:rFonts w:ascii="Arial" w:hAnsi="Arial" w:cs="Arial"/>
                <w:b/>
                <w:bCs/>
                <w:color w:val="000000"/>
                <w:sz w:val="14"/>
                <w:szCs w:val="14"/>
              </w:rPr>
            </w:pPr>
            <w:r w:rsidRPr="00D85624">
              <w:rPr>
                <w:rFonts w:ascii="Arial" w:hAnsi="Arial" w:cs="Arial"/>
                <w:b/>
                <w:bCs/>
                <w:color w:val="000000"/>
                <w:sz w:val="14"/>
                <w:szCs w:val="14"/>
              </w:rPr>
              <w:t>( Codice 1.10.01.03)</w:t>
            </w:r>
          </w:p>
        </w:tc>
        <w:tc>
          <w:tcPr>
            <w:tcW w:w="960" w:type="dxa"/>
            <w:tcBorders>
              <w:top w:val="nil"/>
              <w:left w:val="nil"/>
              <w:bottom w:val="nil"/>
              <w:right w:val="single" w:sz="8" w:space="0" w:color="auto"/>
            </w:tcBorders>
            <w:shd w:val="clear" w:color="auto" w:fill="auto"/>
            <w:vAlign w:val="center"/>
            <w:hideMark/>
          </w:tcPr>
          <w:p w14:paraId="45EE0BE7"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584B76D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nil"/>
              <w:right w:val="single" w:sz="8" w:space="0" w:color="auto"/>
            </w:tcBorders>
            <w:shd w:val="clear" w:color="auto" w:fill="auto"/>
            <w:vAlign w:val="center"/>
            <w:hideMark/>
          </w:tcPr>
          <w:p w14:paraId="621AA20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32C66F1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01A06D9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852.054,64</w:t>
            </w:r>
          </w:p>
        </w:tc>
        <w:tc>
          <w:tcPr>
            <w:tcW w:w="960" w:type="dxa"/>
            <w:tcBorders>
              <w:top w:val="nil"/>
              <w:left w:val="nil"/>
              <w:bottom w:val="nil"/>
              <w:right w:val="single" w:sz="8" w:space="0" w:color="auto"/>
            </w:tcBorders>
            <w:shd w:val="clear" w:color="auto" w:fill="auto"/>
            <w:vAlign w:val="center"/>
            <w:hideMark/>
          </w:tcPr>
          <w:p w14:paraId="0299287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48B1A183"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618E0CD8"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218F9B6E" w14:textId="77777777" w:rsidR="00D85624" w:rsidRPr="00D85624" w:rsidRDefault="00D85624" w:rsidP="00D85624">
            <w:pPr>
              <w:rPr>
                <w:sz w:val="20"/>
              </w:rPr>
            </w:pPr>
          </w:p>
        </w:tc>
      </w:tr>
      <w:tr w:rsidR="00D85624" w:rsidRPr="00D85624" w14:paraId="1FA4E698" w14:textId="77777777" w:rsidTr="00D85624">
        <w:trPr>
          <w:trHeight w:val="315"/>
        </w:trPr>
        <w:tc>
          <w:tcPr>
            <w:tcW w:w="2100" w:type="dxa"/>
            <w:tcBorders>
              <w:top w:val="nil"/>
              <w:left w:val="single" w:sz="8" w:space="0" w:color="auto"/>
              <w:bottom w:val="single" w:sz="8" w:space="0" w:color="auto"/>
              <w:right w:val="single" w:sz="8" w:space="0" w:color="auto"/>
            </w:tcBorders>
            <w:shd w:val="clear" w:color="auto" w:fill="auto"/>
            <w:hideMark/>
          </w:tcPr>
          <w:p w14:paraId="4E209D83" w14:textId="77777777" w:rsidR="00D85624" w:rsidRPr="00D85624" w:rsidRDefault="00D85624" w:rsidP="00D85624">
            <w:pPr>
              <w:rPr>
                <w:rFonts w:ascii="Calibri" w:hAnsi="Calibri" w:cs="Calibri"/>
                <w:color w:val="000000"/>
                <w:sz w:val="22"/>
                <w:szCs w:val="22"/>
              </w:rPr>
            </w:pPr>
            <w:r w:rsidRPr="00D85624">
              <w:rPr>
                <w:rFonts w:ascii="Calibri" w:hAnsi="Calibri" w:cs="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14:paraId="54479C68"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5A48183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AD71A4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491702A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2CCE49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849.961,60</w:t>
            </w:r>
          </w:p>
        </w:tc>
        <w:tc>
          <w:tcPr>
            <w:tcW w:w="960" w:type="dxa"/>
            <w:tcBorders>
              <w:top w:val="nil"/>
              <w:left w:val="nil"/>
              <w:bottom w:val="single" w:sz="8" w:space="0" w:color="auto"/>
              <w:right w:val="single" w:sz="8" w:space="0" w:color="auto"/>
            </w:tcBorders>
            <w:shd w:val="clear" w:color="auto" w:fill="auto"/>
            <w:vAlign w:val="center"/>
            <w:hideMark/>
          </w:tcPr>
          <w:p w14:paraId="5969F8E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517E886A"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7E4423D2"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171F1CE9" w14:textId="77777777" w:rsidR="00D85624" w:rsidRPr="00D85624" w:rsidRDefault="00D85624" w:rsidP="00D85624">
            <w:pPr>
              <w:rPr>
                <w:sz w:val="20"/>
              </w:rPr>
            </w:pPr>
          </w:p>
        </w:tc>
      </w:tr>
      <w:tr w:rsidR="00D85624" w:rsidRPr="00D85624" w14:paraId="3D1C1B65" w14:textId="77777777" w:rsidTr="00D85624">
        <w:trPr>
          <w:trHeight w:val="100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142F27CB" w14:textId="77777777" w:rsidR="00D85624" w:rsidRPr="00D85624" w:rsidRDefault="00D85624" w:rsidP="00D85624">
            <w:pPr>
              <w:jc w:val="right"/>
              <w:rPr>
                <w:rFonts w:ascii="Arial" w:hAnsi="Arial" w:cs="Arial"/>
                <w:b/>
                <w:bCs/>
                <w:color w:val="000000"/>
                <w:sz w:val="14"/>
                <w:szCs w:val="14"/>
              </w:rPr>
            </w:pPr>
            <w:r w:rsidRPr="00D85624">
              <w:rPr>
                <w:rFonts w:ascii="Arial" w:hAnsi="Arial" w:cs="Arial"/>
                <w:b/>
                <w:bCs/>
                <w:color w:val="000000"/>
                <w:sz w:val="14"/>
                <w:szCs w:val="14"/>
              </w:rPr>
              <w:t>DIFFERENZA FONDO CREDITI DI DUBBIA ESIGIBILITA' DI PARTE CORRENTE</w:t>
            </w:r>
          </w:p>
        </w:tc>
        <w:tc>
          <w:tcPr>
            <w:tcW w:w="960" w:type="dxa"/>
            <w:tcBorders>
              <w:top w:val="nil"/>
              <w:left w:val="nil"/>
              <w:bottom w:val="nil"/>
              <w:right w:val="single" w:sz="8" w:space="0" w:color="auto"/>
            </w:tcBorders>
            <w:shd w:val="clear" w:color="auto" w:fill="auto"/>
            <w:vAlign w:val="center"/>
            <w:hideMark/>
          </w:tcPr>
          <w:p w14:paraId="701650AA"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2321734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nil"/>
              <w:right w:val="single" w:sz="8" w:space="0" w:color="auto"/>
            </w:tcBorders>
            <w:shd w:val="clear" w:color="auto" w:fill="auto"/>
            <w:vAlign w:val="center"/>
            <w:hideMark/>
          </w:tcPr>
          <w:p w14:paraId="554F7B3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6537282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100C2FF8"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3E9901BA"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0EE42519"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616FF277"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1EB5BCE3" w14:textId="77777777" w:rsidR="00D85624" w:rsidRPr="00D85624" w:rsidRDefault="00D85624" w:rsidP="00D85624">
            <w:pPr>
              <w:rPr>
                <w:sz w:val="20"/>
              </w:rPr>
            </w:pPr>
          </w:p>
        </w:tc>
      </w:tr>
      <w:tr w:rsidR="00D85624" w:rsidRPr="00D85624" w14:paraId="3CE90079" w14:textId="77777777" w:rsidTr="00D85624">
        <w:trPr>
          <w:trHeight w:val="300"/>
        </w:trPr>
        <w:tc>
          <w:tcPr>
            <w:tcW w:w="2100" w:type="dxa"/>
            <w:vMerge/>
            <w:tcBorders>
              <w:top w:val="nil"/>
              <w:left w:val="single" w:sz="8" w:space="0" w:color="auto"/>
              <w:bottom w:val="single" w:sz="8" w:space="0" w:color="000000"/>
              <w:right w:val="single" w:sz="8" w:space="0" w:color="auto"/>
            </w:tcBorders>
            <w:vAlign w:val="center"/>
            <w:hideMark/>
          </w:tcPr>
          <w:p w14:paraId="7A53BDBE" w14:textId="77777777" w:rsidR="00D85624" w:rsidRPr="00D85624" w:rsidRDefault="00D85624" w:rsidP="00D85624">
            <w:pPr>
              <w:rPr>
                <w:rFonts w:ascii="Arial" w:hAnsi="Arial" w:cs="Arial"/>
                <w:b/>
                <w:bCs/>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79A309DF"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7EBEA6EB"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nil"/>
              <w:right w:val="single" w:sz="8" w:space="0" w:color="auto"/>
            </w:tcBorders>
            <w:shd w:val="clear" w:color="auto" w:fill="auto"/>
            <w:vAlign w:val="center"/>
            <w:hideMark/>
          </w:tcPr>
          <w:p w14:paraId="73168FC3"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4396189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7039155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58F594C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605AA522"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107E04B0"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4D8686AA" w14:textId="77777777" w:rsidR="00D85624" w:rsidRPr="00D85624" w:rsidRDefault="00D85624" w:rsidP="00D85624">
            <w:pPr>
              <w:rPr>
                <w:sz w:val="20"/>
              </w:rPr>
            </w:pPr>
          </w:p>
        </w:tc>
      </w:tr>
      <w:tr w:rsidR="00D85624" w:rsidRPr="00D85624" w14:paraId="2CDFA5E9" w14:textId="77777777" w:rsidTr="00D85624">
        <w:trPr>
          <w:trHeight w:val="315"/>
        </w:trPr>
        <w:tc>
          <w:tcPr>
            <w:tcW w:w="2100" w:type="dxa"/>
            <w:vMerge/>
            <w:tcBorders>
              <w:top w:val="nil"/>
              <w:left w:val="single" w:sz="8" w:space="0" w:color="auto"/>
              <w:bottom w:val="single" w:sz="8" w:space="0" w:color="000000"/>
              <w:right w:val="single" w:sz="8" w:space="0" w:color="auto"/>
            </w:tcBorders>
            <w:vAlign w:val="center"/>
            <w:hideMark/>
          </w:tcPr>
          <w:p w14:paraId="51C3FE31" w14:textId="77777777" w:rsidR="00D85624" w:rsidRPr="00D85624" w:rsidRDefault="00D85624" w:rsidP="00D85624">
            <w:pPr>
              <w:rPr>
                <w:rFonts w:ascii="Arial" w:hAnsi="Arial" w:cs="Arial"/>
                <w:b/>
                <w:bCs/>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66FB8EA4"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5B9C188C"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0E668D1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0F3EE00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7A263DDE"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820641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7DAD66C0"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004BD920"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78D56063" w14:textId="77777777" w:rsidR="00D85624" w:rsidRPr="00D85624" w:rsidRDefault="00D85624" w:rsidP="00D85624">
            <w:pPr>
              <w:rPr>
                <w:sz w:val="20"/>
              </w:rPr>
            </w:pPr>
          </w:p>
        </w:tc>
      </w:tr>
      <w:tr w:rsidR="00D85624" w:rsidRPr="00D85624" w14:paraId="40DFBC57" w14:textId="77777777" w:rsidTr="00D85624">
        <w:trPr>
          <w:trHeight w:val="315"/>
        </w:trPr>
        <w:tc>
          <w:tcPr>
            <w:tcW w:w="2100" w:type="dxa"/>
            <w:tcBorders>
              <w:top w:val="nil"/>
              <w:left w:val="nil"/>
              <w:bottom w:val="nil"/>
              <w:right w:val="nil"/>
            </w:tcBorders>
            <w:shd w:val="clear" w:color="auto" w:fill="auto"/>
            <w:noWrap/>
            <w:vAlign w:val="center"/>
            <w:hideMark/>
          </w:tcPr>
          <w:p w14:paraId="1AECABBF"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04857889"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0F6DD173" w14:textId="77777777" w:rsidR="00D85624" w:rsidRPr="00D85624" w:rsidRDefault="00D85624" w:rsidP="00D85624">
            <w:pPr>
              <w:rPr>
                <w:sz w:val="20"/>
              </w:rPr>
            </w:pPr>
          </w:p>
        </w:tc>
        <w:tc>
          <w:tcPr>
            <w:tcW w:w="2020" w:type="dxa"/>
            <w:tcBorders>
              <w:top w:val="nil"/>
              <w:left w:val="nil"/>
              <w:bottom w:val="nil"/>
              <w:right w:val="nil"/>
            </w:tcBorders>
            <w:shd w:val="clear" w:color="auto" w:fill="auto"/>
            <w:noWrap/>
            <w:vAlign w:val="bottom"/>
            <w:hideMark/>
          </w:tcPr>
          <w:p w14:paraId="0308ECAB"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086BFEF7"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32210EF8"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39480445"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1AD8A0E6" w14:textId="77777777" w:rsidR="00D85624" w:rsidRPr="00D85624" w:rsidRDefault="00D85624" w:rsidP="00D85624">
            <w:pPr>
              <w:rPr>
                <w:sz w:val="20"/>
              </w:rPr>
            </w:pPr>
          </w:p>
        </w:tc>
        <w:tc>
          <w:tcPr>
            <w:tcW w:w="960" w:type="dxa"/>
            <w:tcBorders>
              <w:top w:val="nil"/>
              <w:left w:val="nil"/>
              <w:bottom w:val="nil"/>
              <w:right w:val="nil"/>
            </w:tcBorders>
            <w:shd w:val="clear" w:color="auto" w:fill="auto"/>
            <w:noWrap/>
            <w:vAlign w:val="bottom"/>
            <w:hideMark/>
          </w:tcPr>
          <w:p w14:paraId="03A160D7"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610CBDF1" w14:textId="77777777" w:rsidR="00D85624" w:rsidRPr="00D85624" w:rsidRDefault="00D85624" w:rsidP="00D85624">
            <w:pPr>
              <w:rPr>
                <w:sz w:val="20"/>
              </w:rPr>
            </w:pPr>
          </w:p>
        </w:tc>
      </w:tr>
      <w:tr w:rsidR="00D85624" w:rsidRPr="00D85624" w14:paraId="7028E5D4" w14:textId="77777777" w:rsidTr="00D85624">
        <w:trPr>
          <w:trHeight w:val="825"/>
        </w:trPr>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491DC2" w14:textId="77777777" w:rsidR="00D85624" w:rsidRPr="00D85624" w:rsidRDefault="00D85624" w:rsidP="00D85624">
            <w:pPr>
              <w:jc w:val="right"/>
              <w:rPr>
                <w:rFonts w:ascii="Arial" w:hAnsi="Arial" w:cs="Arial"/>
                <w:b/>
                <w:bCs/>
                <w:color w:val="000000"/>
                <w:sz w:val="14"/>
                <w:szCs w:val="14"/>
              </w:rPr>
            </w:pPr>
            <w:r w:rsidRPr="00D85624">
              <w:rPr>
                <w:rFonts w:ascii="Arial" w:hAnsi="Arial" w:cs="Arial"/>
                <w:b/>
                <w:bCs/>
                <w:color w:val="000000"/>
                <w:sz w:val="14"/>
                <w:szCs w:val="14"/>
              </w:rPr>
              <w:t>TOTALE FONDO CREDITI DI DUBBIA ESIGIBILITA' IN CONTO CAPITALE</w:t>
            </w:r>
          </w:p>
        </w:tc>
        <w:tc>
          <w:tcPr>
            <w:tcW w:w="960" w:type="dxa"/>
            <w:tcBorders>
              <w:top w:val="single" w:sz="8" w:space="0" w:color="auto"/>
              <w:left w:val="nil"/>
              <w:bottom w:val="nil"/>
              <w:right w:val="single" w:sz="8" w:space="0" w:color="auto"/>
            </w:tcBorders>
            <w:shd w:val="clear" w:color="auto" w:fill="auto"/>
            <w:vAlign w:val="center"/>
            <w:hideMark/>
          </w:tcPr>
          <w:p w14:paraId="2A07989C"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single" w:sz="8" w:space="0" w:color="auto"/>
              <w:left w:val="nil"/>
              <w:bottom w:val="nil"/>
              <w:right w:val="single" w:sz="8" w:space="0" w:color="auto"/>
            </w:tcBorders>
            <w:shd w:val="clear" w:color="auto" w:fill="auto"/>
            <w:vAlign w:val="center"/>
            <w:hideMark/>
          </w:tcPr>
          <w:p w14:paraId="0076593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single" w:sz="8" w:space="0" w:color="auto"/>
              <w:left w:val="nil"/>
              <w:bottom w:val="nil"/>
              <w:right w:val="single" w:sz="8" w:space="0" w:color="auto"/>
            </w:tcBorders>
            <w:shd w:val="clear" w:color="auto" w:fill="auto"/>
            <w:vAlign w:val="center"/>
            <w:hideMark/>
          </w:tcPr>
          <w:p w14:paraId="574848F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single" w:sz="8" w:space="0" w:color="auto"/>
              <w:left w:val="nil"/>
              <w:bottom w:val="nil"/>
              <w:right w:val="single" w:sz="8" w:space="0" w:color="auto"/>
            </w:tcBorders>
            <w:shd w:val="clear" w:color="auto" w:fill="auto"/>
            <w:vAlign w:val="center"/>
            <w:hideMark/>
          </w:tcPr>
          <w:p w14:paraId="0B245DB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single" w:sz="8" w:space="0" w:color="auto"/>
              <w:left w:val="nil"/>
              <w:bottom w:val="nil"/>
              <w:right w:val="single" w:sz="8" w:space="0" w:color="auto"/>
            </w:tcBorders>
            <w:shd w:val="clear" w:color="auto" w:fill="auto"/>
            <w:vAlign w:val="center"/>
            <w:hideMark/>
          </w:tcPr>
          <w:p w14:paraId="0D2AF71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single" w:sz="8" w:space="0" w:color="auto"/>
              <w:left w:val="nil"/>
              <w:bottom w:val="nil"/>
              <w:right w:val="single" w:sz="8" w:space="0" w:color="auto"/>
            </w:tcBorders>
            <w:shd w:val="clear" w:color="auto" w:fill="auto"/>
            <w:vAlign w:val="center"/>
            <w:hideMark/>
          </w:tcPr>
          <w:p w14:paraId="4455F22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30371F2E"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4DB3E1DB"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08EC669A" w14:textId="77777777" w:rsidR="00D85624" w:rsidRPr="00D85624" w:rsidRDefault="00D85624" w:rsidP="00D85624">
            <w:pPr>
              <w:rPr>
                <w:sz w:val="20"/>
              </w:rPr>
            </w:pPr>
          </w:p>
        </w:tc>
      </w:tr>
      <w:tr w:rsidR="00D85624" w:rsidRPr="00D85624" w14:paraId="4ABDF2DD" w14:textId="77777777" w:rsidTr="00D85624">
        <w:trPr>
          <w:trHeight w:val="300"/>
        </w:trPr>
        <w:tc>
          <w:tcPr>
            <w:tcW w:w="2100" w:type="dxa"/>
            <w:vMerge/>
            <w:tcBorders>
              <w:top w:val="single" w:sz="8" w:space="0" w:color="auto"/>
              <w:left w:val="single" w:sz="8" w:space="0" w:color="auto"/>
              <w:bottom w:val="single" w:sz="8" w:space="0" w:color="000000"/>
              <w:right w:val="single" w:sz="8" w:space="0" w:color="auto"/>
            </w:tcBorders>
            <w:vAlign w:val="center"/>
            <w:hideMark/>
          </w:tcPr>
          <w:p w14:paraId="6C05E595" w14:textId="77777777" w:rsidR="00D85624" w:rsidRPr="00D85624" w:rsidRDefault="00D85624" w:rsidP="00D85624">
            <w:pPr>
              <w:rPr>
                <w:rFonts w:ascii="Arial" w:hAnsi="Arial" w:cs="Arial"/>
                <w:b/>
                <w:bCs/>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394570CD"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3805431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nil"/>
              <w:right w:val="single" w:sz="8" w:space="0" w:color="auto"/>
            </w:tcBorders>
            <w:shd w:val="clear" w:color="auto" w:fill="auto"/>
            <w:vAlign w:val="center"/>
            <w:hideMark/>
          </w:tcPr>
          <w:p w14:paraId="3CEA877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0C5AD09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1301293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2E960BB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4D4BB622"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6C97039A"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78720F32" w14:textId="77777777" w:rsidR="00D85624" w:rsidRPr="00D85624" w:rsidRDefault="00D85624" w:rsidP="00D85624">
            <w:pPr>
              <w:rPr>
                <w:sz w:val="20"/>
              </w:rPr>
            </w:pPr>
          </w:p>
        </w:tc>
      </w:tr>
      <w:tr w:rsidR="00D85624" w:rsidRPr="00D85624" w14:paraId="675B4EE2" w14:textId="77777777" w:rsidTr="00D85624">
        <w:trPr>
          <w:trHeight w:val="315"/>
        </w:trPr>
        <w:tc>
          <w:tcPr>
            <w:tcW w:w="2100" w:type="dxa"/>
            <w:vMerge/>
            <w:tcBorders>
              <w:top w:val="single" w:sz="8" w:space="0" w:color="auto"/>
              <w:left w:val="single" w:sz="8" w:space="0" w:color="auto"/>
              <w:bottom w:val="single" w:sz="8" w:space="0" w:color="000000"/>
              <w:right w:val="single" w:sz="8" w:space="0" w:color="auto"/>
            </w:tcBorders>
            <w:vAlign w:val="center"/>
            <w:hideMark/>
          </w:tcPr>
          <w:p w14:paraId="741AF24E" w14:textId="77777777" w:rsidR="00D85624" w:rsidRPr="00D85624" w:rsidRDefault="00D85624" w:rsidP="00D85624">
            <w:pPr>
              <w:rPr>
                <w:rFonts w:ascii="Arial" w:hAnsi="Arial" w:cs="Arial"/>
                <w:b/>
                <w:bCs/>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48CE9B5D"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392B1088"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442611C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0384565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06EFE0D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3B90ED79"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41F3073C"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23695F31"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1C759ED7" w14:textId="77777777" w:rsidR="00D85624" w:rsidRPr="00D85624" w:rsidRDefault="00D85624" w:rsidP="00D85624">
            <w:pPr>
              <w:rPr>
                <w:sz w:val="20"/>
              </w:rPr>
            </w:pPr>
          </w:p>
        </w:tc>
      </w:tr>
      <w:tr w:rsidR="00D85624" w:rsidRPr="00D85624" w14:paraId="052B8D7E" w14:textId="77777777" w:rsidTr="00D85624">
        <w:trPr>
          <w:trHeight w:val="1620"/>
        </w:trPr>
        <w:tc>
          <w:tcPr>
            <w:tcW w:w="2100" w:type="dxa"/>
            <w:tcBorders>
              <w:top w:val="nil"/>
              <w:left w:val="single" w:sz="8" w:space="0" w:color="auto"/>
              <w:bottom w:val="nil"/>
              <w:right w:val="single" w:sz="8" w:space="0" w:color="auto"/>
            </w:tcBorders>
            <w:shd w:val="clear" w:color="auto" w:fill="auto"/>
            <w:vAlign w:val="center"/>
            <w:hideMark/>
          </w:tcPr>
          <w:p w14:paraId="34EE1775" w14:textId="77777777" w:rsidR="00D85624" w:rsidRPr="00D85624" w:rsidRDefault="00D85624" w:rsidP="00D85624">
            <w:pPr>
              <w:jc w:val="right"/>
              <w:rPr>
                <w:rFonts w:ascii="Arial" w:hAnsi="Arial" w:cs="Arial"/>
                <w:b/>
                <w:bCs/>
                <w:color w:val="000000"/>
                <w:sz w:val="14"/>
                <w:szCs w:val="14"/>
              </w:rPr>
            </w:pPr>
            <w:r w:rsidRPr="00D85624">
              <w:rPr>
                <w:rFonts w:ascii="Arial" w:hAnsi="Arial" w:cs="Arial"/>
                <w:b/>
                <w:bCs/>
                <w:color w:val="000000"/>
                <w:sz w:val="14"/>
                <w:szCs w:val="14"/>
              </w:rPr>
              <w:t>FONDO CREDITI DI DUBBIA ESIGIBILITA'  IN CONTO CAPITALE ISCRITTO IN USCITA</w:t>
            </w:r>
          </w:p>
        </w:tc>
        <w:tc>
          <w:tcPr>
            <w:tcW w:w="960" w:type="dxa"/>
            <w:tcBorders>
              <w:top w:val="nil"/>
              <w:left w:val="nil"/>
              <w:bottom w:val="nil"/>
              <w:right w:val="single" w:sz="8" w:space="0" w:color="auto"/>
            </w:tcBorders>
            <w:shd w:val="clear" w:color="auto" w:fill="auto"/>
            <w:vAlign w:val="center"/>
            <w:hideMark/>
          </w:tcPr>
          <w:p w14:paraId="2D06B7CD"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75C5F435"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nil"/>
              <w:right w:val="single" w:sz="8" w:space="0" w:color="auto"/>
            </w:tcBorders>
            <w:shd w:val="clear" w:color="auto" w:fill="auto"/>
            <w:vAlign w:val="center"/>
            <w:hideMark/>
          </w:tcPr>
          <w:p w14:paraId="4636930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36B47F6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4587EA1B"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0A2CF24B"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7957CA9C"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3804B8AF"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282DEEB6" w14:textId="77777777" w:rsidR="00D85624" w:rsidRPr="00D85624" w:rsidRDefault="00D85624" w:rsidP="00D85624">
            <w:pPr>
              <w:rPr>
                <w:sz w:val="20"/>
              </w:rPr>
            </w:pPr>
          </w:p>
        </w:tc>
      </w:tr>
      <w:tr w:rsidR="00D85624" w:rsidRPr="00D85624" w14:paraId="26164560" w14:textId="77777777" w:rsidTr="00D85624">
        <w:trPr>
          <w:trHeight w:val="360"/>
        </w:trPr>
        <w:tc>
          <w:tcPr>
            <w:tcW w:w="2100" w:type="dxa"/>
            <w:tcBorders>
              <w:top w:val="nil"/>
              <w:left w:val="single" w:sz="8" w:space="0" w:color="auto"/>
              <w:bottom w:val="nil"/>
              <w:right w:val="single" w:sz="8" w:space="0" w:color="auto"/>
            </w:tcBorders>
            <w:shd w:val="clear" w:color="auto" w:fill="auto"/>
            <w:vAlign w:val="center"/>
            <w:hideMark/>
          </w:tcPr>
          <w:p w14:paraId="72DFD849" w14:textId="77777777" w:rsidR="00D85624" w:rsidRPr="00D85624" w:rsidRDefault="00D85624" w:rsidP="00D85624">
            <w:pPr>
              <w:jc w:val="right"/>
              <w:rPr>
                <w:rFonts w:ascii="Arial" w:hAnsi="Arial" w:cs="Arial"/>
                <w:b/>
                <w:bCs/>
                <w:color w:val="000000"/>
                <w:sz w:val="14"/>
                <w:szCs w:val="14"/>
              </w:rPr>
            </w:pPr>
            <w:r w:rsidRPr="00D85624">
              <w:rPr>
                <w:rFonts w:ascii="Arial" w:hAnsi="Arial" w:cs="Arial"/>
                <w:b/>
                <w:bCs/>
                <w:color w:val="000000"/>
                <w:sz w:val="14"/>
                <w:szCs w:val="14"/>
              </w:rPr>
              <w:t>( Codice 2.05.03.01)</w:t>
            </w:r>
          </w:p>
        </w:tc>
        <w:tc>
          <w:tcPr>
            <w:tcW w:w="960" w:type="dxa"/>
            <w:tcBorders>
              <w:top w:val="nil"/>
              <w:left w:val="nil"/>
              <w:bottom w:val="nil"/>
              <w:right w:val="single" w:sz="8" w:space="0" w:color="auto"/>
            </w:tcBorders>
            <w:shd w:val="clear" w:color="auto" w:fill="auto"/>
            <w:vAlign w:val="center"/>
            <w:hideMark/>
          </w:tcPr>
          <w:p w14:paraId="10796D98"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1D6E2A7A"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nil"/>
              <w:right w:val="single" w:sz="8" w:space="0" w:color="auto"/>
            </w:tcBorders>
            <w:shd w:val="clear" w:color="auto" w:fill="auto"/>
            <w:vAlign w:val="center"/>
            <w:hideMark/>
          </w:tcPr>
          <w:p w14:paraId="26603E0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55382C6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670BEBB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4F5EC13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01265C5B"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37B1C396"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39A911A2" w14:textId="77777777" w:rsidR="00D85624" w:rsidRPr="00D85624" w:rsidRDefault="00D85624" w:rsidP="00D85624">
            <w:pPr>
              <w:rPr>
                <w:sz w:val="20"/>
              </w:rPr>
            </w:pPr>
          </w:p>
        </w:tc>
      </w:tr>
      <w:tr w:rsidR="00D85624" w:rsidRPr="00D85624" w14:paraId="54BC86C6" w14:textId="77777777" w:rsidTr="00D85624">
        <w:trPr>
          <w:trHeight w:val="315"/>
        </w:trPr>
        <w:tc>
          <w:tcPr>
            <w:tcW w:w="2100" w:type="dxa"/>
            <w:tcBorders>
              <w:top w:val="nil"/>
              <w:left w:val="single" w:sz="8" w:space="0" w:color="auto"/>
              <w:bottom w:val="single" w:sz="8" w:space="0" w:color="auto"/>
              <w:right w:val="single" w:sz="8" w:space="0" w:color="auto"/>
            </w:tcBorders>
            <w:shd w:val="clear" w:color="auto" w:fill="auto"/>
            <w:hideMark/>
          </w:tcPr>
          <w:p w14:paraId="3F703F54" w14:textId="77777777" w:rsidR="00D85624" w:rsidRPr="00D85624" w:rsidRDefault="00D85624" w:rsidP="00D85624">
            <w:pPr>
              <w:rPr>
                <w:rFonts w:ascii="Calibri" w:hAnsi="Calibri" w:cs="Calibri"/>
                <w:color w:val="000000"/>
                <w:sz w:val="22"/>
                <w:szCs w:val="22"/>
              </w:rPr>
            </w:pPr>
            <w:r w:rsidRPr="00D85624">
              <w:rPr>
                <w:rFonts w:ascii="Calibri" w:hAnsi="Calibri" w:cs="Calibri"/>
                <w:color w:val="000000"/>
                <w:sz w:val="22"/>
                <w:szCs w:val="22"/>
              </w:rPr>
              <w:t> </w:t>
            </w:r>
          </w:p>
        </w:tc>
        <w:tc>
          <w:tcPr>
            <w:tcW w:w="960" w:type="dxa"/>
            <w:tcBorders>
              <w:top w:val="nil"/>
              <w:left w:val="nil"/>
              <w:bottom w:val="single" w:sz="8" w:space="0" w:color="auto"/>
              <w:right w:val="single" w:sz="8" w:space="0" w:color="auto"/>
            </w:tcBorders>
            <w:shd w:val="clear" w:color="auto" w:fill="auto"/>
            <w:vAlign w:val="center"/>
            <w:hideMark/>
          </w:tcPr>
          <w:p w14:paraId="503A4FFB"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681B418C"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78AE913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5C06DB40"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0E161D77"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0175115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0326BF14"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007D038A"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56FD769F" w14:textId="77777777" w:rsidR="00D85624" w:rsidRPr="00D85624" w:rsidRDefault="00D85624" w:rsidP="00D85624">
            <w:pPr>
              <w:rPr>
                <w:sz w:val="20"/>
              </w:rPr>
            </w:pPr>
          </w:p>
        </w:tc>
      </w:tr>
      <w:tr w:rsidR="00D85624" w:rsidRPr="00D85624" w14:paraId="44A3C6D2" w14:textId="77777777" w:rsidTr="00D85624">
        <w:trPr>
          <w:trHeight w:val="825"/>
        </w:trPr>
        <w:tc>
          <w:tcPr>
            <w:tcW w:w="2100" w:type="dxa"/>
            <w:vMerge w:val="restart"/>
            <w:tcBorders>
              <w:top w:val="nil"/>
              <w:left w:val="single" w:sz="8" w:space="0" w:color="auto"/>
              <w:bottom w:val="single" w:sz="8" w:space="0" w:color="000000"/>
              <w:right w:val="single" w:sz="8" w:space="0" w:color="auto"/>
            </w:tcBorders>
            <w:shd w:val="clear" w:color="auto" w:fill="auto"/>
            <w:vAlign w:val="center"/>
            <w:hideMark/>
          </w:tcPr>
          <w:p w14:paraId="5F8B4D78" w14:textId="77777777" w:rsidR="00D85624" w:rsidRPr="00D85624" w:rsidRDefault="00D85624" w:rsidP="00D85624">
            <w:pPr>
              <w:jc w:val="right"/>
              <w:rPr>
                <w:rFonts w:ascii="Arial" w:hAnsi="Arial" w:cs="Arial"/>
                <w:b/>
                <w:bCs/>
                <w:color w:val="000000"/>
                <w:sz w:val="14"/>
                <w:szCs w:val="14"/>
              </w:rPr>
            </w:pPr>
            <w:r w:rsidRPr="00D85624">
              <w:rPr>
                <w:rFonts w:ascii="Arial" w:hAnsi="Arial" w:cs="Arial"/>
                <w:b/>
                <w:bCs/>
                <w:color w:val="000000"/>
                <w:sz w:val="14"/>
                <w:szCs w:val="14"/>
              </w:rPr>
              <w:lastRenderedPageBreak/>
              <w:t>DIFFERENZA FONDO CREDITI DI DUBBIA ESIGIBILITA'  IN CONTO CAPITALE</w:t>
            </w:r>
          </w:p>
        </w:tc>
        <w:tc>
          <w:tcPr>
            <w:tcW w:w="960" w:type="dxa"/>
            <w:tcBorders>
              <w:top w:val="nil"/>
              <w:left w:val="nil"/>
              <w:bottom w:val="nil"/>
              <w:right w:val="single" w:sz="8" w:space="0" w:color="auto"/>
            </w:tcBorders>
            <w:shd w:val="clear" w:color="auto" w:fill="auto"/>
            <w:vAlign w:val="center"/>
            <w:hideMark/>
          </w:tcPr>
          <w:p w14:paraId="7E27D1E0"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2024</w:t>
            </w:r>
          </w:p>
        </w:tc>
        <w:tc>
          <w:tcPr>
            <w:tcW w:w="960" w:type="dxa"/>
            <w:tcBorders>
              <w:top w:val="nil"/>
              <w:left w:val="nil"/>
              <w:bottom w:val="nil"/>
              <w:right w:val="single" w:sz="8" w:space="0" w:color="auto"/>
            </w:tcBorders>
            <w:shd w:val="clear" w:color="auto" w:fill="auto"/>
            <w:vAlign w:val="center"/>
            <w:hideMark/>
          </w:tcPr>
          <w:p w14:paraId="58AB840C"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nil"/>
              <w:right w:val="single" w:sz="8" w:space="0" w:color="auto"/>
            </w:tcBorders>
            <w:shd w:val="clear" w:color="auto" w:fill="auto"/>
            <w:vAlign w:val="center"/>
            <w:hideMark/>
          </w:tcPr>
          <w:p w14:paraId="46F59BF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576E6518"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4129334B"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64A19B7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26D5E831"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77396FF9"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71898AEE" w14:textId="77777777" w:rsidR="00D85624" w:rsidRPr="00D85624" w:rsidRDefault="00D85624" w:rsidP="00D85624">
            <w:pPr>
              <w:rPr>
                <w:sz w:val="20"/>
              </w:rPr>
            </w:pPr>
          </w:p>
        </w:tc>
      </w:tr>
      <w:tr w:rsidR="00D85624" w:rsidRPr="00D85624" w14:paraId="3C72782E" w14:textId="77777777" w:rsidTr="00D85624">
        <w:trPr>
          <w:trHeight w:val="300"/>
        </w:trPr>
        <w:tc>
          <w:tcPr>
            <w:tcW w:w="2100" w:type="dxa"/>
            <w:vMerge/>
            <w:tcBorders>
              <w:top w:val="nil"/>
              <w:left w:val="single" w:sz="8" w:space="0" w:color="auto"/>
              <w:bottom w:val="single" w:sz="8" w:space="0" w:color="000000"/>
              <w:right w:val="single" w:sz="8" w:space="0" w:color="auto"/>
            </w:tcBorders>
            <w:vAlign w:val="center"/>
            <w:hideMark/>
          </w:tcPr>
          <w:p w14:paraId="5A0F3197" w14:textId="77777777" w:rsidR="00D85624" w:rsidRPr="00D85624" w:rsidRDefault="00D85624" w:rsidP="00D85624">
            <w:pPr>
              <w:rPr>
                <w:rFonts w:ascii="Arial" w:hAnsi="Arial" w:cs="Arial"/>
                <w:b/>
                <w:bCs/>
                <w:color w:val="000000"/>
                <w:sz w:val="14"/>
                <w:szCs w:val="14"/>
              </w:rPr>
            </w:pPr>
          </w:p>
        </w:tc>
        <w:tc>
          <w:tcPr>
            <w:tcW w:w="960" w:type="dxa"/>
            <w:tcBorders>
              <w:top w:val="nil"/>
              <w:left w:val="nil"/>
              <w:bottom w:val="nil"/>
              <w:right w:val="single" w:sz="8" w:space="0" w:color="auto"/>
            </w:tcBorders>
            <w:shd w:val="clear" w:color="auto" w:fill="auto"/>
            <w:vAlign w:val="center"/>
            <w:hideMark/>
          </w:tcPr>
          <w:p w14:paraId="13EE5CC1"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2025</w:t>
            </w:r>
          </w:p>
        </w:tc>
        <w:tc>
          <w:tcPr>
            <w:tcW w:w="960" w:type="dxa"/>
            <w:tcBorders>
              <w:top w:val="nil"/>
              <w:left w:val="nil"/>
              <w:bottom w:val="nil"/>
              <w:right w:val="single" w:sz="8" w:space="0" w:color="auto"/>
            </w:tcBorders>
            <w:shd w:val="clear" w:color="auto" w:fill="auto"/>
            <w:vAlign w:val="center"/>
            <w:hideMark/>
          </w:tcPr>
          <w:p w14:paraId="3A6904FF"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nil"/>
              <w:right w:val="single" w:sz="8" w:space="0" w:color="auto"/>
            </w:tcBorders>
            <w:shd w:val="clear" w:color="auto" w:fill="auto"/>
            <w:vAlign w:val="center"/>
            <w:hideMark/>
          </w:tcPr>
          <w:p w14:paraId="69F17CE8"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7051BB0D"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0A81DBB6"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single" w:sz="8" w:space="0" w:color="auto"/>
            </w:tcBorders>
            <w:shd w:val="clear" w:color="auto" w:fill="auto"/>
            <w:vAlign w:val="center"/>
            <w:hideMark/>
          </w:tcPr>
          <w:p w14:paraId="32D67D8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69999407"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43D0CC66"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3C3E488F" w14:textId="77777777" w:rsidR="00D85624" w:rsidRPr="00D85624" w:rsidRDefault="00D85624" w:rsidP="00D85624">
            <w:pPr>
              <w:rPr>
                <w:sz w:val="20"/>
              </w:rPr>
            </w:pPr>
          </w:p>
        </w:tc>
      </w:tr>
      <w:tr w:rsidR="00D85624" w:rsidRPr="00D85624" w14:paraId="6918FD83" w14:textId="77777777" w:rsidTr="00D85624">
        <w:trPr>
          <w:trHeight w:val="315"/>
        </w:trPr>
        <w:tc>
          <w:tcPr>
            <w:tcW w:w="2100" w:type="dxa"/>
            <w:vMerge/>
            <w:tcBorders>
              <w:top w:val="nil"/>
              <w:left w:val="single" w:sz="8" w:space="0" w:color="auto"/>
              <w:bottom w:val="single" w:sz="8" w:space="0" w:color="000000"/>
              <w:right w:val="single" w:sz="8" w:space="0" w:color="auto"/>
            </w:tcBorders>
            <w:vAlign w:val="center"/>
            <w:hideMark/>
          </w:tcPr>
          <w:p w14:paraId="0E795B93" w14:textId="77777777" w:rsidR="00D85624" w:rsidRPr="00D85624" w:rsidRDefault="00D85624" w:rsidP="00D85624">
            <w:pPr>
              <w:rPr>
                <w:rFonts w:ascii="Arial" w:hAnsi="Arial" w:cs="Arial"/>
                <w:b/>
                <w:bCs/>
                <w:color w:val="000000"/>
                <w:sz w:val="14"/>
                <w:szCs w:val="14"/>
              </w:rPr>
            </w:pPr>
          </w:p>
        </w:tc>
        <w:tc>
          <w:tcPr>
            <w:tcW w:w="960" w:type="dxa"/>
            <w:tcBorders>
              <w:top w:val="nil"/>
              <w:left w:val="nil"/>
              <w:bottom w:val="single" w:sz="8" w:space="0" w:color="auto"/>
              <w:right w:val="single" w:sz="8" w:space="0" w:color="auto"/>
            </w:tcBorders>
            <w:shd w:val="clear" w:color="auto" w:fill="auto"/>
            <w:vAlign w:val="center"/>
            <w:hideMark/>
          </w:tcPr>
          <w:p w14:paraId="60BAC83A" w14:textId="77777777" w:rsidR="00D85624" w:rsidRPr="00D85624" w:rsidRDefault="00D85624" w:rsidP="00D85624">
            <w:pPr>
              <w:jc w:val="center"/>
              <w:rPr>
                <w:rFonts w:ascii="Arial" w:hAnsi="Arial" w:cs="Arial"/>
                <w:color w:val="000000"/>
                <w:sz w:val="14"/>
                <w:szCs w:val="14"/>
              </w:rPr>
            </w:pPr>
            <w:r w:rsidRPr="00D85624">
              <w:rPr>
                <w:rFonts w:ascii="Arial" w:hAnsi="Arial" w:cs="Arial"/>
                <w:color w:val="000000"/>
                <w:sz w:val="14"/>
                <w:szCs w:val="14"/>
              </w:rPr>
              <w:t>2026</w:t>
            </w:r>
          </w:p>
        </w:tc>
        <w:tc>
          <w:tcPr>
            <w:tcW w:w="960" w:type="dxa"/>
            <w:tcBorders>
              <w:top w:val="nil"/>
              <w:left w:val="nil"/>
              <w:bottom w:val="single" w:sz="8" w:space="0" w:color="auto"/>
              <w:right w:val="single" w:sz="8" w:space="0" w:color="auto"/>
            </w:tcBorders>
            <w:shd w:val="clear" w:color="auto" w:fill="auto"/>
            <w:vAlign w:val="center"/>
            <w:hideMark/>
          </w:tcPr>
          <w:p w14:paraId="78A0514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395A11F1"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4F6F109C"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72DD0424"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3F4C042" w14:textId="77777777" w:rsidR="00D85624" w:rsidRPr="00D85624" w:rsidRDefault="00D85624" w:rsidP="00D85624">
            <w:pPr>
              <w:jc w:val="right"/>
              <w:rPr>
                <w:rFonts w:ascii="Arial" w:hAnsi="Arial" w:cs="Arial"/>
                <w:color w:val="000000"/>
                <w:sz w:val="14"/>
                <w:szCs w:val="14"/>
              </w:rPr>
            </w:pPr>
            <w:r w:rsidRPr="00D85624">
              <w:rPr>
                <w:rFonts w:ascii="Arial" w:hAnsi="Arial" w:cs="Arial"/>
                <w:color w:val="000000"/>
                <w:sz w:val="14"/>
                <w:szCs w:val="14"/>
              </w:rPr>
              <w:t> </w:t>
            </w:r>
          </w:p>
        </w:tc>
        <w:tc>
          <w:tcPr>
            <w:tcW w:w="960" w:type="dxa"/>
            <w:tcBorders>
              <w:top w:val="nil"/>
              <w:left w:val="nil"/>
              <w:bottom w:val="nil"/>
              <w:right w:val="nil"/>
            </w:tcBorders>
            <w:shd w:val="clear" w:color="auto" w:fill="auto"/>
            <w:noWrap/>
            <w:vAlign w:val="bottom"/>
            <w:hideMark/>
          </w:tcPr>
          <w:p w14:paraId="7F805C18" w14:textId="77777777" w:rsidR="00D85624" w:rsidRPr="00D85624" w:rsidRDefault="00D85624" w:rsidP="00D85624">
            <w:pPr>
              <w:jc w:val="right"/>
              <w:rPr>
                <w:rFonts w:ascii="Arial" w:hAnsi="Arial" w:cs="Arial"/>
                <w:color w:val="000000"/>
                <w:sz w:val="14"/>
                <w:szCs w:val="14"/>
              </w:rPr>
            </w:pPr>
          </w:p>
        </w:tc>
        <w:tc>
          <w:tcPr>
            <w:tcW w:w="960" w:type="dxa"/>
            <w:tcBorders>
              <w:top w:val="nil"/>
              <w:left w:val="nil"/>
              <w:bottom w:val="nil"/>
              <w:right w:val="nil"/>
            </w:tcBorders>
            <w:shd w:val="clear" w:color="auto" w:fill="auto"/>
            <w:noWrap/>
            <w:vAlign w:val="bottom"/>
            <w:hideMark/>
          </w:tcPr>
          <w:p w14:paraId="7A5A06CB" w14:textId="77777777" w:rsidR="00D85624" w:rsidRPr="00D85624" w:rsidRDefault="00D85624" w:rsidP="00D85624">
            <w:pPr>
              <w:rPr>
                <w:sz w:val="20"/>
              </w:rPr>
            </w:pPr>
          </w:p>
        </w:tc>
        <w:tc>
          <w:tcPr>
            <w:tcW w:w="940" w:type="dxa"/>
            <w:tcBorders>
              <w:top w:val="nil"/>
              <w:left w:val="nil"/>
              <w:bottom w:val="nil"/>
              <w:right w:val="nil"/>
            </w:tcBorders>
            <w:shd w:val="clear" w:color="auto" w:fill="auto"/>
            <w:noWrap/>
            <w:vAlign w:val="bottom"/>
            <w:hideMark/>
          </w:tcPr>
          <w:p w14:paraId="6AC3802C" w14:textId="77777777" w:rsidR="00D85624" w:rsidRPr="00D85624" w:rsidRDefault="00D85624" w:rsidP="00D85624">
            <w:pPr>
              <w:rPr>
                <w:sz w:val="20"/>
              </w:rPr>
            </w:pPr>
          </w:p>
        </w:tc>
      </w:tr>
    </w:tbl>
    <w:p w14:paraId="1A194207" w14:textId="77777777" w:rsidR="0075750F" w:rsidRDefault="0075750F" w:rsidP="003A1CE3">
      <w:pPr>
        <w:ind w:firstLine="426"/>
        <w:jc w:val="right"/>
        <w:rPr>
          <w:rFonts w:ascii="Arial"/>
          <w:sz w:val="12"/>
        </w:rPr>
      </w:pPr>
    </w:p>
    <w:p w14:paraId="14853ACC" w14:textId="77777777" w:rsidR="00D85624" w:rsidRDefault="00D85624" w:rsidP="003A1CE3">
      <w:pPr>
        <w:ind w:firstLine="426"/>
        <w:jc w:val="right"/>
        <w:rPr>
          <w:rFonts w:ascii="Arial"/>
          <w:sz w:val="12"/>
        </w:rPr>
      </w:pPr>
    </w:p>
    <w:p w14:paraId="16CBD1E9" w14:textId="77777777" w:rsidR="00D85624" w:rsidRDefault="00D85624" w:rsidP="003A1CE3">
      <w:pPr>
        <w:ind w:firstLine="426"/>
        <w:jc w:val="right"/>
        <w:rPr>
          <w:rFonts w:ascii="Arial"/>
          <w:sz w:val="12"/>
        </w:rPr>
      </w:pPr>
    </w:p>
    <w:p w14:paraId="5A0682DD" w14:textId="77777777" w:rsidR="00D85624" w:rsidRDefault="00D85624" w:rsidP="003A1CE3">
      <w:pPr>
        <w:ind w:firstLine="426"/>
        <w:jc w:val="right"/>
        <w:rPr>
          <w:rFonts w:ascii="Arial"/>
          <w:sz w:val="12"/>
        </w:rPr>
      </w:pPr>
    </w:p>
    <w:p w14:paraId="4CDDD6EE" w14:textId="77777777" w:rsidR="00D85624" w:rsidRDefault="00D85624" w:rsidP="003A1CE3">
      <w:pPr>
        <w:ind w:firstLine="426"/>
        <w:jc w:val="right"/>
        <w:rPr>
          <w:rFonts w:ascii="Arial"/>
          <w:sz w:val="12"/>
        </w:rPr>
      </w:pPr>
    </w:p>
    <w:p w14:paraId="7967620E" w14:textId="77777777" w:rsidR="00D85624" w:rsidRDefault="00D85624" w:rsidP="003A1CE3">
      <w:pPr>
        <w:ind w:firstLine="426"/>
        <w:jc w:val="right"/>
        <w:rPr>
          <w:rFonts w:ascii="Arial"/>
          <w:sz w:val="12"/>
        </w:rPr>
      </w:pPr>
    </w:p>
    <w:p w14:paraId="72905B74" w14:textId="77777777" w:rsidR="00D85624" w:rsidRDefault="00D85624" w:rsidP="003A1CE3">
      <w:pPr>
        <w:ind w:firstLine="426"/>
        <w:jc w:val="right"/>
        <w:rPr>
          <w:rFonts w:ascii="Arial"/>
          <w:sz w:val="12"/>
        </w:rPr>
      </w:pPr>
    </w:p>
    <w:p w14:paraId="5FD4D5B7" w14:textId="77777777" w:rsidR="00D85624" w:rsidRDefault="00D85624" w:rsidP="003A1CE3">
      <w:pPr>
        <w:ind w:firstLine="426"/>
        <w:jc w:val="right"/>
        <w:rPr>
          <w:rFonts w:ascii="Arial"/>
          <w:sz w:val="12"/>
        </w:rPr>
      </w:pPr>
    </w:p>
    <w:p w14:paraId="416BB911" w14:textId="77777777" w:rsidR="00D85624" w:rsidRDefault="00D85624" w:rsidP="003A1CE3">
      <w:pPr>
        <w:ind w:firstLine="426"/>
        <w:jc w:val="right"/>
        <w:rPr>
          <w:rFonts w:ascii="Arial"/>
          <w:sz w:val="12"/>
        </w:rPr>
      </w:pPr>
    </w:p>
    <w:p w14:paraId="26939E61" w14:textId="77777777" w:rsidR="00D85624" w:rsidRDefault="00D85624" w:rsidP="003A1CE3">
      <w:pPr>
        <w:ind w:firstLine="426"/>
        <w:jc w:val="right"/>
        <w:rPr>
          <w:rFonts w:ascii="Arial"/>
          <w:sz w:val="12"/>
        </w:rPr>
      </w:pPr>
    </w:p>
    <w:p w14:paraId="2784CC84" w14:textId="77777777" w:rsidR="00D85624" w:rsidRDefault="00D85624" w:rsidP="003A1CE3">
      <w:pPr>
        <w:ind w:firstLine="426"/>
        <w:jc w:val="right"/>
        <w:rPr>
          <w:rFonts w:ascii="Arial"/>
          <w:sz w:val="12"/>
        </w:rPr>
      </w:pPr>
    </w:p>
    <w:p w14:paraId="0FE3936D" w14:textId="77777777" w:rsidR="00D85624" w:rsidRDefault="00D85624" w:rsidP="003A1CE3">
      <w:pPr>
        <w:ind w:firstLine="426"/>
        <w:jc w:val="right"/>
        <w:rPr>
          <w:rFonts w:ascii="Arial"/>
          <w:sz w:val="12"/>
        </w:rPr>
      </w:pPr>
    </w:p>
    <w:p w14:paraId="70498200" w14:textId="77777777" w:rsidR="00D85624" w:rsidRDefault="00D85624" w:rsidP="003A1CE3">
      <w:pPr>
        <w:ind w:firstLine="426"/>
        <w:jc w:val="right"/>
        <w:rPr>
          <w:rFonts w:ascii="Arial"/>
          <w:sz w:val="12"/>
        </w:rPr>
      </w:pPr>
    </w:p>
    <w:p w14:paraId="4711CA92" w14:textId="77777777" w:rsidR="00D85624" w:rsidRDefault="00D85624" w:rsidP="003A1CE3">
      <w:pPr>
        <w:ind w:firstLine="426"/>
        <w:jc w:val="right"/>
        <w:rPr>
          <w:rFonts w:ascii="Arial"/>
          <w:sz w:val="12"/>
        </w:rPr>
      </w:pPr>
    </w:p>
    <w:p w14:paraId="45A6BCB5" w14:textId="77777777" w:rsidR="00D85624" w:rsidRDefault="00D85624" w:rsidP="003A1CE3">
      <w:pPr>
        <w:ind w:firstLine="426"/>
        <w:jc w:val="right"/>
        <w:rPr>
          <w:rFonts w:ascii="Arial"/>
          <w:sz w:val="12"/>
        </w:rPr>
      </w:pPr>
    </w:p>
    <w:p w14:paraId="77096AB8" w14:textId="77777777" w:rsidR="00D85624" w:rsidRDefault="00D85624" w:rsidP="003A1CE3">
      <w:pPr>
        <w:ind w:firstLine="426"/>
        <w:jc w:val="right"/>
        <w:rPr>
          <w:rFonts w:ascii="Arial"/>
          <w:sz w:val="12"/>
        </w:rPr>
      </w:pPr>
    </w:p>
    <w:p w14:paraId="7ED6D895" w14:textId="77777777" w:rsidR="00D85624" w:rsidRDefault="00D85624" w:rsidP="003A1CE3">
      <w:pPr>
        <w:ind w:firstLine="426"/>
        <w:jc w:val="right"/>
        <w:rPr>
          <w:rFonts w:ascii="Arial"/>
          <w:sz w:val="12"/>
        </w:rPr>
      </w:pPr>
    </w:p>
    <w:p w14:paraId="10D3D31C" w14:textId="77777777" w:rsidR="00D85624" w:rsidRDefault="00D85624" w:rsidP="003A1CE3">
      <w:pPr>
        <w:ind w:firstLine="426"/>
        <w:jc w:val="right"/>
        <w:rPr>
          <w:rFonts w:ascii="Arial"/>
          <w:sz w:val="12"/>
        </w:rPr>
      </w:pPr>
    </w:p>
    <w:p w14:paraId="7A4A17DC" w14:textId="77777777" w:rsidR="00D85624" w:rsidRDefault="00D85624" w:rsidP="003A1CE3">
      <w:pPr>
        <w:ind w:firstLine="426"/>
        <w:jc w:val="right"/>
        <w:rPr>
          <w:rFonts w:ascii="Arial"/>
          <w:sz w:val="12"/>
        </w:rPr>
      </w:pPr>
    </w:p>
    <w:p w14:paraId="2B8B3D84" w14:textId="77777777" w:rsidR="00D85624" w:rsidRDefault="00D85624" w:rsidP="003A1CE3">
      <w:pPr>
        <w:ind w:firstLine="426"/>
        <w:jc w:val="right"/>
        <w:rPr>
          <w:rFonts w:ascii="Arial"/>
          <w:sz w:val="12"/>
        </w:rPr>
      </w:pPr>
    </w:p>
    <w:p w14:paraId="4CE8C3AF" w14:textId="77777777" w:rsidR="00D85624" w:rsidRDefault="00D85624" w:rsidP="003A1CE3">
      <w:pPr>
        <w:ind w:firstLine="426"/>
        <w:jc w:val="right"/>
        <w:rPr>
          <w:rFonts w:ascii="Arial"/>
          <w:sz w:val="12"/>
        </w:rPr>
      </w:pPr>
    </w:p>
    <w:p w14:paraId="7FE972DF" w14:textId="77777777" w:rsidR="00D85624" w:rsidRDefault="00D85624" w:rsidP="003A1CE3">
      <w:pPr>
        <w:ind w:firstLine="426"/>
        <w:jc w:val="right"/>
        <w:rPr>
          <w:rFonts w:ascii="Arial"/>
          <w:sz w:val="12"/>
        </w:rPr>
      </w:pPr>
    </w:p>
    <w:p w14:paraId="3257272D" w14:textId="77777777" w:rsidR="00D85624" w:rsidRDefault="00D85624" w:rsidP="003A1CE3">
      <w:pPr>
        <w:ind w:firstLine="426"/>
        <w:jc w:val="right"/>
        <w:rPr>
          <w:rFonts w:ascii="Arial"/>
          <w:sz w:val="12"/>
        </w:rPr>
      </w:pPr>
    </w:p>
    <w:p w14:paraId="509BFE60" w14:textId="77777777" w:rsidR="00D85624" w:rsidRDefault="00D85624" w:rsidP="003A1CE3">
      <w:pPr>
        <w:ind w:firstLine="426"/>
        <w:jc w:val="right"/>
        <w:rPr>
          <w:rFonts w:ascii="Arial"/>
          <w:sz w:val="12"/>
        </w:rPr>
      </w:pPr>
    </w:p>
    <w:p w14:paraId="790634D8" w14:textId="77777777" w:rsidR="00D85624" w:rsidRDefault="00D85624" w:rsidP="003A1CE3">
      <w:pPr>
        <w:ind w:firstLine="426"/>
        <w:jc w:val="right"/>
        <w:rPr>
          <w:rFonts w:ascii="Arial"/>
          <w:sz w:val="12"/>
        </w:rPr>
      </w:pPr>
    </w:p>
    <w:p w14:paraId="1AE748AF" w14:textId="77777777" w:rsidR="00D85624" w:rsidRDefault="00D85624" w:rsidP="003A1CE3">
      <w:pPr>
        <w:ind w:firstLine="426"/>
        <w:jc w:val="right"/>
        <w:rPr>
          <w:rFonts w:ascii="Arial"/>
          <w:sz w:val="12"/>
        </w:rPr>
      </w:pPr>
    </w:p>
    <w:p w14:paraId="56C46988" w14:textId="77777777" w:rsidR="00D85624" w:rsidRDefault="00D85624" w:rsidP="003A1CE3">
      <w:pPr>
        <w:ind w:firstLine="426"/>
        <w:jc w:val="right"/>
        <w:rPr>
          <w:rFonts w:ascii="Arial"/>
          <w:sz w:val="12"/>
        </w:rPr>
      </w:pPr>
    </w:p>
    <w:p w14:paraId="5AC2077F" w14:textId="77777777" w:rsidR="0075750F" w:rsidRDefault="0075750F" w:rsidP="003A1CE3">
      <w:pPr>
        <w:ind w:firstLine="426"/>
        <w:jc w:val="right"/>
        <w:rPr>
          <w:rFonts w:ascii="Arial"/>
          <w:sz w:val="12"/>
        </w:rPr>
      </w:pPr>
    </w:p>
    <w:p w14:paraId="6D840F69" w14:textId="77777777" w:rsidR="0075750F" w:rsidRDefault="0075750F" w:rsidP="003A1CE3">
      <w:pPr>
        <w:ind w:firstLine="426"/>
        <w:jc w:val="right"/>
        <w:rPr>
          <w:rFonts w:ascii="Arial"/>
          <w:sz w:val="12"/>
        </w:rPr>
      </w:pPr>
    </w:p>
    <w:p w14:paraId="6235BD88" w14:textId="77777777" w:rsidR="0075750F" w:rsidRDefault="0075750F" w:rsidP="003A1CE3">
      <w:pPr>
        <w:ind w:firstLine="426"/>
        <w:jc w:val="right"/>
        <w:rPr>
          <w:rFonts w:ascii="Arial"/>
          <w:sz w:val="12"/>
        </w:rPr>
      </w:pPr>
    </w:p>
    <w:p w14:paraId="3481EA12" w14:textId="77777777" w:rsidR="0075750F" w:rsidRDefault="0075750F" w:rsidP="003A1CE3">
      <w:pPr>
        <w:ind w:firstLine="426"/>
        <w:jc w:val="right"/>
        <w:rPr>
          <w:rFonts w:ascii="Arial"/>
          <w:sz w:val="12"/>
        </w:rPr>
      </w:pPr>
    </w:p>
    <w:p w14:paraId="1449AF86" w14:textId="77777777" w:rsidR="0075750F" w:rsidRDefault="0075750F" w:rsidP="003A1CE3">
      <w:pPr>
        <w:ind w:firstLine="426"/>
        <w:jc w:val="right"/>
        <w:rPr>
          <w:rFonts w:ascii="Arial"/>
          <w:sz w:val="12"/>
        </w:rPr>
      </w:pPr>
    </w:p>
    <w:p w14:paraId="3B4841B8" w14:textId="77777777" w:rsidR="0075750F" w:rsidRDefault="0075750F" w:rsidP="003A1CE3">
      <w:pPr>
        <w:ind w:firstLine="426"/>
        <w:jc w:val="right"/>
        <w:rPr>
          <w:rFonts w:ascii="Arial"/>
          <w:sz w:val="12"/>
        </w:rPr>
      </w:pPr>
    </w:p>
    <w:p w14:paraId="036BADC8" w14:textId="77777777" w:rsidR="0075750F" w:rsidRPr="0075750F" w:rsidRDefault="0075750F" w:rsidP="0075750F">
      <w:pPr>
        <w:pStyle w:val="Corpotesto"/>
      </w:pPr>
    </w:p>
    <w:tbl>
      <w:tblPr>
        <w:tblpPr w:leftFromText="141" w:rightFromText="141" w:horzAnchor="margin" w:tblpY="555"/>
        <w:tblW w:w="537" w:type="dxa"/>
        <w:tblLayout w:type="fixed"/>
        <w:tblCellMar>
          <w:left w:w="30" w:type="dxa"/>
          <w:right w:w="30" w:type="dxa"/>
        </w:tblCellMar>
        <w:tblLook w:val="0000" w:firstRow="0" w:lastRow="0" w:firstColumn="0" w:lastColumn="0" w:noHBand="0" w:noVBand="0"/>
      </w:tblPr>
      <w:tblGrid>
        <w:gridCol w:w="537"/>
      </w:tblGrid>
      <w:tr w:rsidR="0075750F" w:rsidRPr="00CD4160" w14:paraId="3758DE65" w14:textId="77777777" w:rsidTr="0075750F">
        <w:trPr>
          <w:trHeight w:val="215"/>
        </w:trPr>
        <w:tc>
          <w:tcPr>
            <w:tcW w:w="537" w:type="dxa"/>
            <w:tcBorders>
              <w:top w:val="nil"/>
              <w:left w:val="single" w:sz="4" w:space="0" w:color="auto"/>
              <w:bottom w:val="nil"/>
            </w:tcBorders>
            <w:tcMar>
              <w:top w:w="0" w:type="dxa"/>
              <w:left w:w="30" w:type="dxa"/>
              <w:bottom w:w="0" w:type="dxa"/>
              <w:right w:w="30" w:type="dxa"/>
            </w:tcMar>
          </w:tcPr>
          <w:p w14:paraId="29121FC0" w14:textId="77777777" w:rsidR="0075750F" w:rsidRPr="00CD4160" w:rsidRDefault="0075750F" w:rsidP="00920DCC">
            <w:pPr>
              <w:widowControl w:val="0"/>
              <w:autoSpaceDE w:val="0"/>
              <w:autoSpaceDN w:val="0"/>
              <w:adjustRightInd w:val="0"/>
              <w:jc w:val="center"/>
              <w:rPr>
                <w:rFonts w:ascii="Arial" w:hAnsi="Arial"/>
                <w:sz w:val="14"/>
                <w:szCs w:val="24"/>
              </w:rPr>
            </w:pPr>
          </w:p>
        </w:tc>
      </w:tr>
    </w:tbl>
    <w:p w14:paraId="6804DE46" w14:textId="77777777" w:rsidR="00920DCC" w:rsidRDefault="00920DCC" w:rsidP="003A1CE3">
      <w:pPr>
        <w:jc w:val="right"/>
        <w:rPr>
          <w:rFonts w:ascii="Arial"/>
          <w:sz w:val="12"/>
        </w:rPr>
      </w:pPr>
    </w:p>
    <w:p w14:paraId="1DD01F97" w14:textId="77777777" w:rsidR="00920DCC" w:rsidRDefault="00920DCC" w:rsidP="003A1CE3">
      <w:pPr>
        <w:jc w:val="right"/>
        <w:rPr>
          <w:rFonts w:ascii="Arial"/>
          <w:sz w:val="12"/>
        </w:rPr>
      </w:pPr>
    </w:p>
    <w:p w14:paraId="54589682" w14:textId="77777777" w:rsidR="00B8350C" w:rsidRDefault="00B8350C" w:rsidP="003A1CE3">
      <w:pPr>
        <w:jc w:val="right"/>
        <w:rPr>
          <w:rFonts w:ascii="Arial"/>
          <w:sz w:val="12"/>
        </w:rPr>
      </w:pPr>
    </w:p>
    <w:p w14:paraId="6592CAF9" w14:textId="77777777" w:rsidR="00B8350C" w:rsidRDefault="00B8350C" w:rsidP="003A1CE3">
      <w:pPr>
        <w:jc w:val="right"/>
        <w:rPr>
          <w:rFonts w:ascii="Arial"/>
          <w:sz w:val="12"/>
        </w:rPr>
      </w:pPr>
    </w:p>
    <w:p w14:paraId="4B8192D0" w14:textId="77777777" w:rsidR="00B8350C" w:rsidRDefault="00B8350C" w:rsidP="003A1CE3">
      <w:pPr>
        <w:jc w:val="right"/>
        <w:rPr>
          <w:rFonts w:ascii="Arial"/>
          <w:sz w:val="12"/>
        </w:rPr>
      </w:pPr>
    </w:p>
    <w:p w14:paraId="44EA2608" w14:textId="77777777" w:rsidR="00B8350C" w:rsidRDefault="00B8350C" w:rsidP="00B8350C">
      <w:pPr>
        <w:jc w:val="right"/>
        <w:rPr>
          <w:rFonts w:ascii="Arial"/>
          <w:sz w:val="12"/>
        </w:rPr>
      </w:pPr>
    </w:p>
    <w:p w14:paraId="65C1CD08" w14:textId="77777777" w:rsidR="00B8350C" w:rsidRDefault="00B8350C" w:rsidP="00B8350C">
      <w:pPr>
        <w:jc w:val="center"/>
        <w:rPr>
          <w:rFonts w:ascii="Arial"/>
          <w:b/>
          <w:sz w:val="28"/>
          <w:szCs w:val="28"/>
        </w:rPr>
      </w:pPr>
    </w:p>
    <w:p w14:paraId="56E39AB9" w14:textId="77777777" w:rsidR="00B8350C" w:rsidRDefault="00B8350C" w:rsidP="00B8350C">
      <w:pPr>
        <w:jc w:val="center"/>
        <w:rPr>
          <w:rFonts w:ascii="Arial"/>
          <w:b/>
          <w:sz w:val="28"/>
          <w:szCs w:val="28"/>
        </w:rPr>
      </w:pPr>
    </w:p>
    <w:p w14:paraId="74B39DD8" w14:textId="77777777" w:rsidR="00B8350C" w:rsidRDefault="00B8350C" w:rsidP="00B8350C">
      <w:pPr>
        <w:jc w:val="center"/>
        <w:rPr>
          <w:rFonts w:ascii="Arial"/>
          <w:b/>
          <w:sz w:val="28"/>
          <w:szCs w:val="28"/>
        </w:rPr>
      </w:pPr>
    </w:p>
    <w:p w14:paraId="29BB643A" w14:textId="77777777" w:rsidR="00B8350C" w:rsidRDefault="00B8350C" w:rsidP="00B8350C">
      <w:pPr>
        <w:jc w:val="center"/>
        <w:rPr>
          <w:rFonts w:ascii="Arial"/>
          <w:b/>
          <w:sz w:val="28"/>
          <w:szCs w:val="28"/>
        </w:rPr>
      </w:pPr>
    </w:p>
    <w:p w14:paraId="1500C92F" w14:textId="77777777" w:rsidR="00B8350C" w:rsidRDefault="00B8350C" w:rsidP="00B8350C">
      <w:pPr>
        <w:jc w:val="center"/>
        <w:rPr>
          <w:rFonts w:ascii="Arial"/>
          <w:b/>
          <w:sz w:val="28"/>
          <w:szCs w:val="28"/>
        </w:rPr>
      </w:pPr>
    </w:p>
    <w:p w14:paraId="5A32C7D2" w14:textId="77777777" w:rsidR="00B8350C" w:rsidRDefault="00B8350C" w:rsidP="00B8350C">
      <w:pPr>
        <w:jc w:val="center"/>
        <w:rPr>
          <w:rFonts w:ascii="Arial"/>
          <w:b/>
          <w:sz w:val="28"/>
          <w:szCs w:val="28"/>
        </w:rPr>
      </w:pPr>
    </w:p>
    <w:p w14:paraId="6928A285" w14:textId="77777777" w:rsidR="00B8350C" w:rsidRDefault="00B8350C" w:rsidP="00B8350C">
      <w:pPr>
        <w:jc w:val="center"/>
        <w:rPr>
          <w:rFonts w:ascii="Arial"/>
          <w:b/>
          <w:sz w:val="28"/>
          <w:szCs w:val="28"/>
        </w:rPr>
      </w:pPr>
    </w:p>
    <w:p w14:paraId="56EFC359" w14:textId="77777777" w:rsidR="00B8350C" w:rsidRPr="00B8350C" w:rsidRDefault="00B8350C" w:rsidP="001361E2">
      <w:pPr>
        <w:jc w:val="right"/>
        <w:rPr>
          <w:rFonts w:ascii="Arial"/>
          <w:szCs w:val="24"/>
        </w:rPr>
      </w:pPr>
      <w:r w:rsidRPr="00B8350C">
        <w:rPr>
          <w:rFonts w:ascii="Arial"/>
          <w:szCs w:val="24"/>
        </w:rPr>
        <w:t>9</w:t>
      </w:r>
    </w:p>
    <w:p w14:paraId="472610E9" w14:textId="77777777" w:rsidR="00B8350C" w:rsidRDefault="00B8350C" w:rsidP="00B8350C">
      <w:pPr>
        <w:jc w:val="right"/>
        <w:rPr>
          <w:rFonts w:ascii="Arial"/>
          <w:sz w:val="12"/>
        </w:rPr>
        <w:sectPr w:rsidR="00B8350C" w:rsidSect="00B8350C">
          <w:headerReference w:type="default" r:id="rId8"/>
          <w:footerReference w:type="default" r:id="rId9"/>
          <w:type w:val="continuous"/>
          <w:pgSz w:w="11900" w:h="16820"/>
          <w:pgMar w:top="284" w:right="1268" w:bottom="1134" w:left="709" w:header="553" w:footer="543" w:gutter="0"/>
          <w:pgNumType w:start="1"/>
          <w:cols w:space="720"/>
        </w:sectPr>
      </w:pPr>
    </w:p>
    <w:p w14:paraId="1A63A3D9" w14:textId="77777777" w:rsidR="00920DCC" w:rsidRDefault="00920DCC" w:rsidP="003A1CE3">
      <w:pPr>
        <w:jc w:val="right"/>
        <w:rPr>
          <w:rFonts w:ascii="Arial"/>
          <w:sz w:val="12"/>
        </w:rPr>
      </w:pPr>
    </w:p>
    <w:p w14:paraId="7B917034" w14:textId="77777777" w:rsidR="003A1CE3" w:rsidRDefault="003A1CE3" w:rsidP="003A1CE3">
      <w:pPr>
        <w:jc w:val="both"/>
        <w:rPr>
          <w:b/>
          <w:bCs/>
          <w:sz w:val="30"/>
          <w:szCs w:val="30"/>
        </w:rPr>
      </w:pPr>
    </w:p>
    <w:p w14:paraId="158A79D2" w14:textId="77777777" w:rsidR="003A1CE3" w:rsidRDefault="003A1CE3" w:rsidP="003A1CE3">
      <w:pPr>
        <w:pStyle w:val="Titolo1"/>
        <w:spacing w:before="15" w:line="276" w:lineRule="auto"/>
        <w:jc w:val="both"/>
        <w:rPr>
          <w:sz w:val="28"/>
          <w:szCs w:val="28"/>
        </w:rPr>
      </w:pPr>
      <w:bookmarkStart w:id="0" w:name="_TOC_250004"/>
      <w:r w:rsidRPr="00BA2806">
        <w:rPr>
          <w:sz w:val="28"/>
          <w:szCs w:val="28"/>
        </w:rPr>
        <w:t>ELENCO ANALITICO DELLE QUOTE VINCOLATE E ACCANTONATE DEL RISULTATO DI</w:t>
      </w:r>
      <w:r w:rsidRPr="00BA2806">
        <w:rPr>
          <w:spacing w:val="1"/>
          <w:sz w:val="28"/>
          <w:szCs w:val="28"/>
        </w:rPr>
        <w:t xml:space="preserve"> </w:t>
      </w:r>
      <w:r w:rsidRPr="00BA2806">
        <w:rPr>
          <w:sz w:val="28"/>
          <w:szCs w:val="28"/>
        </w:rPr>
        <w:t>AMMINISTRAZIONE</w:t>
      </w:r>
      <w:r w:rsidRPr="00BA2806">
        <w:rPr>
          <w:spacing w:val="1"/>
          <w:sz w:val="28"/>
          <w:szCs w:val="28"/>
        </w:rPr>
        <w:t xml:space="preserve"> </w:t>
      </w:r>
      <w:r w:rsidRPr="00BA2806">
        <w:rPr>
          <w:sz w:val="28"/>
          <w:szCs w:val="28"/>
        </w:rPr>
        <w:t>PRESUNTO</w:t>
      </w:r>
      <w:r w:rsidRPr="00BA2806">
        <w:rPr>
          <w:spacing w:val="1"/>
          <w:sz w:val="28"/>
          <w:szCs w:val="28"/>
        </w:rPr>
        <w:t xml:space="preserve"> </w:t>
      </w:r>
      <w:r w:rsidRPr="00BA2806">
        <w:rPr>
          <w:sz w:val="28"/>
          <w:szCs w:val="28"/>
        </w:rPr>
        <w:t>AL</w:t>
      </w:r>
      <w:r w:rsidRPr="00BA2806">
        <w:rPr>
          <w:spacing w:val="1"/>
          <w:sz w:val="28"/>
          <w:szCs w:val="28"/>
        </w:rPr>
        <w:t xml:space="preserve"> </w:t>
      </w:r>
      <w:r w:rsidRPr="00BA2806">
        <w:rPr>
          <w:sz w:val="28"/>
          <w:szCs w:val="28"/>
        </w:rPr>
        <w:t>31</w:t>
      </w:r>
      <w:r w:rsidRPr="00BA2806">
        <w:rPr>
          <w:spacing w:val="1"/>
          <w:sz w:val="28"/>
          <w:szCs w:val="28"/>
        </w:rPr>
        <w:t xml:space="preserve"> </w:t>
      </w:r>
      <w:r w:rsidRPr="00BA2806">
        <w:rPr>
          <w:sz w:val="28"/>
          <w:szCs w:val="28"/>
        </w:rPr>
        <w:t>DICEMBRE</w:t>
      </w:r>
      <w:r w:rsidRPr="00BA2806">
        <w:rPr>
          <w:spacing w:val="1"/>
          <w:sz w:val="28"/>
          <w:szCs w:val="28"/>
        </w:rPr>
        <w:t xml:space="preserve"> </w:t>
      </w:r>
      <w:r w:rsidRPr="00BA2806">
        <w:rPr>
          <w:sz w:val="28"/>
          <w:szCs w:val="28"/>
        </w:rPr>
        <w:t>DELL’ESERCIZIO</w:t>
      </w:r>
      <w:r w:rsidRPr="00BA2806">
        <w:rPr>
          <w:spacing w:val="1"/>
          <w:sz w:val="28"/>
          <w:szCs w:val="28"/>
        </w:rPr>
        <w:t xml:space="preserve"> </w:t>
      </w:r>
      <w:r w:rsidRPr="00BA2806">
        <w:rPr>
          <w:sz w:val="28"/>
          <w:szCs w:val="28"/>
        </w:rPr>
        <w:t>PRECEDENTE,</w:t>
      </w:r>
      <w:r w:rsidRPr="00BA2806">
        <w:rPr>
          <w:spacing w:val="1"/>
          <w:sz w:val="28"/>
          <w:szCs w:val="28"/>
        </w:rPr>
        <w:t xml:space="preserve"> </w:t>
      </w:r>
      <w:r w:rsidRPr="00BA2806">
        <w:rPr>
          <w:sz w:val="28"/>
          <w:szCs w:val="28"/>
        </w:rPr>
        <w:t>DISTINGUENDO I VINCOLI DERIVANTI DALLA LEGGE E DAI PRINCIPI CONTABILI, DAI</w:t>
      </w:r>
      <w:r w:rsidRPr="00BA2806">
        <w:rPr>
          <w:spacing w:val="1"/>
          <w:sz w:val="28"/>
          <w:szCs w:val="28"/>
        </w:rPr>
        <w:t xml:space="preserve"> </w:t>
      </w:r>
      <w:r w:rsidRPr="00BA2806">
        <w:rPr>
          <w:sz w:val="28"/>
          <w:szCs w:val="28"/>
        </w:rPr>
        <w:t>TRASFERIMENTI,</w:t>
      </w:r>
      <w:r w:rsidRPr="00BA2806">
        <w:rPr>
          <w:spacing w:val="1"/>
          <w:sz w:val="28"/>
          <w:szCs w:val="28"/>
        </w:rPr>
        <w:t xml:space="preserve"> </w:t>
      </w:r>
      <w:r w:rsidRPr="00BA2806">
        <w:rPr>
          <w:sz w:val="28"/>
          <w:szCs w:val="28"/>
        </w:rPr>
        <w:t>DA</w:t>
      </w:r>
      <w:r w:rsidRPr="00BA2806">
        <w:rPr>
          <w:spacing w:val="1"/>
          <w:sz w:val="28"/>
          <w:szCs w:val="28"/>
        </w:rPr>
        <w:t xml:space="preserve"> </w:t>
      </w:r>
      <w:r w:rsidRPr="00BA2806">
        <w:rPr>
          <w:sz w:val="28"/>
          <w:szCs w:val="28"/>
        </w:rPr>
        <w:t>MUTUI</w:t>
      </w:r>
      <w:r w:rsidRPr="00BA2806">
        <w:rPr>
          <w:spacing w:val="1"/>
          <w:sz w:val="28"/>
          <w:szCs w:val="28"/>
        </w:rPr>
        <w:t xml:space="preserve"> </w:t>
      </w:r>
      <w:r w:rsidRPr="00BA2806">
        <w:rPr>
          <w:sz w:val="28"/>
          <w:szCs w:val="28"/>
        </w:rPr>
        <w:t>E</w:t>
      </w:r>
      <w:r w:rsidRPr="00BA2806">
        <w:rPr>
          <w:spacing w:val="1"/>
          <w:sz w:val="28"/>
          <w:szCs w:val="28"/>
        </w:rPr>
        <w:t xml:space="preserve"> </w:t>
      </w:r>
      <w:r w:rsidRPr="00BA2806">
        <w:rPr>
          <w:sz w:val="28"/>
          <w:szCs w:val="28"/>
        </w:rPr>
        <w:t>ALTRI</w:t>
      </w:r>
      <w:r w:rsidRPr="00BA2806">
        <w:rPr>
          <w:spacing w:val="1"/>
          <w:sz w:val="28"/>
          <w:szCs w:val="28"/>
        </w:rPr>
        <w:t xml:space="preserve"> </w:t>
      </w:r>
      <w:r w:rsidRPr="00BA2806">
        <w:rPr>
          <w:sz w:val="28"/>
          <w:szCs w:val="28"/>
        </w:rPr>
        <w:t>FINANZIAMENTI,</w:t>
      </w:r>
      <w:r w:rsidRPr="00BA2806">
        <w:rPr>
          <w:spacing w:val="1"/>
          <w:sz w:val="28"/>
          <w:szCs w:val="28"/>
        </w:rPr>
        <w:t xml:space="preserve"> </w:t>
      </w:r>
      <w:r w:rsidRPr="00BA2806">
        <w:rPr>
          <w:sz w:val="28"/>
          <w:szCs w:val="28"/>
        </w:rPr>
        <w:t>VINCOLI</w:t>
      </w:r>
      <w:r w:rsidRPr="00BA2806">
        <w:rPr>
          <w:spacing w:val="1"/>
          <w:sz w:val="28"/>
          <w:szCs w:val="28"/>
        </w:rPr>
        <w:t xml:space="preserve"> </w:t>
      </w:r>
      <w:r w:rsidRPr="00BA2806">
        <w:rPr>
          <w:sz w:val="28"/>
          <w:szCs w:val="28"/>
        </w:rPr>
        <w:t>FORMALMENTE</w:t>
      </w:r>
      <w:r w:rsidRPr="00BA2806">
        <w:rPr>
          <w:spacing w:val="1"/>
          <w:sz w:val="28"/>
          <w:szCs w:val="28"/>
        </w:rPr>
        <w:t xml:space="preserve"> </w:t>
      </w:r>
      <w:r w:rsidRPr="00BA2806">
        <w:rPr>
          <w:sz w:val="28"/>
          <w:szCs w:val="28"/>
        </w:rPr>
        <w:t>ATTRIBUITI</w:t>
      </w:r>
      <w:r w:rsidRPr="00BA2806">
        <w:rPr>
          <w:spacing w:val="-2"/>
          <w:sz w:val="28"/>
          <w:szCs w:val="28"/>
        </w:rPr>
        <w:t xml:space="preserve"> </w:t>
      </w:r>
      <w:bookmarkEnd w:id="0"/>
      <w:r w:rsidRPr="00BA2806">
        <w:rPr>
          <w:sz w:val="28"/>
          <w:szCs w:val="28"/>
        </w:rPr>
        <w:t>DALL’ENTE</w:t>
      </w:r>
    </w:p>
    <w:p w14:paraId="7C703BBC" w14:textId="77777777" w:rsidR="003A1CE3" w:rsidRPr="00BA2806" w:rsidRDefault="003A1CE3" w:rsidP="003A1CE3">
      <w:pPr>
        <w:tabs>
          <w:tab w:val="left" w:pos="142"/>
        </w:tabs>
        <w:rPr>
          <w:sz w:val="30"/>
          <w:szCs w:val="30"/>
        </w:rPr>
      </w:pPr>
    </w:p>
    <w:p w14:paraId="78B0A251" w14:textId="77777777" w:rsidR="003A1CE3" w:rsidRPr="00BA2806" w:rsidRDefault="003A1CE3" w:rsidP="003A1CE3">
      <w:pPr>
        <w:pStyle w:val="a"/>
        <w:tabs>
          <w:tab w:val="left" w:pos="142"/>
        </w:tabs>
        <w:spacing w:line="276" w:lineRule="auto"/>
        <w:ind w:left="112"/>
        <w:rPr>
          <w:sz w:val="30"/>
          <w:szCs w:val="30"/>
        </w:rPr>
      </w:pPr>
      <w:r w:rsidRPr="00BA2806">
        <w:rPr>
          <w:sz w:val="30"/>
          <w:szCs w:val="30"/>
        </w:rPr>
        <w:t>In occasione della predisposizione del bilancio di previsione è necessario procedere alla determinazione del</w:t>
      </w:r>
      <w:r w:rsidRPr="00BA2806">
        <w:rPr>
          <w:spacing w:val="1"/>
          <w:sz w:val="30"/>
          <w:szCs w:val="30"/>
        </w:rPr>
        <w:t xml:space="preserve"> </w:t>
      </w:r>
      <w:r w:rsidRPr="00BA2806">
        <w:rPr>
          <w:sz w:val="30"/>
          <w:szCs w:val="30"/>
        </w:rPr>
        <w:t>risultato</w:t>
      </w:r>
      <w:r w:rsidRPr="00BA2806">
        <w:rPr>
          <w:spacing w:val="1"/>
          <w:sz w:val="30"/>
          <w:szCs w:val="30"/>
        </w:rPr>
        <w:t xml:space="preserve"> </w:t>
      </w:r>
      <w:r w:rsidRPr="00BA2806">
        <w:rPr>
          <w:sz w:val="30"/>
          <w:szCs w:val="30"/>
        </w:rPr>
        <w:t>di</w:t>
      </w:r>
      <w:r w:rsidRPr="00BA2806">
        <w:rPr>
          <w:spacing w:val="1"/>
          <w:sz w:val="30"/>
          <w:szCs w:val="30"/>
        </w:rPr>
        <w:t xml:space="preserve"> </w:t>
      </w:r>
      <w:r w:rsidRPr="00BA2806">
        <w:rPr>
          <w:sz w:val="30"/>
          <w:szCs w:val="30"/>
        </w:rPr>
        <w:t>amministrazione</w:t>
      </w:r>
      <w:r w:rsidRPr="00BA2806">
        <w:rPr>
          <w:spacing w:val="1"/>
          <w:sz w:val="30"/>
          <w:szCs w:val="30"/>
        </w:rPr>
        <w:t xml:space="preserve"> </w:t>
      </w:r>
      <w:r w:rsidRPr="00BA2806">
        <w:rPr>
          <w:sz w:val="30"/>
          <w:szCs w:val="30"/>
        </w:rPr>
        <w:t>presunto,</w:t>
      </w:r>
      <w:r w:rsidRPr="00BA2806">
        <w:rPr>
          <w:spacing w:val="1"/>
          <w:sz w:val="30"/>
          <w:szCs w:val="30"/>
        </w:rPr>
        <w:t xml:space="preserve"> </w:t>
      </w:r>
      <w:r w:rsidRPr="00BA2806">
        <w:rPr>
          <w:sz w:val="30"/>
          <w:szCs w:val="30"/>
        </w:rPr>
        <w:t>che</w:t>
      </w:r>
      <w:r w:rsidRPr="00BA2806">
        <w:rPr>
          <w:spacing w:val="1"/>
          <w:sz w:val="30"/>
          <w:szCs w:val="30"/>
        </w:rPr>
        <w:t xml:space="preserve"> </w:t>
      </w:r>
      <w:r w:rsidRPr="00BA2806">
        <w:rPr>
          <w:sz w:val="30"/>
          <w:szCs w:val="30"/>
        </w:rPr>
        <w:t>consiste</w:t>
      </w:r>
      <w:r w:rsidRPr="00BA2806">
        <w:rPr>
          <w:spacing w:val="1"/>
          <w:sz w:val="30"/>
          <w:szCs w:val="30"/>
        </w:rPr>
        <w:t xml:space="preserve"> </w:t>
      </w:r>
      <w:r w:rsidRPr="00BA2806">
        <w:rPr>
          <w:sz w:val="30"/>
          <w:szCs w:val="30"/>
        </w:rPr>
        <w:t>in</w:t>
      </w:r>
      <w:r w:rsidRPr="00BA2806">
        <w:rPr>
          <w:spacing w:val="1"/>
          <w:sz w:val="30"/>
          <w:szCs w:val="30"/>
        </w:rPr>
        <w:t xml:space="preserve"> </w:t>
      </w:r>
      <w:r w:rsidRPr="00BA2806">
        <w:rPr>
          <w:sz w:val="30"/>
          <w:szCs w:val="30"/>
        </w:rPr>
        <w:t>una</w:t>
      </w:r>
      <w:r w:rsidRPr="00BA2806">
        <w:rPr>
          <w:spacing w:val="1"/>
          <w:sz w:val="30"/>
          <w:szCs w:val="30"/>
        </w:rPr>
        <w:t xml:space="preserve"> </w:t>
      </w:r>
      <w:r w:rsidRPr="00BA2806">
        <w:rPr>
          <w:sz w:val="30"/>
          <w:szCs w:val="30"/>
        </w:rPr>
        <w:t>previsione</w:t>
      </w:r>
      <w:r w:rsidRPr="00BA2806">
        <w:rPr>
          <w:spacing w:val="1"/>
          <w:sz w:val="30"/>
          <w:szCs w:val="30"/>
        </w:rPr>
        <w:t xml:space="preserve"> </w:t>
      </w:r>
      <w:r w:rsidRPr="00BA2806">
        <w:rPr>
          <w:sz w:val="30"/>
          <w:szCs w:val="30"/>
        </w:rPr>
        <w:t>ragionevole</w:t>
      </w:r>
      <w:r w:rsidRPr="00BA2806">
        <w:rPr>
          <w:spacing w:val="1"/>
          <w:sz w:val="30"/>
          <w:szCs w:val="30"/>
        </w:rPr>
        <w:t xml:space="preserve"> </w:t>
      </w:r>
      <w:r w:rsidRPr="00BA2806">
        <w:rPr>
          <w:sz w:val="30"/>
          <w:szCs w:val="30"/>
        </w:rPr>
        <w:t>del</w:t>
      </w:r>
      <w:r w:rsidRPr="00BA2806">
        <w:rPr>
          <w:spacing w:val="1"/>
          <w:sz w:val="30"/>
          <w:szCs w:val="30"/>
        </w:rPr>
        <w:t xml:space="preserve"> </w:t>
      </w:r>
      <w:r w:rsidRPr="00BA2806">
        <w:rPr>
          <w:sz w:val="30"/>
          <w:szCs w:val="30"/>
        </w:rPr>
        <w:t>risultato</w:t>
      </w:r>
      <w:r w:rsidRPr="00BA2806">
        <w:rPr>
          <w:spacing w:val="1"/>
          <w:sz w:val="30"/>
          <w:szCs w:val="30"/>
        </w:rPr>
        <w:t xml:space="preserve"> </w:t>
      </w:r>
      <w:r w:rsidRPr="00BA2806">
        <w:rPr>
          <w:sz w:val="30"/>
          <w:szCs w:val="30"/>
        </w:rPr>
        <w:t>di</w:t>
      </w:r>
      <w:r w:rsidRPr="00BA2806">
        <w:rPr>
          <w:spacing w:val="1"/>
          <w:sz w:val="30"/>
          <w:szCs w:val="30"/>
        </w:rPr>
        <w:t xml:space="preserve"> </w:t>
      </w:r>
      <w:r w:rsidRPr="00BA2806">
        <w:rPr>
          <w:sz w:val="30"/>
          <w:szCs w:val="30"/>
        </w:rPr>
        <w:t>amministrazione</w:t>
      </w:r>
      <w:r w:rsidRPr="00BA2806">
        <w:rPr>
          <w:spacing w:val="1"/>
          <w:sz w:val="30"/>
          <w:szCs w:val="30"/>
        </w:rPr>
        <w:t xml:space="preserve"> </w:t>
      </w:r>
      <w:r w:rsidRPr="00BA2806">
        <w:rPr>
          <w:sz w:val="30"/>
          <w:szCs w:val="30"/>
        </w:rPr>
        <w:t>dell’esercizio</w:t>
      </w:r>
      <w:r w:rsidRPr="00BA2806">
        <w:rPr>
          <w:spacing w:val="1"/>
          <w:sz w:val="30"/>
          <w:szCs w:val="30"/>
        </w:rPr>
        <w:t xml:space="preserve"> </w:t>
      </w:r>
      <w:r w:rsidRPr="00BA2806">
        <w:rPr>
          <w:sz w:val="30"/>
          <w:szCs w:val="30"/>
        </w:rPr>
        <w:t>precedente,</w:t>
      </w:r>
      <w:r w:rsidRPr="00BA2806">
        <w:rPr>
          <w:spacing w:val="1"/>
          <w:sz w:val="30"/>
          <w:szCs w:val="30"/>
        </w:rPr>
        <w:t xml:space="preserve"> </w:t>
      </w:r>
      <w:r w:rsidRPr="00BA2806">
        <w:rPr>
          <w:sz w:val="30"/>
          <w:szCs w:val="30"/>
        </w:rPr>
        <w:t>formulata</w:t>
      </w:r>
      <w:r w:rsidRPr="00BA2806">
        <w:rPr>
          <w:spacing w:val="1"/>
          <w:sz w:val="30"/>
          <w:szCs w:val="30"/>
        </w:rPr>
        <w:t xml:space="preserve"> </w:t>
      </w:r>
      <w:r w:rsidRPr="00BA2806">
        <w:rPr>
          <w:sz w:val="30"/>
          <w:szCs w:val="30"/>
        </w:rPr>
        <w:t>in</w:t>
      </w:r>
      <w:r w:rsidRPr="00BA2806">
        <w:rPr>
          <w:spacing w:val="1"/>
          <w:sz w:val="30"/>
          <w:szCs w:val="30"/>
        </w:rPr>
        <w:t xml:space="preserve"> </w:t>
      </w:r>
      <w:r w:rsidRPr="00BA2806">
        <w:rPr>
          <w:sz w:val="30"/>
          <w:szCs w:val="30"/>
        </w:rPr>
        <w:t>base</w:t>
      </w:r>
      <w:r w:rsidRPr="00BA2806">
        <w:rPr>
          <w:spacing w:val="1"/>
          <w:sz w:val="30"/>
          <w:szCs w:val="30"/>
        </w:rPr>
        <w:t xml:space="preserve"> </w:t>
      </w:r>
      <w:r w:rsidRPr="00BA2806">
        <w:rPr>
          <w:sz w:val="30"/>
          <w:szCs w:val="30"/>
        </w:rPr>
        <w:t>alla</w:t>
      </w:r>
      <w:r w:rsidRPr="00BA2806">
        <w:rPr>
          <w:spacing w:val="1"/>
          <w:sz w:val="30"/>
          <w:szCs w:val="30"/>
        </w:rPr>
        <w:t xml:space="preserve"> </w:t>
      </w:r>
      <w:r w:rsidRPr="00BA2806">
        <w:rPr>
          <w:sz w:val="30"/>
          <w:szCs w:val="30"/>
        </w:rPr>
        <w:t>situazione</w:t>
      </w:r>
      <w:r w:rsidRPr="00BA2806">
        <w:rPr>
          <w:spacing w:val="1"/>
          <w:sz w:val="30"/>
          <w:szCs w:val="30"/>
        </w:rPr>
        <w:t xml:space="preserve"> </w:t>
      </w:r>
      <w:r w:rsidRPr="00BA2806">
        <w:rPr>
          <w:sz w:val="30"/>
          <w:szCs w:val="30"/>
        </w:rPr>
        <w:t>dei</w:t>
      </w:r>
      <w:r w:rsidRPr="00BA2806">
        <w:rPr>
          <w:spacing w:val="1"/>
          <w:sz w:val="30"/>
          <w:szCs w:val="30"/>
        </w:rPr>
        <w:t xml:space="preserve"> </w:t>
      </w:r>
      <w:r w:rsidRPr="00BA2806">
        <w:rPr>
          <w:sz w:val="30"/>
          <w:szCs w:val="30"/>
        </w:rPr>
        <w:t>conti</w:t>
      </w:r>
      <w:r w:rsidRPr="00BA2806">
        <w:rPr>
          <w:spacing w:val="1"/>
          <w:sz w:val="30"/>
          <w:szCs w:val="30"/>
        </w:rPr>
        <w:t xml:space="preserve"> </w:t>
      </w:r>
      <w:r w:rsidRPr="00BA2806">
        <w:rPr>
          <w:sz w:val="30"/>
          <w:szCs w:val="30"/>
        </w:rPr>
        <w:t>alla</w:t>
      </w:r>
      <w:r w:rsidRPr="00BA2806">
        <w:rPr>
          <w:spacing w:val="1"/>
          <w:sz w:val="30"/>
          <w:szCs w:val="30"/>
        </w:rPr>
        <w:t xml:space="preserve"> </w:t>
      </w:r>
      <w:r w:rsidRPr="00BA2806">
        <w:rPr>
          <w:sz w:val="30"/>
          <w:szCs w:val="30"/>
        </w:rPr>
        <w:t>data</w:t>
      </w:r>
      <w:r w:rsidRPr="00BA2806">
        <w:rPr>
          <w:spacing w:val="1"/>
          <w:sz w:val="30"/>
          <w:szCs w:val="30"/>
        </w:rPr>
        <w:t xml:space="preserve"> </w:t>
      </w:r>
      <w:r w:rsidRPr="00BA2806">
        <w:rPr>
          <w:sz w:val="30"/>
          <w:szCs w:val="30"/>
        </w:rPr>
        <w:t>di</w:t>
      </w:r>
      <w:r w:rsidRPr="00BA2806">
        <w:rPr>
          <w:spacing w:val="1"/>
          <w:sz w:val="30"/>
          <w:szCs w:val="30"/>
        </w:rPr>
        <w:t xml:space="preserve"> </w:t>
      </w:r>
      <w:r w:rsidRPr="00BA2806">
        <w:rPr>
          <w:sz w:val="30"/>
          <w:szCs w:val="30"/>
        </w:rPr>
        <w:t>elaborazione del bilancio</w:t>
      </w:r>
      <w:r w:rsidRPr="00BA2806">
        <w:rPr>
          <w:spacing w:val="1"/>
          <w:sz w:val="30"/>
          <w:szCs w:val="30"/>
        </w:rPr>
        <w:t xml:space="preserve"> </w:t>
      </w:r>
      <w:r w:rsidRPr="00BA2806">
        <w:rPr>
          <w:sz w:val="30"/>
          <w:szCs w:val="30"/>
        </w:rPr>
        <w:t>di</w:t>
      </w:r>
      <w:r w:rsidRPr="00BA2806">
        <w:rPr>
          <w:spacing w:val="-4"/>
          <w:sz w:val="30"/>
          <w:szCs w:val="30"/>
        </w:rPr>
        <w:t xml:space="preserve"> </w:t>
      </w:r>
      <w:r w:rsidRPr="00BA2806">
        <w:rPr>
          <w:sz w:val="30"/>
          <w:szCs w:val="30"/>
        </w:rPr>
        <w:t>previsione.</w:t>
      </w:r>
    </w:p>
    <w:p w14:paraId="2B4FE38E" w14:textId="77777777" w:rsidR="003A1CE3" w:rsidRPr="00BA2806" w:rsidRDefault="003A1CE3" w:rsidP="003A1CE3">
      <w:pPr>
        <w:pStyle w:val="a"/>
        <w:tabs>
          <w:tab w:val="left" w:pos="142"/>
        </w:tabs>
        <w:spacing w:before="4"/>
        <w:rPr>
          <w:sz w:val="30"/>
          <w:szCs w:val="30"/>
        </w:rPr>
      </w:pPr>
    </w:p>
    <w:p w14:paraId="32D9883E" w14:textId="77777777" w:rsidR="003A1CE3" w:rsidRPr="00BA2806" w:rsidRDefault="003A1CE3" w:rsidP="003A1CE3">
      <w:pPr>
        <w:pStyle w:val="a"/>
        <w:tabs>
          <w:tab w:val="left" w:pos="142"/>
        </w:tabs>
        <w:spacing w:line="276" w:lineRule="auto"/>
        <w:ind w:left="112" w:right="-1"/>
        <w:rPr>
          <w:sz w:val="30"/>
          <w:szCs w:val="30"/>
        </w:rPr>
      </w:pPr>
      <w:r w:rsidRPr="00BA2806">
        <w:rPr>
          <w:spacing w:val="-1"/>
          <w:sz w:val="30"/>
          <w:szCs w:val="30"/>
        </w:rPr>
        <w:t>La</w:t>
      </w:r>
      <w:r w:rsidRPr="00BA2806">
        <w:rPr>
          <w:spacing w:val="-10"/>
          <w:sz w:val="30"/>
          <w:szCs w:val="30"/>
        </w:rPr>
        <w:t xml:space="preserve"> </w:t>
      </w:r>
      <w:r w:rsidRPr="00BA2806">
        <w:rPr>
          <w:spacing w:val="-1"/>
          <w:sz w:val="30"/>
          <w:szCs w:val="30"/>
        </w:rPr>
        <w:t>proposta</w:t>
      </w:r>
      <w:r w:rsidRPr="00BA2806">
        <w:rPr>
          <w:spacing w:val="-12"/>
          <w:sz w:val="30"/>
          <w:szCs w:val="30"/>
        </w:rPr>
        <w:t xml:space="preserve"> </w:t>
      </w:r>
      <w:r w:rsidRPr="00BA2806">
        <w:rPr>
          <w:spacing w:val="-1"/>
          <w:sz w:val="30"/>
          <w:szCs w:val="30"/>
        </w:rPr>
        <w:t>di</w:t>
      </w:r>
      <w:r w:rsidRPr="00BA2806">
        <w:rPr>
          <w:spacing w:val="-10"/>
          <w:sz w:val="30"/>
          <w:szCs w:val="30"/>
        </w:rPr>
        <w:t xml:space="preserve"> </w:t>
      </w:r>
      <w:r w:rsidRPr="00BA2806">
        <w:rPr>
          <w:spacing w:val="-1"/>
          <w:sz w:val="30"/>
          <w:szCs w:val="30"/>
        </w:rPr>
        <w:t>bilancio</w:t>
      </w:r>
      <w:r w:rsidRPr="00BA2806">
        <w:rPr>
          <w:spacing w:val="-10"/>
          <w:sz w:val="30"/>
          <w:szCs w:val="30"/>
        </w:rPr>
        <w:t xml:space="preserve"> </w:t>
      </w:r>
      <w:r w:rsidRPr="00BA2806">
        <w:rPr>
          <w:spacing w:val="-1"/>
          <w:sz w:val="30"/>
          <w:szCs w:val="30"/>
        </w:rPr>
        <w:t>2024-2026</w:t>
      </w:r>
      <w:r w:rsidRPr="00BA2806">
        <w:rPr>
          <w:spacing w:val="-11"/>
          <w:sz w:val="30"/>
          <w:szCs w:val="30"/>
        </w:rPr>
        <w:t xml:space="preserve"> </w:t>
      </w:r>
      <w:r w:rsidRPr="00BA2806">
        <w:rPr>
          <w:spacing w:val="-1"/>
          <w:sz w:val="30"/>
          <w:szCs w:val="30"/>
        </w:rPr>
        <w:t>viene</w:t>
      </w:r>
      <w:r w:rsidRPr="00BA2806">
        <w:rPr>
          <w:spacing w:val="-11"/>
          <w:sz w:val="30"/>
          <w:szCs w:val="30"/>
        </w:rPr>
        <w:t xml:space="preserve"> </w:t>
      </w:r>
      <w:r w:rsidRPr="00BA2806">
        <w:rPr>
          <w:sz w:val="30"/>
          <w:szCs w:val="30"/>
        </w:rPr>
        <w:t>presentata dopo l’approvazione</w:t>
      </w:r>
      <w:r w:rsidRPr="00BA2806">
        <w:rPr>
          <w:spacing w:val="-9"/>
          <w:sz w:val="30"/>
          <w:szCs w:val="30"/>
        </w:rPr>
        <w:t xml:space="preserve"> </w:t>
      </w:r>
      <w:r w:rsidRPr="00BA2806">
        <w:rPr>
          <w:sz w:val="30"/>
          <w:szCs w:val="30"/>
        </w:rPr>
        <w:t>del</w:t>
      </w:r>
      <w:r w:rsidRPr="00BA2806">
        <w:rPr>
          <w:spacing w:val="-8"/>
          <w:sz w:val="30"/>
          <w:szCs w:val="30"/>
        </w:rPr>
        <w:t xml:space="preserve"> </w:t>
      </w:r>
      <w:r w:rsidRPr="00BA2806">
        <w:rPr>
          <w:sz w:val="30"/>
          <w:szCs w:val="30"/>
        </w:rPr>
        <w:t>Rendiconto</w:t>
      </w:r>
      <w:r w:rsidRPr="00BA2806">
        <w:rPr>
          <w:spacing w:val="-8"/>
          <w:sz w:val="30"/>
          <w:szCs w:val="30"/>
        </w:rPr>
        <w:t xml:space="preserve"> </w:t>
      </w:r>
      <w:r w:rsidRPr="00BA2806">
        <w:rPr>
          <w:sz w:val="30"/>
          <w:szCs w:val="30"/>
        </w:rPr>
        <w:t>di</w:t>
      </w:r>
      <w:r w:rsidRPr="00BA2806">
        <w:rPr>
          <w:spacing w:val="-12"/>
          <w:sz w:val="30"/>
          <w:szCs w:val="30"/>
        </w:rPr>
        <w:t xml:space="preserve"> </w:t>
      </w:r>
      <w:r w:rsidRPr="00BA2806">
        <w:rPr>
          <w:sz w:val="30"/>
          <w:szCs w:val="30"/>
        </w:rPr>
        <w:t>gestione</w:t>
      </w:r>
      <w:r w:rsidRPr="00BA2806">
        <w:rPr>
          <w:spacing w:val="-14"/>
          <w:sz w:val="30"/>
          <w:szCs w:val="30"/>
        </w:rPr>
        <w:t xml:space="preserve"> </w:t>
      </w:r>
      <w:r w:rsidRPr="00BA2806">
        <w:rPr>
          <w:sz w:val="30"/>
          <w:szCs w:val="30"/>
        </w:rPr>
        <w:t>2023, pertanto si</w:t>
      </w:r>
      <w:r w:rsidRPr="00BA2806">
        <w:rPr>
          <w:spacing w:val="-1"/>
          <w:sz w:val="30"/>
          <w:szCs w:val="30"/>
        </w:rPr>
        <w:t xml:space="preserve"> </w:t>
      </w:r>
      <w:r w:rsidRPr="00BA2806">
        <w:rPr>
          <w:sz w:val="30"/>
          <w:szCs w:val="30"/>
        </w:rPr>
        <w:t>dispone</w:t>
      </w:r>
      <w:r w:rsidRPr="00BA2806">
        <w:rPr>
          <w:spacing w:val="-3"/>
          <w:sz w:val="30"/>
          <w:szCs w:val="30"/>
        </w:rPr>
        <w:t xml:space="preserve"> </w:t>
      </w:r>
      <w:r w:rsidRPr="00BA2806">
        <w:rPr>
          <w:sz w:val="30"/>
          <w:szCs w:val="30"/>
        </w:rPr>
        <w:t>del</w:t>
      </w:r>
      <w:r w:rsidRPr="00BA2806">
        <w:rPr>
          <w:spacing w:val="-1"/>
          <w:sz w:val="30"/>
          <w:szCs w:val="30"/>
        </w:rPr>
        <w:t xml:space="preserve"> </w:t>
      </w:r>
      <w:r w:rsidRPr="00BA2806">
        <w:rPr>
          <w:sz w:val="30"/>
          <w:szCs w:val="30"/>
        </w:rPr>
        <w:t>dato definitivo dell’avanzo di</w:t>
      </w:r>
      <w:r w:rsidRPr="00BA2806">
        <w:rPr>
          <w:spacing w:val="-5"/>
          <w:sz w:val="30"/>
          <w:szCs w:val="30"/>
        </w:rPr>
        <w:t xml:space="preserve"> </w:t>
      </w:r>
      <w:r w:rsidRPr="00BA2806">
        <w:rPr>
          <w:sz w:val="30"/>
          <w:szCs w:val="30"/>
        </w:rPr>
        <w:t>amministrazione del</w:t>
      </w:r>
      <w:r w:rsidRPr="00BA2806">
        <w:rPr>
          <w:spacing w:val="-3"/>
          <w:sz w:val="30"/>
          <w:szCs w:val="30"/>
        </w:rPr>
        <w:t xml:space="preserve"> </w:t>
      </w:r>
      <w:r w:rsidRPr="00BA2806">
        <w:rPr>
          <w:sz w:val="30"/>
          <w:szCs w:val="30"/>
        </w:rPr>
        <w:t>2023 accertato ai</w:t>
      </w:r>
      <w:r w:rsidRPr="00BA2806">
        <w:rPr>
          <w:spacing w:val="-3"/>
          <w:sz w:val="30"/>
          <w:szCs w:val="30"/>
        </w:rPr>
        <w:t xml:space="preserve"> </w:t>
      </w:r>
      <w:r w:rsidRPr="00BA2806">
        <w:rPr>
          <w:sz w:val="30"/>
          <w:szCs w:val="30"/>
        </w:rPr>
        <w:t>sensi</w:t>
      </w:r>
      <w:r w:rsidRPr="00BA2806">
        <w:rPr>
          <w:spacing w:val="-1"/>
          <w:sz w:val="30"/>
          <w:szCs w:val="30"/>
        </w:rPr>
        <w:t xml:space="preserve"> </w:t>
      </w:r>
      <w:r w:rsidRPr="00BA2806">
        <w:rPr>
          <w:sz w:val="30"/>
          <w:szCs w:val="30"/>
        </w:rPr>
        <w:t>di</w:t>
      </w:r>
      <w:r w:rsidRPr="00BA2806">
        <w:rPr>
          <w:spacing w:val="-1"/>
          <w:sz w:val="30"/>
          <w:szCs w:val="30"/>
        </w:rPr>
        <w:t xml:space="preserve"> </w:t>
      </w:r>
      <w:r w:rsidRPr="00BA2806">
        <w:rPr>
          <w:sz w:val="30"/>
          <w:szCs w:val="30"/>
        </w:rPr>
        <w:t>legge.</w:t>
      </w:r>
    </w:p>
    <w:p w14:paraId="5E4C7B34" w14:textId="77777777" w:rsidR="003A1CE3" w:rsidRPr="003C3F25" w:rsidRDefault="003A1CE3" w:rsidP="003A1CE3">
      <w:pPr>
        <w:pStyle w:val="a"/>
        <w:tabs>
          <w:tab w:val="left" w:pos="142"/>
        </w:tabs>
        <w:spacing w:before="6"/>
        <w:rPr>
          <w:sz w:val="28"/>
          <w:szCs w:val="28"/>
        </w:rPr>
      </w:pPr>
    </w:p>
    <w:p w14:paraId="371F5B13" w14:textId="68A9CF0E" w:rsidR="003A1CE3" w:rsidRPr="00BA2806" w:rsidRDefault="003A1CE3" w:rsidP="003A1CE3">
      <w:pPr>
        <w:pStyle w:val="a"/>
        <w:tabs>
          <w:tab w:val="left" w:pos="142"/>
        </w:tabs>
        <w:spacing w:line="273" w:lineRule="auto"/>
        <w:ind w:left="112" w:right="-1"/>
        <w:rPr>
          <w:sz w:val="30"/>
          <w:szCs w:val="30"/>
        </w:rPr>
      </w:pPr>
      <w:r w:rsidRPr="00BA2806">
        <w:rPr>
          <w:sz w:val="30"/>
          <w:szCs w:val="30"/>
        </w:rPr>
        <w:t>Al risultato de</w:t>
      </w:r>
      <w:r w:rsidR="00C419C9">
        <w:rPr>
          <w:sz w:val="30"/>
          <w:szCs w:val="30"/>
        </w:rPr>
        <w:t xml:space="preserve">finitivo </w:t>
      </w:r>
      <w:r w:rsidRPr="00BA2806">
        <w:rPr>
          <w:sz w:val="30"/>
          <w:szCs w:val="30"/>
        </w:rPr>
        <w:t>sono stati applicati i vincoli derivanti dalla precedente gestione come di</w:t>
      </w:r>
      <w:r w:rsidRPr="00BA2806">
        <w:rPr>
          <w:spacing w:val="1"/>
          <w:sz w:val="30"/>
          <w:szCs w:val="30"/>
        </w:rPr>
        <w:t xml:space="preserve"> </w:t>
      </w:r>
      <w:r w:rsidRPr="00BA2806">
        <w:rPr>
          <w:sz w:val="30"/>
          <w:szCs w:val="30"/>
        </w:rPr>
        <w:t>seguito indicato.</w:t>
      </w:r>
    </w:p>
    <w:p w14:paraId="31CC4912" w14:textId="77777777" w:rsidR="003C3F25" w:rsidRDefault="003C3F25" w:rsidP="003A1CE3">
      <w:pPr>
        <w:pStyle w:val="a"/>
        <w:tabs>
          <w:tab w:val="left" w:pos="142"/>
        </w:tabs>
        <w:ind w:left="112"/>
        <w:rPr>
          <w:sz w:val="30"/>
          <w:szCs w:val="30"/>
        </w:rPr>
      </w:pPr>
    </w:p>
    <w:p w14:paraId="14B7E2FC" w14:textId="4FCD03F8" w:rsidR="003A1CE3" w:rsidRDefault="003A1CE3" w:rsidP="003A1CE3">
      <w:pPr>
        <w:pStyle w:val="a"/>
        <w:tabs>
          <w:tab w:val="left" w:pos="142"/>
        </w:tabs>
        <w:ind w:left="112"/>
        <w:rPr>
          <w:sz w:val="30"/>
          <w:szCs w:val="30"/>
        </w:rPr>
      </w:pPr>
      <w:r w:rsidRPr="00BA2806">
        <w:rPr>
          <w:sz w:val="30"/>
          <w:szCs w:val="30"/>
        </w:rPr>
        <w:t>Si</w:t>
      </w:r>
      <w:r w:rsidRPr="00BA2806">
        <w:rPr>
          <w:spacing w:val="-3"/>
          <w:sz w:val="30"/>
          <w:szCs w:val="30"/>
        </w:rPr>
        <w:t xml:space="preserve"> </w:t>
      </w:r>
      <w:r w:rsidRPr="00BA2806">
        <w:rPr>
          <w:sz w:val="30"/>
          <w:szCs w:val="30"/>
        </w:rPr>
        <w:t>riporta</w:t>
      </w:r>
      <w:r w:rsidRPr="00BA2806">
        <w:rPr>
          <w:spacing w:val="-1"/>
          <w:sz w:val="30"/>
          <w:szCs w:val="30"/>
        </w:rPr>
        <w:t xml:space="preserve"> </w:t>
      </w:r>
      <w:r w:rsidRPr="00BA2806">
        <w:rPr>
          <w:sz w:val="30"/>
          <w:szCs w:val="30"/>
        </w:rPr>
        <w:t>la</w:t>
      </w:r>
      <w:r w:rsidRPr="00BA2806">
        <w:rPr>
          <w:spacing w:val="-4"/>
          <w:sz w:val="30"/>
          <w:szCs w:val="30"/>
        </w:rPr>
        <w:t xml:space="preserve"> </w:t>
      </w:r>
      <w:r w:rsidRPr="00BA2806">
        <w:rPr>
          <w:sz w:val="30"/>
          <w:szCs w:val="30"/>
        </w:rPr>
        <w:t>tabella</w:t>
      </w:r>
      <w:r w:rsidRPr="00BA2806">
        <w:rPr>
          <w:spacing w:val="-5"/>
          <w:sz w:val="30"/>
          <w:szCs w:val="30"/>
        </w:rPr>
        <w:t xml:space="preserve"> </w:t>
      </w:r>
      <w:r w:rsidRPr="00BA2806">
        <w:rPr>
          <w:sz w:val="30"/>
          <w:szCs w:val="30"/>
        </w:rPr>
        <w:t>dimostrativa</w:t>
      </w:r>
      <w:r w:rsidRPr="00BA2806">
        <w:rPr>
          <w:spacing w:val="-1"/>
          <w:sz w:val="30"/>
          <w:szCs w:val="30"/>
        </w:rPr>
        <w:t xml:space="preserve"> </w:t>
      </w:r>
      <w:r w:rsidRPr="00BA2806">
        <w:rPr>
          <w:sz w:val="30"/>
          <w:szCs w:val="30"/>
        </w:rPr>
        <w:t>del</w:t>
      </w:r>
      <w:r w:rsidRPr="00BA2806">
        <w:rPr>
          <w:spacing w:val="-1"/>
          <w:sz w:val="30"/>
          <w:szCs w:val="30"/>
        </w:rPr>
        <w:t xml:space="preserve"> </w:t>
      </w:r>
      <w:r w:rsidRPr="00BA2806">
        <w:rPr>
          <w:sz w:val="30"/>
          <w:szCs w:val="30"/>
        </w:rPr>
        <w:t>risultato</w:t>
      </w:r>
      <w:r w:rsidRPr="00BA2806">
        <w:rPr>
          <w:spacing w:val="-1"/>
          <w:sz w:val="30"/>
          <w:szCs w:val="30"/>
        </w:rPr>
        <w:t xml:space="preserve"> </w:t>
      </w:r>
      <w:r w:rsidRPr="00BA2806">
        <w:rPr>
          <w:sz w:val="30"/>
          <w:szCs w:val="30"/>
        </w:rPr>
        <w:t>di</w:t>
      </w:r>
      <w:r w:rsidRPr="00BA2806">
        <w:rPr>
          <w:spacing w:val="-1"/>
          <w:sz w:val="30"/>
          <w:szCs w:val="30"/>
        </w:rPr>
        <w:t xml:space="preserve"> </w:t>
      </w:r>
      <w:r w:rsidRPr="00BA2806">
        <w:rPr>
          <w:sz w:val="30"/>
          <w:szCs w:val="30"/>
        </w:rPr>
        <w:t>amministrazione</w:t>
      </w:r>
      <w:r w:rsidRPr="00BA2806">
        <w:rPr>
          <w:spacing w:val="-1"/>
          <w:sz w:val="30"/>
          <w:szCs w:val="30"/>
        </w:rPr>
        <w:t xml:space="preserve"> </w:t>
      </w:r>
      <w:r w:rsidRPr="00BA2806">
        <w:rPr>
          <w:sz w:val="30"/>
          <w:szCs w:val="30"/>
        </w:rPr>
        <w:t xml:space="preserve"> al</w:t>
      </w:r>
      <w:r w:rsidRPr="00BA2806">
        <w:rPr>
          <w:spacing w:val="-2"/>
          <w:sz w:val="30"/>
          <w:szCs w:val="30"/>
        </w:rPr>
        <w:t xml:space="preserve"> </w:t>
      </w:r>
      <w:r w:rsidRPr="00BA2806">
        <w:rPr>
          <w:sz w:val="30"/>
          <w:szCs w:val="30"/>
        </w:rPr>
        <w:t>bilancio di</w:t>
      </w:r>
      <w:r w:rsidRPr="00BA2806">
        <w:rPr>
          <w:spacing w:val="-1"/>
          <w:sz w:val="30"/>
          <w:szCs w:val="30"/>
        </w:rPr>
        <w:t xml:space="preserve"> </w:t>
      </w:r>
      <w:r w:rsidRPr="00BA2806">
        <w:rPr>
          <w:sz w:val="30"/>
          <w:szCs w:val="30"/>
        </w:rPr>
        <w:t>previsione</w:t>
      </w:r>
      <w:r>
        <w:rPr>
          <w:sz w:val="30"/>
          <w:szCs w:val="30"/>
        </w:rPr>
        <w:t>:</w:t>
      </w:r>
    </w:p>
    <w:p w14:paraId="6D8BAA1F" w14:textId="77777777" w:rsidR="003A1CE3" w:rsidRDefault="003A1CE3" w:rsidP="003A1CE3">
      <w:pPr>
        <w:pStyle w:val="a"/>
        <w:tabs>
          <w:tab w:val="left" w:pos="142"/>
        </w:tabs>
        <w:ind w:left="112"/>
        <w:rPr>
          <w:sz w:val="30"/>
          <w:szCs w:val="3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159"/>
        <w:gridCol w:w="562"/>
        <w:gridCol w:w="956"/>
        <w:gridCol w:w="1763"/>
        <w:gridCol w:w="1604"/>
        <w:gridCol w:w="68"/>
        <w:gridCol w:w="1404"/>
      </w:tblGrid>
      <w:tr w:rsidR="003A1CE3" w:rsidRPr="00DC37A8" w14:paraId="1F43946D" w14:textId="77777777" w:rsidTr="00737905">
        <w:trPr>
          <w:trHeight w:val="387"/>
        </w:trPr>
        <w:tc>
          <w:tcPr>
            <w:tcW w:w="3129" w:type="dxa"/>
            <w:gridSpan w:val="2"/>
            <w:shd w:val="clear" w:color="auto" w:fill="auto"/>
          </w:tcPr>
          <w:p w14:paraId="220A598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p>
        </w:tc>
        <w:tc>
          <w:tcPr>
            <w:tcW w:w="593" w:type="dxa"/>
            <w:shd w:val="clear" w:color="auto" w:fill="auto"/>
          </w:tcPr>
          <w:p w14:paraId="02196A09"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p>
        </w:tc>
        <w:tc>
          <w:tcPr>
            <w:tcW w:w="1189" w:type="dxa"/>
          </w:tcPr>
          <w:p w14:paraId="24059484"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tc>
        <w:tc>
          <w:tcPr>
            <w:tcW w:w="5075" w:type="dxa"/>
            <w:gridSpan w:val="4"/>
            <w:shd w:val="clear" w:color="auto" w:fill="auto"/>
          </w:tcPr>
          <w:p w14:paraId="051F5D1B"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sidRPr="00DC37A8">
              <w:rPr>
                <w:color w:val="333333"/>
                <w:sz w:val="20"/>
                <w:lang w:eastAsia="zh-CN"/>
              </w:rPr>
              <w:t>GESTIONE</w:t>
            </w:r>
          </w:p>
        </w:tc>
      </w:tr>
      <w:tr w:rsidR="003A1CE3" w:rsidRPr="00DC37A8" w14:paraId="1D95274F" w14:textId="77777777" w:rsidTr="00737905">
        <w:trPr>
          <w:trHeight w:val="185"/>
        </w:trPr>
        <w:tc>
          <w:tcPr>
            <w:tcW w:w="3129" w:type="dxa"/>
            <w:gridSpan w:val="2"/>
            <w:shd w:val="clear" w:color="auto" w:fill="auto"/>
          </w:tcPr>
          <w:p w14:paraId="7EA1D53D"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p>
        </w:tc>
        <w:tc>
          <w:tcPr>
            <w:tcW w:w="593" w:type="dxa"/>
            <w:shd w:val="clear" w:color="auto" w:fill="auto"/>
          </w:tcPr>
          <w:p w14:paraId="217E757B"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p>
        </w:tc>
        <w:tc>
          <w:tcPr>
            <w:tcW w:w="1189" w:type="dxa"/>
          </w:tcPr>
          <w:p w14:paraId="0B6DADF4"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tc>
        <w:tc>
          <w:tcPr>
            <w:tcW w:w="1889" w:type="dxa"/>
            <w:shd w:val="clear" w:color="auto" w:fill="auto"/>
          </w:tcPr>
          <w:p w14:paraId="09B71AF2"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sidRPr="00DC37A8">
              <w:rPr>
                <w:color w:val="333333"/>
                <w:sz w:val="20"/>
                <w:lang w:eastAsia="zh-CN"/>
              </w:rPr>
              <w:t>Residui</w:t>
            </w:r>
          </w:p>
        </w:tc>
        <w:tc>
          <w:tcPr>
            <w:tcW w:w="1770" w:type="dxa"/>
            <w:gridSpan w:val="2"/>
            <w:shd w:val="clear" w:color="auto" w:fill="auto"/>
          </w:tcPr>
          <w:p w14:paraId="50917D52"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sidRPr="00DC37A8">
              <w:rPr>
                <w:color w:val="333333"/>
                <w:sz w:val="20"/>
                <w:lang w:eastAsia="zh-CN"/>
              </w:rPr>
              <w:t>Competenza</w:t>
            </w:r>
          </w:p>
        </w:tc>
        <w:tc>
          <w:tcPr>
            <w:tcW w:w="1416" w:type="dxa"/>
            <w:shd w:val="clear" w:color="auto" w:fill="auto"/>
          </w:tcPr>
          <w:p w14:paraId="78819099"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sidRPr="00DC37A8">
              <w:rPr>
                <w:color w:val="333333"/>
                <w:sz w:val="20"/>
                <w:lang w:eastAsia="zh-CN"/>
              </w:rPr>
              <w:t>Totale</w:t>
            </w:r>
          </w:p>
        </w:tc>
      </w:tr>
      <w:tr w:rsidR="003A1CE3" w:rsidRPr="00DC37A8" w14:paraId="5943E3C9" w14:textId="77777777" w:rsidTr="00737905">
        <w:trPr>
          <w:trHeight w:val="185"/>
        </w:trPr>
        <w:tc>
          <w:tcPr>
            <w:tcW w:w="3129" w:type="dxa"/>
            <w:gridSpan w:val="2"/>
            <w:shd w:val="clear" w:color="auto" w:fill="auto"/>
          </w:tcPr>
          <w:p w14:paraId="7E11C090"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t xml:space="preserve">Fondo di cassa al 1° gennaio </w:t>
            </w:r>
          </w:p>
        </w:tc>
        <w:tc>
          <w:tcPr>
            <w:tcW w:w="593" w:type="dxa"/>
            <w:shd w:val="clear" w:color="auto" w:fill="auto"/>
          </w:tcPr>
          <w:p w14:paraId="0A153D5E"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p>
        </w:tc>
        <w:tc>
          <w:tcPr>
            <w:tcW w:w="1189" w:type="dxa"/>
          </w:tcPr>
          <w:p w14:paraId="6BDFE5BC"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077D4C0B"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770" w:type="dxa"/>
            <w:gridSpan w:val="2"/>
            <w:shd w:val="clear" w:color="auto" w:fill="auto"/>
          </w:tcPr>
          <w:p w14:paraId="6CDB0774"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416" w:type="dxa"/>
            <w:shd w:val="clear" w:color="auto" w:fill="auto"/>
          </w:tcPr>
          <w:p w14:paraId="29B9D59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2.585.551,72</w:t>
            </w:r>
          </w:p>
        </w:tc>
      </w:tr>
      <w:tr w:rsidR="003A1CE3" w:rsidRPr="00DC37A8" w14:paraId="22EA14B4" w14:textId="77777777" w:rsidTr="00737905">
        <w:trPr>
          <w:trHeight w:val="185"/>
        </w:trPr>
        <w:tc>
          <w:tcPr>
            <w:tcW w:w="3129" w:type="dxa"/>
            <w:gridSpan w:val="2"/>
            <w:shd w:val="clear" w:color="auto" w:fill="auto"/>
          </w:tcPr>
          <w:p w14:paraId="1C867F5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t>Riscossioni</w:t>
            </w:r>
          </w:p>
        </w:tc>
        <w:tc>
          <w:tcPr>
            <w:tcW w:w="593" w:type="dxa"/>
            <w:shd w:val="clear" w:color="auto" w:fill="auto"/>
          </w:tcPr>
          <w:p w14:paraId="6ED121D2"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sidRPr="00DC37A8">
              <w:rPr>
                <w:color w:val="333333"/>
                <w:sz w:val="20"/>
                <w:lang w:eastAsia="zh-CN"/>
              </w:rPr>
              <w:t>+</w:t>
            </w:r>
          </w:p>
        </w:tc>
        <w:tc>
          <w:tcPr>
            <w:tcW w:w="1189" w:type="dxa"/>
          </w:tcPr>
          <w:p w14:paraId="680B6BF9"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193A24D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2.408.578,23</w:t>
            </w:r>
          </w:p>
        </w:tc>
        <w:tc>
          <w:tcPr>
            <w:tcW w:w="1770" w:type="dxa"/>
            <w:gridSpan w:val="2"/>
            <w:shd w:val="clear" w:color="auto" w:fill="auto"/>
          </w:tcPr>
          <w:p w14:paraId="66A54AB0"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Pr>
                <w:color w:val="333333"/>
                <w:sz w:val="20"/>
                <w:lang w:eastAsia="zh-CN"/>
              </w:rPr>
              <w:t>10.190.061,74</w:t>
            </w:r>
          </w:p>
        </w:tc>
        <w:tc>
          <w:tcPr>
            <w:tcW w:w="1416" w:type="dxa"/>
            <w:shd w:val="clear" w:color="auto" w:fill="auto"/>
          </w:tcPr>
          <w:p w14:paraId="6E2F2D4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12.598.639,97</w:t>
            </w:r>
          </w:p>
        </w:tc>
      </w:tr>
      <w:tr w:rsidR="003A1CE3" w:rsidRPr="00DC37A8" w14:paraId="7F343144" w14:textId="77777777" w:rsidTr="00737905">
        <w:trPr>
          <w:trHeight w:val="185"/>
        </w:trPr>
        <w:tc>
          <w:tcPr>
            <w:tcW w:w="3129" w:type="dxa"/>
            <w:gridSpan w:val="2"/>
            <w:shd w:val="clear" w:color="auto" w:fill="auto"/>
          </w:tcPr>
          <w:p w14:paraId="0929118A"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t>Pagamenti</w:t>
            </w:r>
          </w:p>
        </w:tc>
        <w:tc>
          <w:tcPr>
            <w:tcW w:w="593" w:type="dxa"/>
            <w:shd w:val="clear" w:color="auto" w:fill="auto"/>
          </w:tcPr>
          <w:p w14:paraId="07928DF0"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sidRPr="00DC37A8">
              <w:rPr>
                <w:color w:val="333333"/>
                <w:sz w:val="20"/>
                <w:lang w:eastAsia="zh-CN"/>
              </w:rPr>
              <w:t>-</w:t>
            </w:r>
          </w:p>
        </w:tc>
        <w:tc>
          <w:tcPr>
            <w:tcW w:w="1189" w:type="dxa"/>
          </w:tcPr>
          <w:p w14:paraId="1C5BE983"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0D19F85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242.289,11</w:t>
            </w:r>
          </w:p>
        </w:tc>
        <w:tc>
          <w:tcPr>
            <w:tcW w:w="1770" w:type="dxa"/>
            <w:gridSpan w:val="2"/>
            <w:shd w:val="clear" w:color="auto" w:fill="auto"/>
          </w:tcPr>
          <w:p w14:paraId="385912D3"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Pr>
                <w:color w:val="333333"/>
                <w:sz w:val="20"/>
                <w:lang w:eastAsia="zh-CN"/>
              </w:rPr>
              <w:t>9.610.291,55</w:t>
            </w:r>
          </w:p>
        </w:tc>
        <w:tc>
          <w:tcPr>
            <w:tcW w:w="1416" w:type="dxa"/>
            <w:shd w:val="clear" w:color="auto" w:fill="auto"/>
          </w:tcPr>
          <w:p w14:paraId="4C33EDBC"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9.852.580,66</w:t>
            </w:r>
          </w:p>
        </w:tc>
      </w:tr>
      <w:tr w:rsidR="003A1CE3" w:rsidRPr="00DC37A8" w14:paraId="6E6D496D" w14:textId="77777777" w:rsidTr="00737905">
        <w:trPr>
          <w:trHeight w:val="185"/>
        </w:trPr>
        <w:tc>
          <w:tcPr>
            <w:tcW w:w="3129" w:type="dxa"/>
            <w:gridSpan w:val="2"/>
            <w:shd w:val="clear" w:color="auto" w:fill="auto"/>
          </w:tcPr>
          <w:p w14:paraId="1052F41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p>
        </w:tc>
        <w:tc>
          <w:tcPr>
            <w:tcW w:w="593" w:type="dxa"/>
            <w:shd w:val="clear" w:color="auto" w:fill="auto"/>
          </w:tcPr>
          <w:p w14:paraId="596AEFE5"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tc>
        <w:tc>
          <w:tcPr>
            <w:tcW w:w="1189" w:type="dxa"/>
          </w:tcPr>
          <w:p w14:paraId="7682005A"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74546691"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c>
          <w:tcPr>
            <w:tcW w:w="1770" w:type="dxa"/>
            <w:gridSpan w:val="2"/>
            <w:shd w:val="clear" w:color="auto" w:fill="auto"/>
          </w:tcPr>
          <w:p w14:paraId="64EFBBD7"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416" w:type="dxa"/>
            <w:shd w:val="clear" w:color="auto" w:fill="auto"/>
          </w:tcPr>
          <w:p w14:paraId="5C0607FD"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r>
      <w:tr w:rsidR="003A1CE3" w:rsidRPr="00DC37A8" w14:paraId="3DB2A998" w14:textId="77777777" w:rsidTr="00737905">
        <w:trPr>
          <w:trHeight w:val="185"/>
        </w:trPr>
        <w:tc>
          <w:tcPr>
            <w:tcW w:w="3129" w:type="dxa"/>
            <w:gridSpan w:val="2"/>
            <w:shd w:val="clear" w:color="auto" w:fill="auto"/>
          </w:tcPr>
          <w:p w14:paraId="71A6D69A"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t>SALDO DI CASSA AL 31 DICEMBRE</w:t>
            </w:r>
          </w:p>
        </w:tc>
        <w:tc>
          <w:tcPr>
            <w:tcW w:w="593" w:type="dxa"/>
            <w:shd w:val="clear" w:color="auto" w:fill="auto"/>
          </w:tcPr>
          <w:p w14:paraId="2883C377"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sidRPr="00DC37A8">
              <w:rPr>
                <w:color w:val="333333"/>
                <w:sz w:val="20"/>
                <w:lang w:eastAsia="zh-CN"/>
              </w:rPr>
              <w:t>=</w:t>
            </w:r>
          </w:p>
        </w:tc>
        <w:tc>
          <w:tcPr>
            <w:tcW w:w="1189" w:type="dxa"/>
          </w:tcPr>
          <w:p w14:paraId="61EE66E6"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11EE6803"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c>
          <w:tcPr>
            <w:tcW w:w="1770" w:type="dxa"/>
            <w:gridSpan w:val="2"/>
            <w:shd w:val="clear" w:color="auto" w:fill="auto"/>
          </w:tcPr>
          <w:p w14:paraId="0219087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416" w:type="dxa"/>
            <w:shd w:val="clear" w:color="auto" w:fill="auto"/>
          </w:tcPr>
          <w:p w14:paraId="1567959B"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41E307E5"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5.331.611,03</w:t>
            </w:r>
          </w:p>
        </w:tc>
      </w:tr>
      <w:tr w:rsidR="003A1CE3" w:rsidRPr="00DC37A8" w14:paraId="1DE1DCB8" w14:textId="77777777" w:rsidTr="00737905">
        <w:trPr>
          <w:trHeight w:val="185"/>
        </w:trPr>
        <w:tc>
          <w:tcPr>
            <w:tcW w:w="3129" w:type="dxa"/>
            <w:gridSpan w:val="2"/>
            <w:shd w:val="clear" w:color="auto" w:fill="auto"/>
          </w:tcPr>
          <w:p w14:paraId="0A20F80D"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p>
        </w:tc>
        <w:tc>
          <w:tcPr>
            <w:tcW w:w="593" w:type="dxa"/>
            <w:shd w:val="clear" w:color="auto" w:fill="auto"/>
          </w:tcPr>
          <w:p w14:paraId="2DD8B74E"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tc>
        <w:tc>
          <w:tcPr>
            <w:tcW w:w="1189" w:type="dxa"/>
          </w:tcPr>
          <w:p w14:paraId="6DFD081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1F2C7BFA"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c>
          <w:tcPr>
            <w:tcW w:w="1770" w:type="dxa"/>
            <w:gridSpan w:val="2"/>
            <w:shd w:val="clear" w:color="auto" w:fill="auto"/>
          </w:tcPr>
          <w:p w14:paraId="089CF805"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416" w:type="dxa"/>
            <w:shd w:val="clear" w:color="auto" w:fill="auto"/>
          </w:tcPr>
          <w:p w14:paraId="08E39543"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r>
      <w:tr w:rsidR="003A1CE3" w:rsidRPr="00DC37A8" w14:paraId="31041E40" w14:textId="77777777" w:rsidTr="00737905">
        <w:trPr>
          <w:trHeight w:val="185"/>
        </w:trPr>
        <w:tc>
          <w:tcPr>
            <w:tcW w:w="3129" w:type="dxa"/>
            <w:gridSpan w:val="2"/>
            <w:shd w:val="clear" w:color="auto" w:fill="auto"/>
          </w:tcPr>
          <w:p w14:paraId="7CDD4D37"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t xml:space="preserve">PAGAMENTI per azioni esecutive non regolarizzate al 31 dicembre </w:t>
            </w:r>
          </w:p>
        </w:tc>
        <w:tc>
          <w:tcPr>
            <w:tcW w:w="593" w:type="dxa"/>
            <w:shd w:val="clear" w:color="auto" w:fill="auto"/>
          </w:tcPr>
          <w:p w14:paraId="50E8370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tc>
        <w:tc>
          <w:tcPr>
            <w:tcW w:w="1189" w:type="dxa"/>
          </w:tcPr>
          <w:p w14:paraId="77941814"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076C9FD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c>
          <w:tcPr>
            <w:tcW w:w="1770" w:type="dxa"/>
            <w:gridSpan w:val="2"/>
            <w:shd w:val="clear" w:color="auto" w:fill="auto"/>
          </w:tcPr>
          <w:p w14:paraId="6D3DD100"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416" w:type="dxa"/>
            <w:shd w:val="clear" w:color="auto" w:fill="auto"/>
          </w:tcPr>
          <w:p w14:paraId="7787E688"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33A3E139"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0,00</w:t>
            </w:r>
          </w:p>
        </w:tc>
      </w:tr>
      <w:tr w:rsidR="003A1CE3" w:rsidRPr="00DC37A8" w14:paraId="70EF6945" w14:textId="77777777" w:rsidTr="00737905">
        <w:trPr>
          <w:trHeight w:val="122"/>
        </w:trPr>
        <w:tc>
          <w:tcPr>
            <w:tcW w:w="3129" w:type="dxa"/>
            <w:gridSpan w:val="2"/>
            <w:shd w:val="clear" w:color="auto" w:fill="auto"/>
          </w:tcPr>
          <w:p w14:paraId="06094F3A"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p>
        </w:tc>
        <w:tc>
          <w:tcPr>
            <w:tcW w:w="593" w:type="dxa"/>
            <w:shd w:val="clear" w:color="auto" w:fill="auto"/>
          </w:tcPr>
          <w:p w14:paraId="2E310C9C"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tc>
        <w:tc>
          <w:tcPr>
            <w:tcW w:w="1189" w:type="dxa"/>
          </w:tcPr>
          <w:p w14:paraId="2ABD7A6A"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420E01C2"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c>
          <w:tcPr>
            <w:tcW w:w="1770" w:type="dxa"/>
            <w:gridSpan w:val="2"/>
            <w:shd w:val="clear" w:color="auto" w:fill="auto"/>
          </w:tcPr>
          <w:p w14:paraId="2E6653BB"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416" w:type="dxa"/>
            <w:shd w:val="clear" w:color="auto" w:fill="auto"/>
          </w:tcPr>
          <w:p w14:paraId="26A70820"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r>
      <w:tr w:rsidR="003A1CE3" w:rsidRPr="00DC37A8" w14:paraId="2F3D5438" w14:textId="77777777" w:rsidTr="00737905">
        <w:trPr>
          <w:trHeight w:val="185"/>
        </w:trPr>
        <w:tc>
          <w:tcPr>
            <w:tcW w:w="3129" w:type="dxa"/>
            <w:gridSpan w:val="2"/>
            <w:shd w:val="clear" w:color="auto" w:fill="auto"/>
          </w:tcPr>
          <w:p w14:paraId="2BA67E5E"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t>FONDO DI CASSA AL 31 DICEMBRE</w:t>
            </w:r>
          </w:p>
        </w:tc>
        <w:tc>
          <w:tcPr>
            <w:tcW w:w="593" w:type="dxa"/>
            <w:shd w:val="clear" w:color="auto" w:fill="auto"/>
          </w:tcPr>
          <w:p w14:paraId="2D4AB132"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tc>
        <w:tc>
          <w:tcPr>
            <w:tcW w:w="1189" w:type="dxa"/>
          </w:tcPr>
          <w:p w14:paraId="257C84DC"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3501C084"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c>
          <w:tcPr>
            <w:tcW w:w="1770" w:type="dxa"/>
            <w:gridSpan w:val="2"/>
            <w:shd w:val="clear" w:color="auto" w:fill="auto"/>
          </w:tcPr>
          <w:p w14:paraId="1F436491"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416" w:type="dxa"/>
            <w:shd w:val="clear" w:color="auto" w:fill="auto"/>
          </w:tcPr>
          <w:p w14:paraId="7775D5A1"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7E918236"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5.331.611,03</w:t>
            </w:r>
          </w:p>
        </w:tc>
      </w:tr>
      <w:tr w:rsidR="003A1CE3" w:rsidRPr="00DC37A8" w14:paraId="0E420F54" w14:textId="77777777" w:rsidTr="00737905">
        <w:trPr>
          <w:trHeight w:val="185"/>
        </w:trPr>
        <w:tc>
          <w:tcPr>
            <w:tcW w:w="3129" w:type="dxa"/>
            <w:gridSpan w:val="2"/>
            <w:shd w:val="clear" w:color="auto" w:fill="auto"/>
          </w:tcPr>
          <w:p w14:paraId="5ED4B2E5"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p>
        </w:tc>
        <w:tc>
          <w:tcPr>
            <w:tcW w:w="593" w:type="dxa"/>
            <w:shd w:val="clear" w:color="auto" w:fill="auto"/>
          </w:tcPr>
          <w:p w14:paraId="20DFF121"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tc>
        <w:tc>
          <w:tcPr>
            <w:tcW w:w="1189" w:type="dxa"/>
          </w:tcPr>
          <w:p w14:paraId="4A325515"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07F6D52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c>
          <w:tcPr>
            <w:tcW w:w="1770" w:type="dxa"/>
            <w:gridSpan w:val="2"/>
            <w:shd w:val="clear" w:color="auto" w:fill="auto"/>
          </w:tcPr>
          <w:p w14:paraId="235C20CC"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416" w:type="dxa"/>
            <w:shd w:val="clear" w:color="auto" w:fill="auto"/>
          </w:tcPr>
          <w:p w14:paraId="2062ED9B"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r>
      <w:tr w:rsidR="003A1CE3" w:rsidRPr="00DC37A8" w14:paraId="0F1D2AA9" w14:textId="77777777" w:rsidTr="00737905">
        <w:trPr>
          <w:trHeight w:val="781"/>
        </w:trPr>
        <w:tc>
          <w:tcPr>
            <w:tcW w:w="3129" w:type="dxa"/>
            <w:gridSpan w:val="2"/>
            <w:shd w:val="clear" w:color="auto" w:fill="auto"/>
          </w:tcPr>
          <w:p w14:paraId="1752CFF3"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t>RESIDUI ATTTIVI</w:t>
            </w:r>
          </w:p>
          <w:p w14:paraId="5F006D39"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t>Di cui derivanti da accertamenti di tributi effettuati sulla base della stima del dipartimento delle finanze</w:t>
            </w:r>
          </w:p>
          <w:p w14:paraId="2E6B1CA5"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t>RESIDUI PASSIVI</w:t>
            </w:r>
          </w:p>
          <w:p w14:paraId="5E369FDC"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p>
        </w:tc>
        <w:tc>
          <w:tcPr>
            <w:tcW w:w="593" w:type="dxa"/>
            <w:shd w:val="clear" w:color="auto" w:fill="auto"/>
          </w:tcPr>
          <w:p w14:paraId="709FA46B"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sidRPr="00DC37A8">
              <w:rPr>
                <w:color w:val="333333"/>
                <w:sz w:val="20"/>
                <w:lang w:eastAsia="zh-CN"/>
              </w:rPr>
              <w:t>+</w:t>
            </w:r>
          </w:p>
          <w:p w14:paraId="3773937C"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p w14:paraId="67EDC433"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p w14:paraId="278CD5A9"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p w14:paraId="60ED74E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sidRPr="00DC37A8">
              <w:rPr>
                <w:color w:val="333333"/>
                <w:sz w:val="20"/>
                <w:lang w:eastAsia="zh-CN"/>
              </w:rPr>
              <w:t>-</w:t>
            </w:r>
          </w:p>
        </w:tc>
        <w:tc>
          <w:tcPr>
            <w:tcW w:w="1189" w:type="dxa"/>
          </w:tcPr>
          <w:p w14:paraId="10AAD12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highlight w:val="yellow"/>
                <w:lang w:eastAsia="zh-CN"/>
              </w:rPr>
            </w:pPr>
          </w:p>
        </w:tc>
        <w:tc>
          <w:tcPr>
            <w:tcW w:w="1889" w:type="dxa"/>
            <w:shd w:val="clear" w:color="auto" w:fill="auto"/>
          </w:tcPr>
          <w:p w14:paraId="0427B6F1"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sidRPr="00F5558A">
              <w:rPr>
                <w:color w:val="333333"/>
                <w:sz w:val="20"/>
                <w:lang w:eastAsia="zh-CN"/>
              </w:rPr>
              <w:t>10.226.716,40</w:t>
            </w:r>
          </w:p>
          <w:p w14:paraId="02A1FE3E"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1BA336F7"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5F805C2D"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5A5D0EE6"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996.746,61</w:t>
            </w:r>
          </w:p>
        </w:tc>
        <w:tc>
          <w:tcPr>
            <w:tcW w:w="1770" w:type="dxa"/>
            <w:gridSpan w:val="2"/>
            <w:shd w:val="clear" w:color="auto" w:fill="auto"/>
          </w:tcPr>
          <w:p w14:paraId="3F11849E"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Pr>
                <w:color w:val="333333"/>
                <w:sz w:val="20"/>
                <w:lang w:eastAsia="zh-CN"/>
              </w:rPr>
              <w:t>1.494.048,68</w:t>
            </w:r>
          </w:p>
          <w:p w14:paraId="1E196CEE"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p w14:paraId="50749D88"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p w14:paraId="24CC57A7"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p w14:paraId="4E4B7510"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Pr>
                <w:color w:val="333333"/>
                <w:sz w:val="20"/>
                <w:lang w:eastAsia="zh-CN"/>
              </w:rPr>
              <w:t>912.892,52</w:t>
            </w:r>
          </w:p>
        </w:tc>
        <w:tc>
          <w:tcPr>
            <w:tcW w:w="1416" w:type="dxa"/>
            <w:shd w:val="clear" w:color="auto" w:fill="auto"/>
          </w:tcPr>
          <w:p w14:paraId="3FD6C705"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11.720.765,08</w:t>
            </w:r>
          </w:p>
          <w:p w14:paraId="2D9DED59"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1EA743B4"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11DD181A"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69F24A66"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1.909.639,13</w:t>
            </w:r>
          </w:p>
        </w:tc>
      </w:tr>
      <w:tr w:rsidR="003A1CE3" w:rsidRPr="00DC37A8" w14:paraId="17883527" w14:textId="77777777" w:rsidTr="00737905">
        <w:trPr>
          <w:trHeight w:val="274"/>
        </w:trPr>
        <w:tc>
          <w:tcPr>
            <w:tcW w:w="3129" w:type="dxa"/>
            <w:gridSpan w:val="2"/>
            <w:shd w:val="clear" w:color="auto" w:fill="auto"/>
          </w:tcPr>
          <w:p w14:paraId="6CFA55AE"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lastRenderedPageBreak/>
              <w:t>FONDO PLURIENNALE VINCOLATO  SPESE CORRENTI</w:t>
            </w:r>
          </w:p>
          <w:p w14:paraId="5AB5EE91"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t>FONDO PLURIENNALE VINCOLATO SPESE C. CAPITALE</w:t>
            </w:r>
          </w:p>
        </w:tc>
        <w:tc>
          <w:tcPr>
            <w:tcW w:w="593" w:type="dxa"/>
            <w:shd w:val="clear" w:color="auto" w:fill="auto"/>
          </w:tcPr>
          <w:p w14:paraId="108E225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sidRPr="00DC37A8">
              <w:rPr>
                <w:color w:val="333333"/>
                <w:sz w:val="20"/>
                <w:lang w:eastAsia="zh-CN"/>
              </w:rPr>
              <w:t>-</w:t>
            </w:r>
          </w:p>
        </w:tc>
        <w:tc>
          <w:tcPr>
            <w:tcW w:w="1189" w:type="dxa"/>
          </w:tcPr>
          <w:p w14:paraId="37C85280"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1B11CBB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tc>
        <w:tc>
          <w:tcPr>
            <w:tcW w:w="1770" w:type="dxa"/>
            <w:gridSpan w:val="2"/>
            <w:shd w:val="clear" w:color="auto" w:fill="auto"/>
          </w:tcPr>
          <w:p w14:paraId="14C230A9"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416" w:type="dxa"/>
            <w:shd w:val="clear" w:color="auto" w:fill="auto"/>
          </w:tcPr>
          <w:p w14:paraId="78D187CD"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181.604,15</w:t>
            </w:r>
          </w:p>
          <w:p w14:paraId="1953BD75"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3C980041"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2E4E93C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7.697.698,71</w:t>
            </w:r>
          </w:p>
        </w:tc>
      </w:tr>
      <w:tr w:rsidR="003A1CE3" w:rsidRPr="00DC37A8" w14:paraId="5CDC4292" w14:textId="77777777" w:rsidTr="00737905">
        <w:trPr>
          <w:trHeight w:val="274"/>
        </w:trPr>
        <w:tc>
          <w:tcPr>
            <w:tcW w:w="3129" w:type="dxa"/>
            <w:gridSpan w:val="2"/>
            <w:shd w:val="clear" w:color="auto" w:fill="auto"/>
          </w:tcPr>
          <w:p w14:paraId="5F6BD64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b/>
                <w:bCs/>
                <w:color w:val="333333"/>
                <w:sz w:val="20"/>
                <w:lang w:eastAsia="zh-CN"/>
              </w:rPr>
            </w:pPr>
            <w:r w:rsidRPr="00DC37A8">
              <w:rPr>
                <w:b/>
                <w:bCs/>
                <w:color w:val="333333"/>
                <w:sz w:val="20"/>
                <w:lang w:eastAsia="zh-CN"/>
              </w:rPr>
              <w:t>RISULTATO DI AMMINISTRAZIONE AL 31 DICEMBRE (A)</w:t>
            </w:r>
          </w:p>
        </w:tc>
        <w:tc>
          <w:tcPr>
            <w:tcW w:w="593" w:type="dxa"/>
            <w:shd w:val="clear" w:color="auto" w:fill="auto"/>
          </w:tcPr>
          <w:p w14:paraId="470976EE"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p w14:paraId="51246752"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r w:rsidRPr="00DC37A8">
              <w:rPr>
                <w:color w:val="333333"/>
                <w:sz w:val="20"/>
                <w:lang w:eastAsia="zh-CN"/>
              </w:rPr>
              <w:t>(=)</w:t>
            </w:r>
          </w:p>
        </w:tc>
        <w:tc>
          <w:tcPr>
            <w:tcW w:w="1189" w:type="dxa"/>
          </w:tcPr>
          <w:p w14:paraId="7C9C8CFA"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889" w:type="dxa"/>
            <w:shd w:val="clear" w:color="auto" w:fill="auto"/>
          </w:tcPr>
          <w:p w14:paraId="1CD94B02"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770" w:type="dxa"/>
            <w:gridSpan w:val="2"/>
            <w:shd w:val="clear" w:color="auto" w:fill="auto"/>
          </w:tcPr>
          <w:p w14:paraId="571F4CB0"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highlight w:val="yellow"/>
                <w:lang w:eastAsia="zh-CN"/>
              </w:rPr>
            </w:pPr>
          </w:p>
        </w:tc>
        <w:tc>
          <w:tcPr>
            <w:tcW w:w="1416" w:type="dxa"/>
            <w:shd w:val="clear" w:color="auto" w:fill="auto"/>
          </w:tcPr>
          <w:p w14:paraId="66CDE848"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p>
          <w:p w14:paraId="04550506"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p>
          <w:p w14:paraId="4CAE7C1D"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r>
              <w:rPr>
                <w:b/>
                <w:bCs/>
                <w:color w:val="333333"/>
                <w:sz w:val="20"/>
                <w:lang w:eastAsia="zh-CN"/>
              </w:rPr>
              <w:t>7.263.434,12</w:t>
            </w:r>
          </w:p>
        </w:tc>
      </w:tr>
      <w:tr w:rsidR="003A1CE3" w:rsidRPr="00DC37A8" w14:paraId="5906FED4" w14:textId="77777777" w:rsidTr="00737905">
        <w:trPr>
          <w:trHeight w:val="163"/>
        </w:trPr>
        <w:tc>
          <w:tcPr>
            <w:tcW w:w="2939" w:type="dxa"/>
          </w:tcPr>
          <w:p w14:paraId="08F2B34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tc>
        <w:tc>
          <w:tcPr>
            <w:tcW w:w="7047" w:type="dxa"/>
            <w:gridSpan w:val="7"/>
            <w:shd w:val="clear" w:color="auto" w:fill="auto"/>
          </w:tcPr>
          <w:p w14:paraId="61D59020"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b/>
                <w:bCs/>
                <w:color w:val="333333"/>
                <w:sz w:val="20"/>
                <w:lang w:eastAsia="zh-CN"/>
              </w:rPr>
            </w:pPr>
            <w:r w:rsidRPr="00DC37A8">
              <w:rPr>
                <w:b/>
                <w:bCs/>
                <w:color w:val="333333"/>
                <w:sz w:val="20"/>
                <w:lang w:eastAsia="zh-CN"/>
              </w:rPr>
              <w:t>Composizione del risultato di amministrazione al 31.12 202</w:t>
            </w:r>
            <w:r>
              <w:rPr>
                <w:b/>
                <w:bCs/>
                <w:color w:val="333333"/>
                <w:sz w:val="20"/>
                <w:lang w:eastAsia="zh-CN"/>
              </w:rPr>
              <w:t>3</w:t>
            </w:r>
          </w:p>
        </w:tc>
      </w:tr>
      <w:tr w:rsidR="003A1CE3" w:rsidRPr="00DC37A8" w14:paraId="6AB47EB7" w14:textId="77777777" w:rsidTr="00737905">
        <w:trPr>
          <w:trHeight w:val="70"/>
        </w:trPr>
        <w:tc>
          <w:tcPr>
            <w:tcW w:w="2939" w:type="dxa"/>
          </w:tcPr>
          <w:p w14:paraId="7C6AF7BC"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b/>
                <w:bCs/>
                <w:color w:val="333333"/>
                <w:sz w:val="20"/>
                <w:lang w:eastAsia="zh-CN"/>
              </w:rPr>
            </w:pPr>
          </w:p>
        </w:tc>
        <w:tc>
          <w:tcPr>
            <w:tcW w:w="5553" w:type="dxa"/>
            <w:gridSpan w:val="5"/>
            <w:shd w:val="clear" w:color="auto" w:fill="auto"/>
          </w:tcPr>
          <w:p w14:paraId="2EAED6A4"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b/>
                <w:bCs/>
                <w:color w:val="333333"/>
                <w:sz w:val="20"/>
                <w:lang w:eastAsia="zh-CN"/>
              </w:rPr>
            </w:pPr>
            <w:r w:rsidRPr="00DC37A8">
              <w:rPr>
                <w:b/>
                <w:bCs/>
                <w:color w:val="333333"/>
                <w:sz w:val="20"/>
                <w:lang w:eastAsia="zh-CN"/>
              </w:rPr>
              <w:t>Parte accantonata</w:t>
            </w:r>
          </w:p>
        </w:tc>
        <w:tc>
          <w:tcPr>
            <w:tcW w:w="1494" w:type="dxa"/>
            <w:gridSpan w:val="2"/>
            <w:shd w:val="clear" w:color="auto" w:fill="auto"/>
          </w:tcPr>
          <w:p w14:paraId="046D286D"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color w:val="333333"/>
                <w:sz w:val="20"/>
                <w:lang w:eastAsia="zh-CN"/>
              </w:rPr>
            </w:pPr>
          </w:p>
        </w:tc>
      </w:tr>
      <w:tr w:rsidR="003A1CE3" w:rsidRPr="00DC37A8" w14:paraId="000F46E2" w14:textId="77777777" w:rsidTr="00737905">
        <w:trPr>
          <w:trHeight w:val="70"/>
        </w:trPr>
        <w:tc>
          <w:tcPr>
            <w:tcW w:w="2939" w:type="dxa"/>
          </w:tcPr>
          <w:p w14:paraId="296E1743"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b/>
                <w:bCs/>
                <w:color w:val="333333"/>
                <w:sz w:val="20"/>
                <w:lang w:eastAsia="zh-CN"/>
              </w:rPr>
            </w:pPr>
          </w:p>
        </w:tc>
        <w:tc>
          <w:tcPr>
            <w:tcW w:w="5553" w:type="dxa"/>
            <w:gridSpan w:val="5"/>
            <w:shd w:val="clear" w:color="auto" w:fill="auto"/>
          </w:tcPr>
          <w:p w14:paraId="7F7F2493"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r w:rsidRPr="00DC37A8">
              <w:rPr>
                <w:color w:val="333333"/>
                <w:sz w:val="20"/>
                <w:lang w:eastAsia="zh-CN"/>
              </w:rPr>
              <w:t>Fondo crediti di dubbia esigibilità al 31.12.202</w:t>
            </w:r>
            <w:r>
              <w:rPr>
                <w:color w:val="333333"/>
                <w:sz w:val="20"/>
                <w:lang w:eastAsia="zh-CN"/>
              </w:rPr>
              <w:t>3</w:t>
            </w:r>
          </w:p>
        </w:tc>
        <w:tc>
          <w:tcPr>
            <w:tcW w:w="1494" w:type="dxa"/>
            <w:gridSpan w:val="2"/>
            <w:shd w:val="clear" w:color="auto" w:fill="auto"/>
          </w:tcPr>
          <w:p w14:paraId="4BAB274B"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3.286.586,40</w:t>
            </w:r>
          </w:p>
        </w:tc>
      </w:tr>
      <w:tr w:rsidR="003A1CE3" w:rsidRPr="00DC37A8" w14:paraId="58611CE3" w14:textId="77777777" w:rsidTr="00737905">
        <w:trPr>
          <w:trHeight w:val="135"/>
        </w:trPr>
        <w:tc>
          <w:tcPr>
            <w:tcW w:w="2939" w:type="dxa"/>
          </w:tcPr>
          <w:p w14:paraId="651F0F63"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p>
        </w:tc>
        <w:tc>
          <w:tcPr>
            <w:tcW w:w="5553" w:type="dxa"/>
            <w:gridSpan w:val="5"/>
            <w:shd w:val="clear" w:color="auto" w:fill="auto"/>
          </w:tcPr>
          <w:p w14:paraId="739E2726"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r w:rsidRPr="00DC37A8">
              <w:rPr>
                <w:color w:val="333333"/>
                <w:sz w:val="20"/>
                <w:lang w:eastAsia="zh-CN"/>
              </w:rPr>
              <w:t>Accantonamento residui perenti al 31.12.202</w:t>
            </w:r>
            <w:r>
              <w:rPr>
                <w:color w:val="333333"/>
                <w:sz w:val="20"/>
                <w:lang w:eastAsia="zh-CN"/>
              </w:rPr>
              <w:t>3</w:t>
            </w:r>
          </w:p>
        </w:tc>
        <w:tc>
          <w:tcPr>
            <w:tcW w:w="1494" w:type="dxa"/>
            <w:gridSpan w:val="2"/>
            <w:shd w:val="clear" w:color="auto" w:fill="auto"/>
          </w:tcPr>
          <w:p w14:paraId="1550D0A6"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0,00</w:t>
            </w:r>
          </w:p>
        </w:tc>
      </w:tr>
      <w:tr w:rsidR="003A1CE3" w:rsidRPr="00DC37A8" w14:paraId="1AC0E9C5" w14:textId="77777777" w:rsidTr="00737905">
        <w:trPr>
          <w:trHeight w:val="135"/>
        </w:trPr>
        <w:tc>
          <w:tcPr>
            <w:tcW w:w="2939" w:type="dxa"/>
          </w:tcPr>
          <w:p w14:paraId="209E0D3A"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p>
        </w:tc>
        <w:tc>
          <w:tcPr>
            <w:tcW w:w="5553" w:type="dxa"/>
            <w:gridSpan w:val="5"/>
            <w:shd w:val="clear" w:color="auto" w:fill="auto"/>
          </w:tcPr>
          <w:p w14:paraId="6A6E3EF6"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r w:rsidRPr="00DC37A8">
              <w:rPr>
                <w:color w:val="333333"/>
                <w:sz w:val="20"/>
                <w:lang w:eastAsia="zh-CN"/>
              </w:rPr>
              <w:t xml:space="preserve">Fondo anticipazione di Liquidità DL 35 del 2013 e </w:t>
            </w:r>
            <w:proofErr w:type="spellStart"/>
            <w:r w:rsidRPr="00DC37A8">
              <w:rPr>
                <w:color w:val="333333"/>
                <w:sz w:val="20"/>
                <w:lang w:eastAsia="zh-CN"/>
              </w:rPr>
              <w:t>succ</w:t>
            </w:r>
            <w:proofErr w:type="spellEnd"/>
            <w:r w:rsidRPr="00DC37A8">
              <w:rPr>
                <w:color w:val="333333"/>
                <w:sz w:val="20"/>
                <w:lang w:eastAsia="zh-CN"/>
              </w:rPr>
              <w:t>. modifiche e rifinanziamenti</w:t>
            </w:r>
          </w:p>
        </w:tc>
        <w:tc>
          <w:tcPr>
            <w:tcW w:w="1494" w:type="dxa"/>
            <w:gridSpan w:val="2"/>
            <w:shd w:val="clear" w:color="auto" w:fill="auto"/>
          </w:tcPr>
          <w:p w14:paraId="22725BDB" w14:textId="77777777" w:rsidR="003A1CE3"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p w14:paraId="183A9709"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712.215,30</w:t>
            </w:r>
          </w:p>
        </w:tc>
      </w:tr>
      <w:tr w:rsidR="003A1CE3" w:rsidRPr="00DC37A8" w14:paraId="07661199" w14:textId="77777777" w:rsidTr="00737905">
        <w:trPr>
          <w:trHeight w:val="135"/>
        </w:trPr>
        <w:tc>
          <w:tcPr>
            <w:tcW w:w="2939" w:type="dxa"/>
          </w:tcPr>
          <w:p w14:paraId="75D4F890"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p>
        </w:tc>
        <w:tc>
          <w:tcPr>
            <w:tcW w:w="5553" w:type="dxa"/>
            <w:gridSpan w:val="5"/>
            <w:shd w:val="clear" w:color="auto" w:fill="auto"/>
          </w:tcPr>
          <w:p w14:paraId="0650AFE4"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r w:rsidRPr="00DC37A8">
              <w:rPr>
                <w:color w:val="333333"/>
                <w:sz w:val="20"/>
                <w:lang w:eastAsia="zh-CN"/>
              </w:rPr>
              <w:t>Fondo perdite società partecipate</w:t>
            </w:r>
          </w:p>
        </w:tc>
        <w:tc>
          <w:tcPr>
            <w:tcW w:w="1494" w:type="dxa"/>
            <w:gridSpan w:val="2"/>
            <w:shd w:val="clear" w:color="auto" w:fill="auto"/>
          </w:tcPr>
          <w:p w14:paraId="60786FCE"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20.000,00</w:t>
            </w:r>
          </w:p>
        </w:tc>
      </w:tr>
      <w:tr w:rsidR="003A1CE3" w:rsidRPr="00DC37A8" w14:paraId="4918E816" w14:textId="77777777" w:rsidTr="00737905">
        <w:trPr>
          <w:trHeight w:val="135"/>
        </w:trPr>
        <w:tc>
          <w:tcPr>
            <w:tcW w:w="2939" w:type="dxa"/>
          </w:tcPr>
          <w:p w14:paraId="71BDD34D"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p>
        </w:tc>
        <w:tc>
          <w:tcPr>
            <w:tcW w:w="5553" w:type="dxa"/>
            <w:gridSpan w:val="5"/>
            <w:shd w:val="clear" w:color="auto" w:fill="auto"/>
          </w:tcPr>
          <w:p w14:paraId="1A601E12"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r w:rsidRPr="00DC37A8">
              <w:rPr>
                <w:color w:val="333333"/>
                <w:sz w:val="20"/>
                <w:lang w:eastAsia="zh-CN"/>
              </w:rPr>
              <w:t>Fondo Contenzioso</w:t>
            </w:r>
          </w:p>
        </w:tc>
        <w:tc>
          <w:tcPr>
            <w:tcW w:w="1494" w:type="dxa"/>
            <w:gridSpan w:val="2"/>
            <w:shd w:val="clear" w:color="auto" w:fill="auto"/>
          </w:tcPr>
          <w:p w14:paraId="746E5DF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p>
        </w:tc>
      </w:tr>
      <w:tr w:rsidR="003A1CE3" w:rsidRPr="00DC37A8" w14:paraId="3C7A9EA9" w14:textId="77777777" w:rsidTr="00737905">
        <w:trPr>
          <w:trHeight w:val="135"/>
        </w:trPr>
        <w:tc>
          <w:tcPr>
            <w:tcW w:w="2939" w:type="dxa"/>
          </w:tcPr>
          <w:p w14:paraId="5B8C75EC"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p>
        </w:tc>
        <w:tc>
          <w:tcPr>
            <w:tcW w:w="5553" w:type="dxa"/>
            <w:gridSpan w:val="5"/>
            <w:shd w:val="clear" w:color="auto" w:fill="auto"/>
          </w:tcPr>
          <w:p w14:paraId="3694C816"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both"/>
              <w:rPr>
                <w:color w:val="333333"/>
                <w:sz w:val="20"/>
                <w:lang w:eastAsia="zh-CN"/>
              </w:rPr>
            </w:pPr>
            <w:r w:rsidRPr="00DC37A8">
              <w:rPr>
                <w:color w:val="333333"/>
                <w:sz w:val="20"/>
                <w:lang w:eastAsia="zh-CN"/>
              </w:rPr>
              <w:t>Altri accantonamenti</w:t>
            </w:r>
          </w:p>
        </w:tc>
        <w:tc>
          <w:tcPr>
            <w:tcW w:w="1494" w:type="dxa"/>
            <w:gridSpan w:val="2"/>
            <w:shd w:val="clear" w:color="auto" w:fill="auto"/>
          </w:tcPr>
          <w:p w14:paraId="04CCB64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607.582,90</w:t>
            </w:r>
          </w:p>
        </w:tc>
      </w:tr>
      <w:tr w:rsidR="003A1CE3" w:rsidRPr="00DC37A8" w14:paraId="6476DE92" w14:textId="77777777" w:rsidTr="00737905">
        <w:trPr>
          <w:trHeight w:val="135"/>
        </w:trPr>
        <w:tc>
          <w:tcPr>
            <w:tcW w:w="2939" w:type="dxa"/>
          </w:tcPr>
          <w:p w14:paraId="47258872"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p>
        </w:tc>
        <w:tc>
          <w:tcPr>
            <w:tcW w:w="5553" w:type="dxa"/>
            <w:gridSpan w:val="5"/>
            <w:shd w:val="clear" w:color="auto" w:fill="auto"/>
          </w:tcPr>
          <w:p w14:paraId="05F0491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sidRPr="00DC37A8">
              <w:rPr>
                <w:b/>
                <w:bCs/>
                <w:color w:val="333333"/>
                <w:sz w:val="20"/>
                <w:lang w:eastAsia="zh-CN"/>
              </w:rPr>
              <w:t>Totale parte accantonata (B</w:t>
            </w:r>
            <w:r w:rsidRPr="00DC37A8">
              <w:rPr>
                <w:color w:val="333333"/>
                <w:sz w:val="20"/>
                <w:lang w:eastAsia="zh-CN"/>
              </w:rPr>
              <w:t>)</w:t>
            </w:r>
          </w:p>
        </w:tc>
        <w:tc>
          <w:tcPr>
            <w:tcW w:w="1494" w:type="dxa"/>
            <w:gridSpan w:val="2"/>
            <w:shd w:val="clear" w:color="auto" w:fill="auto"/>
          </w:tcPr>
          <w:p w14:paraId="6E30E2BA"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r>
              <w:rPr>
                <w:b/>
                <w:bCs/>
                <w:color w:val="333333"/>
                <w:sz w:val="20"/>
                <w:lang w:eastAsia="zh-CN"/>
              </w:rPr>
              <w:t>4.626.384,60</w:t>
            </w:r>
          </w:p>
        </w:tc>
      </w:tr>
      <w:tr w:rsidR="003A1CE3" w:rsidRPr="00DC37A8" w14:paraId="49A38067" w14:textId="77777777" w:rsidTr="00737905">
        <w:trPr>
          <w:trHeight w:val="135"/>
        </w:trPr>
        <w:tc>
          <w:tcPr>
            <w:tcW w:w="2939" w:type="dxa"/>
          </w:tcPr>
          <w:p w14:paraId="3F45818C"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b/>
                <w:bCs/>
                <w:color w:val="333333"/>
                <w:sz w:val="20"/>
                <w:lang w:eastAsia="zh-CN"/>
              </w:rPr>
            </w:pPr>
          </w:p>
        </w:tc>
        <w:tc>
          <w:tcPr>
            <w:tcW w:w="5553" w:type="dxa"/>
            <w:gridSpan w:val="5"/>
            <w:shd w:val="clear" w:color="auto" w:fill="auto"/>
          </w:tcPr>
          <w:p w14:paraId="6887B106"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b/>
                <w:bCs/>
                <w:color w:val="333333"/>
                <w:sz w:val="20"/>
                <w:lang w:eastAsia="zh-CN"/>
              </w:rPr>
            </w:pPr>
            <w:r w:rsidRPr="00DC37A8">
              <w:rPr>
                <w:b/>
                <w:bCs/>
                <w:color w:val="333333"/>
                <w:sz w:val="20"/>
                <w:lang w:eastAsia="zh-CN"/>
              </w:rPr>
              <w:t>Parte Vincolata</w:t>
            </w:r>
          </w:p>
        </w:tc>
        <w:tc>
          <w:tcPr>
            <w:tcW w:w="1494" w:type="dxa"/>
            <w:gridSpan w:val="2"/>
            <w:shd w:val="clear" w:color="auto" w:fill="auto"/>
          </w:tcPr>
          <w:p w14:paraId="389F12DD"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center"/>
              <w:rPr>
                <w:b/>
                <w:bCs/>
                <w:color w:val="333333"/>
                <w:sz w:val="20"/>
                <w:lang w:eastAsia="zh-CN"/>
              </w:rPr>
            </w:pPr>
          </w:p>
        </w:tc>
      </w:tr>
      <w:tr w:rsidR="003A1CE3" w:rsidRPr="00DC37A8" w14:paraId="43B91156" w14:textId="77777777" w:rsidTr="00737905">
        <w:trPr>
          <w:trHeight w:val="135"/>
        </w:trPr>
        <w:tc>
          <w:tcPr>
            <w:tcW w:w="2939" w:type="dxa"/>
          </w:tcPr>
          <w:p w14:paraId="2081BA46"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p>
        </w:tc>
        <w:tc>
          <w:tcPr>
            <w:tcW w:w="5553" w:type="dxa"/>
            <w:gridSpan w:val="5"/>
            <w:shd w:val="clear" w:color="auto" w:fill="auto"/>
          </w:tcPr>
          <w:p w14:paraId="2BD3D484"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r w:rsidRPr="00DC37A8">
              <w:rPr>
                <w:color w:val="333333"/>
                <w:sz w:val="20"/>
                <w:lang w:eastAsia="zh-CN"/>
              </w:rPr>
              <w:t xml:space="preserve">Vincoli derivanti dai Principi contabili </w:t>
            </w:r>
          </w:p>
        </w:tc>
        <w:tc>
          <w:tcPr>
            <w:tcW w:w="1494" w:type="dxa"/>
            <w:gridSpan w:val="2"/>
            <w:shd w:val="clear" w:color="auto" w:fill="auto"/>
          </w:tcPr>
          <w:p w14:paraId="788C918F"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Pr>
                <w:color w:val="333333"/>
                <w:sz w:val="20"/>
                <w:lang w:eastAsia="zh-CN"/>
              </w:rPr>
              <w:t>907.610,09</w:t>
            </w:r>
          </w:p>
        </w:tc>
      </w:tr>
      <w:tr w:rsidR="003A1CE3" w:rsidRPr="00DC37A8" w14:paraId="2071F534" w14:textId="77777777" w:rsidTr="00737905">
        <w:trPr>
          <w:trHeight w:val="135"/>
        </w:trPr>
        <w:tc>
          <w:tcPr>
            <w:tcW w:w="2939" w:type="dxa"/>
          </w:tcPr>
          <w:p w14:paraId="2DDAE9C8"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p>
        </w:tc>
        <w:tc>
          <w:tcPr>
            <w:tcW w:w="5553" w:type="dxa"/>
            <w:gridSpan w:val="5"/>
            <w:shd w:val="clear" w:color="auto" w:fill="auto"/>
          </w:tcPr>
          <w:p w14:paraId="424779D1"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r w:rsidRPr="00DC37A8">
              <w:rPr>
                <w:color w:val="333333"/>
                <w:sz w:val="20"/>
                <w:lang w:eastAsia="zh-CN"/>
              </w:rPr>
              <w:t>Vincoli derivanti dai trasferimenti</w:t>
            </w:r>
          </w:p>
        </w:tc>
        <w:tc>
          <w:tcPr>
            <w:tcW w:w="1494" w:type="dxa"/>
            <w:gridSpan w:val="2"/>
            <w:shd w:val="clear" w:color="auto" w:fill="auto"/>
          </w:tcPr>
          <w:p w14:paraId="4B1930CD" w14:textId="77777777" w:rsidR="003A1CE3" w:rsidRPr="000D468F"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color w:val="333333"/>
                <w:sz w:val="20"/>
                <w:lang w:eastAsia="zh-CN"/>
              </w:rPr>
            </w:pPr>
            <w:r w:rsidRPr="000D468F">
              <w:rPr>
                <w:color w:val="333333"/>
                <w:sz w:val="20"/>
                <w:lang w:eastAsia="zh-CN"/>
              </w:rPr>
              <w:t>106.102,88</w:t>
            </w:r>
          </w:p>
        </w:tc>
      </w:tr>
      <w:tr w:rsidR="003A1CE3" w:rsidRPr="00DC37A8" w14:paraId="6663286F" w14:textId="77777777" w:rsidTr="00737905">
        <w:trPr>
          <w:trHeight w:val="135"/>
        </w:trPr>
        <w:tc>
          <w:tcPr>
            <w:tcW w:w="2939" w:type="dxa"/>
          </w:tcPr>
          <w:p w14:paraId="4ED87F5E"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p>
        </w:tc>
        <w:tc>
          <w:tcPr>
            <w:tcW w:w="5553" w:type="dxa"/>
            <w:gridSpan w:val="5"/>
            <w:shd w:val="clear" w:color="auto" w:fill="auto"/>
          </w:tcPr>
          <w:p w14:paraId="629B0AD2"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r w:rsidRPr="00DC37A8">
              <w:rPr>
                <w:color w:val="333333"/>
                <w:sz w:val="20"/>
                <w:lang w:eastAsia="zh-CN"/>
              </w:rPr>
              <w:t>Vincoli derivanti da contrazione mutui</w:t>
            </w:r>
          </w:p>
        </w:tc>
        <w:tc>
          <w:tcPr>
            <w:tcW w:w="1494" w:type="dxa"/>
            <w:gridSpan w:val="2"/>
            <w:shd w:val="clear" w:color="auto" w:fill="auto"/>
          </w:tcPr>
          <w:p w14:paraId="70FAF3AD"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p>
        </w:tc>
      </w:tr>
      <w:tr w:rsidR="003A1CE3" w:rsidRPr="00DC37A8" w14:paraId="5E00A21E" w14:textId="77777777" w:rsidTr="00737905">
        <w:trPr>
          <w:trHeight w:val="135"/>
        </w:trPr>
        <w:tc>
          <w:tcPr>
            <w:tcW w:w="2939" w:type="dxa"/>
          </w:tcPr>
          <w:p w14:paraId="05131C72"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p>
        </w:tc>
        <w:tc>
          <w:tcPr>
            <w:tcW w:w="5553" w:type="dxa"/>
            <w:gridSpan w:val="5"/>
            <w:shd w:val="clear" w:color="auto" w:fill="auto"/>
          </w:tcPr>
          <w:p w14:paraId="4936E707"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r w:rsidRPr="00DC37A8">
              <w:rPr>
                <w:color w:val="333333"/>
                <w:sz w:val="20"/>
                <w:lang w:eastAsia="zh-CN"/>
              </w:rPr>
              <w:t>Vincoli formalmente attribuiti all’ente</w:t>
            </w:r>
          </w:p>
        </w:tc>
        <w:tc>
          <w:tcPr>
            <w:tcW w:w="1494" w:type="dxa"/>
            <w:gridSpan w:val="2"/>
            <w:shd w:val="clear" w:color="auto" w:fill="auto"/>
          </w:tcPr>
          <w:p w14:paraId="5A49D86D"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p>
        </w:tc>
      </w:tr>
      <w:tr w:rsidR="003A1CE3" w:rsidRPr="00DC37A8" w14:paraId="719F55EF" w14:textId="77777777" w:rsidTr="00737905">
        <w:trPr>
          <w:trHeight w:val="135"/>
        </w:trPr>
        <w:tc>
          <w:tcPr>
            <w:tcW w:w="2939" w:type="dxa"/>
          </w:tcPr>
          <w:p w14:paraId="59582E8A"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p>
        </w:tc>
        <w:tc>
          <w:tcPr>
            <w:tcW w:w="5553" w:type="dxa"/>
            <w:gridSpan w:val="5"/>
            <w:shd w:val="clear" w:color="auto" w:fill="auto"/>
          </w:tcPr>
          <w:p w14:paraId="26FE5593"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rPr>
                <w:color w:val="333333"/>
                <w:sz w:val="20"/>
                <w:lang w:eastAsia="zh-CN"/>
              </w:rPr>
            </w:pPr>
            <w:r w:rsidRPr="00DC37A8">
              <w:rPr>
                <w:color w:val="333333"/>
                <w:sz w:val="20"/>
                <w:lang w:eastAsia="zh-CN"/>
              </w:rPr>
              <w:t>Altri vincoli da specificare</w:t>
            </w:r>
          </w:p>
        </w:tc>
        <w:tc>
          <w:tcPr>
            <w:tcW w:w="1494" w:type="dxa"/>
            <w:gridSpan w:val="2"/>
            <w:shd w:val="clear" w:color="auto" w:fill="auto"/>
          </w:tcPr>
          <w:p w14:paraId="0625C265"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p>
        </w:tc>
      </w:tr>
      <w:tr w:rsidR="003A1CE3" w:rsidRPr="00DC37A8" w14:paraId="0C2D4043" w14:textId="77777777" w:rsidTr="00737905">
        <w:trPr>
          <w:trHeight w:val="135"/>
        </w:trPr>
        <w:tc>
          <w:tcPr>
            <w:tcW w:w="2939" w:type="dxa"/>
          </w:tcPr>
          <w:p w14:paraId="08B0A957"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p>
        </w:tc>
        <w:tc>
          <w:tcPr>
            <w:tcW w:w="5553" w:type="dxa"/>
            <w:gridSpan w:val="5"/>
            <w:shd w:val="clear" w:color="auto" w:fill="auto"/>
          </w:tcPr>
          <w:p w14:paraId="7C5D174A"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r w:rsidRPr="00DC37A8">
              <w:rPr>
                <w:b/>
                <w:bCs/>
                <w:color w:val="333333"/>
                <w:sz w:val="20"/>
                <w:lang w:eastAsia="zh-CN"/>
              </w:rPr>
              <w:t>Totale parte vincolata ( c)</w:t>
            </w:r>
          </w:p>
        </w:tc>
        <w:tc>
          <w:tcPr>
            <w:tcW w:w="1494" w:type="dxa"/>
            <w:gridSpan w:val="2"/>
            <w:shd w:val="clear" w:color="auto" w:fill="auto"/>
          </w:tcPr>
          <w:p w14:paraId="1A5363ED"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r>
              <w:rPr>
                <w:b/>
                <w:bCs/>
                <w:color w:val="333333"/>
                <w:sz w:val="20"/>
                <w:lang w:eastAsia="zh-CN"/>
              </w:rPr>
              <w:t>1.013.712,97</w:t>
            </w:r>
          </w:p>
        </w:tc>
      </w:tr>
      <w:tr w:rsidR="003A1CE3" w:rsidRPr="00DC37A8" w14:paraId="3F1B04CB" w14:textId="77777777" w:rsidTr="00737905">
        <w:trPr>
          <w:trHeight w:val="135"/>
        </w:trPr>
        <w:tc>
          <w:tcPr>
            <w:tcW w:w="2939" w:type="dxa"/>
          </w:tcPr>
          <w:p w14:paraId="3F06F08E"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p>
        </w:tc>
        <w:tc>
          <w:tcPr>
            <w:tcW w:w="5553" w:type="dxa"/>
            <w:gridSpan w:val="5"/>
            <w:shd w:val="clear" w:color="auto" w:fill="auto"/>
          </w:tcPr>
          <w:p w14:paraId="0847437E"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r w:rsidRPr="00DC37A8">
              <w:rPr>
                <w:b/>
                <w:bCs/>
                <w:color w:val="333333"/>
                <w:sz w:val="20"/>
                <w:lang w:eastAsia="zh-CN"/>
              </w:rPr>
              <w:t>Parte destinata agli investimenti (D)</w:t>
            </w:r>
          </w:p>
        </w:tc>
        <w:tc>
          <w:tcPr>
            <w:tcW w:w="1494" w:type="dxa"/>
            <w:gridSpan w:val="2"/>
            <w:shd w:val="clear" w:color="auto" w:fill="auto"/>
          </w:tcPr>
          <w:p w14:paraId="30F4EC53"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r>
              <w:rPr>
                <w:b/>
                <w:bCs/>
                <w:color w:val="333333"/>
                <w:sz w:val="20"/>
                <w:lang w:eastAsia="zh-CN"/>
              </w:rPr>
              <w:t>1.467.220,74</w:t>
            </w:r>
          </w:p>
        </w:tc>
      </w:tr>
      <w:tr w:rsidR="003A1CE3" w:rsidRPr="00DC37A8" w14:paraId="297FEF2A" w14:textId="77777777" w:rsidTr="00737905">
        <w:trPr>
          <w:trHeight w:val="135"/>
        </w:trPr>
        <w:tc>
          <w:tcPr>
            <w:tcW w:w="2939" w:type="dxa"/>
          </w:tcPr>
          <w:p w14:paraId="0A93B505"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p>
        </w:tc>
        <w:tc>
          <w:tcPr>
            <w:tcW w:w="5553" w:type="dxa"/>
            <w:gridSpan w:val="5"/>
            <w:shd w:val="clear" w:color="auto" w:fill="auto"/>
          </w:tcPr>
          <w:p w14:paraId="5F94290D"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r w:rsidRPr="00DC37A8">
              <w:rPr>
                <w:b/>
                <w:bCs/>
                <w:color w:val="333333"/>
                <w:sz w:val="20"/>
                <w:lang w:eastAsia="zh-CN"/>
              </w:rPr>
              <w:t>Totale Parte disponibile (E)=(A)-((B)-( c) –(D)</w:t>
            </w:r>
          </w:p>
        </w:tc>
        <w:tc>
          <w:tcPr>
            <w:tcW w:w="1494" w:type="dxa"/>
            <w:gridSpan w:val="2"/>
            <w:shd w:val="clear" w:color="auto" w:fill="auto"/>
          </w:tcPr>
          <w:p w14:paraId="51F7C651" w14:textId="77777777" w:rsidR="003A1CE3" w:rsidRPr="00DC37A8" w:rsidRDefault="003A1CE3" w:rsidP="003A1CE3">
            <w:pPr>
              <w:tabs>
                <w:tab w:val="left" w:pos="709"/>
                <w:tab w:val="left" w:pos="1134"/>
                <w:tab w:val="left" w:pos="1985"/>
                <w:tab w:val="left" w:pos="3544"/>
                <w:tab w:val="left" w:pos="3686"/>
                <w:tab w:val="left" w:pos="3828"/>
                <w:tab w:val="left" w:pos="3969"/>
                <w:tab w:val="left" w:pos="4111"/>
              </w:tabs>
              <w:suppressAutoHyphens/>
              <w:ind w:right="1"/>
              <w:jc w:val="right"/>
              <w:rPr>
                <w:b/>
                <w:bCs/>
                <w:color w:val="333333"/>
                <w:sz w:val="20"/>
                <w:lang w:eastAsia="zh-CN"/>
              </w:rPr>
            </w:pPr>
            <w:r>
              <w:rPr>
                <w:b/>
                <w:bCs/>
                <w:color w:val="333333"/>
                <w:sz w:val="20"/>
                <w:lang w:eastAsia="zh-CN"/>
              </w:rPr>
              <w:t>156.115,81</w:t>
            </w:r>
          </w:p>
        </w:tc>
      </w:tr>
    </w:tbl>
    <w:p w14:paraId="2C06DAA7" w14:textId="77777777" w:rsidR="003A1CE3" w:rsidRDefault="003A1CE3" w:rsidP="003A1CE3">
      <w:pPr>
        <w:pStyle w:val="a"/>
        <w:tabs>
          <w:tab w:val="left" w:pos="142"/>
        </w:tabs>
        <w:ind w:left="112"/>
        <w:rPr>
          <w:sz w:val="30"/>
          <w:szCs w:val="30"/>
        </w:rPr>
      </w:pPr>
    </w:p>
    <w:p w14:paraId="1DFEFB95" w14:textId="77777777" w:rsidR="003A1CE3" w:rsidRDefault="003A1CE3" w:rsidP="003A1CE3">
      <w:pPr>
        <w:pStyle w:val="a"/>
        <w:spacing w:before="6"/>
        <w:rPr>
          <w:sz w:val="16"/>
        </w:rPr>
      </w:pPr>
    </w:p>
    <w:p w14:paraId="5A063E79" w14:textId="77777777" w:rsidR="003A1CE3" w:rsidRPr="007A64B3" w:rsidRDefault="003A1CE3" w:rsidP="003A1CE3">
      <w:pPr>
        <w:pStyle w:val="a"/>
        <w:spacing w:before="57" w:line="276" w:lineRule="auto"/>
        <w:ind w:left="112"/>
        <w:rPr>
          <w:sz w:val="30"/>
          <w:szCs w:val="30"/>
        </w:rPr>
      </w:pPr>
      <w:r w:rsidRPr="007A64B3">
        <w:rPr>
          <w:sz w:val="30"/>
          <w:szCs w:val="30"/>
        </w:rPr>
        <w:t>Di seguito vengono riepilogati e illustrati gli elenchi analitici delle quote vincolate, accantonate e destinate</w:t>
      </w:r>
      <w:r w:rsidRPr="007A64B3">
        <w:rPr>
          <w:spacing w:val="1"/>
          <w:sz w:val="30"/>
          <w:szCs w:val="30"/>
        </w:rPr>
        <w:t xml:space="preserve"> </w:t>
      </w:r>
      <w:r w:rsidRPr="007A64B3">
        <w:rPr>
          <w:sz w:val="30"/>
          <w:szCs w:val="30"/>
        </w:rPr>
        <w:t>agli investimenti che compongono il risultato di amministrazione presunto presentati altresì secondo gli</w:t>
      </w:r>
      <w:r w:rsidRPr="007A64B3">
        <w:rPr>
          <w:spacing w:val="1"/>
          <w:sz w:val="30"/>
          <w:szCs w:val="30"/>
        </w:rPr>
        <w:t xml:space="preserve"> </w:t>
      </w:r>
      <w:r w:rsidRPr="007A64B3">
        <w:rPr>
          <w:sz w:val="30"/>
          <w:szCs w:val="30"/>
        </w:rPr>
        <w:t>allegati</w:t>
      </w:r>
      <w:r w:rsidRPr="007A64B3">
        <w:rPr>
          <w:spacing w:val="-1"/>
          <w:sz w:val="30"/>
          <w:szCs w:val="30"/>
        </w:rPr>
        <w:t xml:space="preserve"> </w:t>
      </w:r>
      <w:r w:rsidRPr="007A64B3">
        <w:rPr>
          <w:sz w:val="30"/>
          <w:szCs w:val="30"/>
        </w:rPr>
        <w:t>a/1,</w:t>
      </w:r>
      <w:r w:rsidRPr="007A64B3">
        <w:rPr>
          <w:spacing w:val="-2"/>
          <w:sz w:val="30"/>
          <w:szCs w:val="30"/>
        </w:rPr>
        <w:t xml:space="preserve"> </w:t>
      </w:r>
      <w:r w:rsidRPr="007A64B3">
        <w:rPr>
          <w:sz w:val="30"/>
          <w:szCs w:val="30"/>
        </w:rPr>
        <w:t>a/2 e</w:t>
      </w:r>
      <w:r w:rsidRPr="007A64B3">
        <w:rPr>
          <w:spacing w:val="-2"/>
          <w:sz w:val="30"/>
          <w:szCs w:val="30"/>
        </w:rPr>
        <w:t xml:space="preserve"> </w:t>
      </w:r>
      <w:r w:rsidRPr="007A64B3">
        <w:rPr>
          <w:sz w:val="30"/>
          <w:szCs w:val="30"/>
        </w:rPr>
        <w:t>a/3</w:t>
      </w:r>
      <w:r w:rsidRPr="007A64B3">
        <w:rPr>
          <w:spacing w:val="-1"/>
          <w:sz w:val="30"/>
          <w:szCs w:val="30"/>
        </w:rPr>
        <w:t xml:space="preserve"> </w:t>
      </w:r>
      <w:r w:rsidRPr="007A64B3">
        <w:rPr>
          <w:sz w:val="30"/>
          <w:szCs w:val="30"/>
        </w:rPr>
        <w:t>definiti dal principio contabile della programmazione.</w:t>
      </w:r>
    </w:p>
    <w:p w14:paraId="3C977C67" w14:textId="77777777" w:rsidR="003A1CE3" w:rsidRPr="007A64B3" w:rsidRDefault="003A1CE3" w:rsidP="003A1CE3">
      <w:pPr>
        <w:pStyle w:val="a"/>
        <w:spacing w:before="3"/>
        <w:rPr>
          <w:sz w:val="30"/>
          <w:szCs w:val="30"/>
        </w:rPr>
      </w:pPr>
    </w:p>
    <w:p w14:paraId="1A8C4A18" w14:textId="77777777" w:rsidR="003A1CE3" w:rsidRPr="007A64B3" w:rsidRDefault="003A1CE3" w:rsidP="003A1CE3">
      <w:pPr>
        <w:pStyle w:val="a"/>
        <w:spacing w:before="1" w:line="276" w:lineRule="auto"/>
        <w:ind w:left="112"/>
        <w:rPr>
          <w:sz w:val="30"/>
          <w:szCs w:val="30"/>
        </w:rPr>
      </w:pPr>
      <w:r w:rsidRPr="007A64B3">
        <w:rPr>
          <w:sz w:val="30"/>
          <w:szCs w:val="30"/>
        </w:rPr>
        <w:t>Costituiscono</w:t>
      </w:r>
      <w:r w:rsidRPr="007A64B3">
        <w:rPr>
          <w:spacing w:val="1"/>
          <w:sz w:val="30"/>
          <w:szCs w:val="30"/>
        </w:rPr>
        <w:t xml:space="preserve"> </w:t>
      </w:r>
      <w:r w:rsidRPr="007A64B3">
        <w:rPr>
          <w:sz w:val="30"/>
          <w:szCs w:val="30"/>
        </w:rPr>
        <w:t>quota vincolata del risultato di amministrazione le entrate</w:t>
      </w:r>
      <w:r w:rsidRPr="007A64B3">
        <w:rPr>
          <w:spacing w:val="1"/>
          <w:sz w:val="30"/>
          <w:szCs w:val="30"/>
        </w:rPr>
        <w:t xml:space="preserve"> </w:t>
      </w:r>
      <w:r w:rsidRPr="007A64B3">
        <w:rPr>
          <w:sz w:val="30"/>
          <w:szCs w:val="30"/>
        </w:rPr>
        <w:t>accertate e le corrispondenti</w:t>
      </w:r>
      <w:r w:rsidRPr="007A64B3">
        <w:rPr>
          <w:spacing w:val="1"/>
          <w:sz w:val="30"/>
          <w:szCs w:val="30"/>
        </w:rPr>
        <w:t xml:space="preserve"> </w:t>
      </w:r>
      <w:r w:rsidRPr="007A64B3">
        <w:rPr>
          <w:sz w:val="30"/>
          <w:szCs w:val="30"/>
        </w:rPr>
        <w:t>economie</w:t>
      </w:r>
      <w:r w:rsidRPr="007A64B3">
        <w:rPr>
          <w:spacing w:val="-1"/>
          <w:sz w:val="30"/>
          <w:szCs w:val="30"/>
        </w:rPr>
        <w:t xml:space="preserve"> </w:t>
      </w:r>
      <w:r w:rsidRPr="007A64B3">
        <w:rPr>
          <w:sz w:val="30"/>
          <w:szCs w:val="30"/>
        </w:rPr>
        <w:t>di bilancio:</w:t>
      </w:r>
    </w:p>
    <w:p w14:paraId="130349EC" w14:textId="77777777" w:rsidR="003A1CE3" w:rsidRPr="007A64B3" w:rsidRDefault="003A1CE3" w:rsidP="003A1CE3">
      <w:pPr>
        <w:pStyle w:val="a"/>
        <w:spacing w:before="5"/>
        <w:rPr>
          <w:sz w:val="30"/>
          <w:szCs w:val="30"/>
        </w:rPr>
      </w:pPr>
    </w:p>
    <w:p w14:paraId="003795FD" w14:textId="77777777" w:rsidR="003A1CE3" w:rsidRPr="007A64B3" w:rsidRDefault="003A1CE3" w:rsidP="003A1CE3">
      <w:pPr>
        <w:pStyle w:val="Paragrafoelenco"/>
        <w:widowControl w:val="0"/>
        <w:numPr>
          <w:ilvl w:val="1"/>
          <w:numId w:val="24"/>
        </w:numPr>
        <w:tabs>
          <w:tab w:val="left" w:pos="833"/>
          <w:tab w:val="left" w:pos="834"/>
        </w:tabs>
        <w:autoSpaceDE w:val="0"/>
        <w:autoSpaceDN w:val="0"/>
        <w:spacing w:before="1"/>
        <w:ind w:hanging="361"/>
        <w:jc w:val="both"/>
        <w:rPr>
          <w:sz w:val="30"/>
          <w:szCs w:val="30"/>
        </w:rPr>
      </w:pPr>
      <w:r w:rsidRPr="007A64B3">
        <w:rPr>
          <w:sz w:val="30"/>
          <w:szCs w:val="30"/>
        </w:rPr>
        <w:t>nei</w:t>
      </w:r>
      <w:r w:rsidRPr="007A64B3">
        <w:rPr>
          <w:spacing w:val="-8"/>
          <w:sz w:val="30"/>
          <w:szCs w:val="30"/>
        </w:rPr>
        <w:t xml:space="preserve"> </w:t>
      </w:r>
      <w:r w:rsidRPr="007A64B3">
        <w:rPr>
          <w:sz w:val="30"/>
          <w:szCs w:val="30"/>
        </w:rPr>
        <w:t>casi</w:t>
      </w:r>
      <w:r w:rsidRPr="007A64B3">
        <w:rPr>
          <w:spacing w:val="-7"/>
          <w:sz w:val="30"/>
          <w:szCs w:val="30"/>
        </w:rPr>
        <w:t xml:space="preserve"> </w:t>
      </w:r>
      <w:r w:rsidRPr="007A64B3">
        <w:rPr>
          <w:sz w:val="30"/>
          <w:szCs w:val="30"/>
        </w:rPr>
        <w:t>in</w:t>
      </w:r>
      <w:r w:rsidRPr="007A64B3">
        <w:rPr>
          <w:spacing w:val="-9"/>
          <w:sz w:val="30"/>
          <w:szCs w:val="30"/>
        </w:rPr>
        <w:t xml:space="preserve"> </w:t>
      </w:r>
      <w:r w:rsidRPr="007A64B3">
        <w:rPr>
          <w:sz w:val="30"/>
          <w:szCs w:val="30"/>
        </w:rPr>
        <w:t>cui</w:t>
      </w:r>
      <w:r w:rsidRPr="007A64B3">
        <w:rPr>
          <w:spacing w:val="-8"/>
          <w:sz w:val="30"/>
          <w:szCs w:val="30"/>
        </w:rPr>
        <w:t xml:space="preserve"> </w:t>
      </w:r>
      <w:r w:rsidRPr="007A64B3">
        <w:rPr>
          <w:sz w:val="30"/>
          <w:szCs w:val="30"/>
        </w:rPr>
        <w:t>la</w:t>
      </w:r>
      <w:r w:rsidRPr="007A64B3">
        <w:rPr>
          <w:spacing w:val="-7"/>
          <w:sz w:val="30"/>
          <w:szCs w:val="30"/>
        </w:rPr>
        <w:t xml:space="preserve"> </w:t>
      </w:r>
      <w:r w:rsidRPr="007A64B3">
        <w:rPr>
          <w:sz w:val="30"/>
          <w:szCs w:val="30"/>
        </w:rPr>
        <w:t>legge</w:t>
      </w:r>
      <w:r w:rsidRPr="007A64B3">
        <w:rPr>
          <w:spacing w:val="-7"/>
          <w:sz w:val="30"/>
          <w:szCs w:val="30"/>
        </w:rPr>
        <w:t xml:space="preserve"> </w:t>
      </w:r>
      <w:r w:rsidRPr="007A64B3">
        <w:rPr>
          <w:sz w:val="30"/>
          <w:szCs w:val="30"/>
        </w:rPr>
        <w:t>o</w:t>
      </w:r>
      <w:r w:rsidRPr="007A64B3">
        <w:rPr>
          <w:spacing w:val="-6"/>
          <w:sz w:val="30"/>
          <w:szCs w:val="30"/>
        </w:rPr>
        <w:t xml:space="preserve"> </w:t>
      </w:r>
      <w:r w:rsidRPr="007A64B3">
        <w:rPr>
          <w:sz w:val="30"/>
          <w:szCs w:val="30"/>
        </w:rPr>
        <w:t>i</w:t>
      </w:r>
      <w:r w:rsidRPr="007A64B3">
        <w:rPr>
          <w:spacing w:val="-8"/>
          <w:sz w:val="30"/>
          <w:szCs w:val="30"/>
        </w:rPr>
        <w:t xml:space="preserve"> </w:t>
      </w:r>
      <w:r w:rsidRPr="007A64B3">
        <w:rPr>
          <w:sz w:val="30"/>
          <w:szCs w:val="30"/>
        </w:rPr>
        <w:t>principi</w:t>
      </w:r>
      <w:r w:rsidRPr="007A64B3">
        <w:rPr>
          <w:spacing w:val="-7"/>
          <w:sz w:val="30"/>
          <w:szCs w:val="30"/>
        </w:rPr>
        <w:t xml:space="preserve"> </w:t>
      </w:r>
      <w:r w:rsidRPr="007A64B3">
        <w:rPr>
          <w:sz w:val="30"/>
          <w:szCs w:val="30"/>
        </w:rPr>
        <w:t>contabili</w:t>
      </w:r>
      <w:r w:rsidRPr="007A64B3">
        <w:rPr>
          <w:spacing w:val="-7"/>
          <w:sz w:val="30"/>
          <w:szCs w:val="30"/>
        </w:rPr>
        <w:t xml:space="preserve"> </w:t>
      </w:r>
      <w:r w:rsidRPr="007A64B3">
        <w:rPr>
          <w:sz w:val="30"/>
          <w:szCs w:val="30"/>
        </w:rPr>
        <w:t>generali</w:t>
      </w:r>
      <w:r w:rsidRPr="007A64B3">
        <w:rPr>
          <w:spacing w:val="-9"/>
          <w:sz w:val="30"/>
          <w:szCs w:val="30"/>
        </w:rPr>
        <w:t xml:space="preserve"> </w:t>
      </w:r>
      <w:r w:rsidRPr="007A64B3">
        <w:rPr>
          <w:sz w:val="30"/>
          <w:szCs w:val="30"/>
        </w:rPr>
        <w:t>e</w:t>
      </w:r>
      <w:r w:rsidRPr="007A64B3">
        <w:rPr>
          <w:spacing w:val="-6"/>
          <w:sz w:val="30"/>
          <w:szCs w:val="30"/>
        </w:rPr>
        <w:t xml:space="preserve"> </w:t>
      </w:r>
      <w:r w:rsidRPr="007A64B3">
        <w:rPr>
          <w:sz w:val="30"/>
          <w:szCs w:val="30"/>
        </w:rPr>
        <w:t>applicati</w:t>
      </w:r>
      <w:r w:rsidRPr="007A64B3">
        <w:rPr>
          <w:spacing w:val="-8"/>
          <w:sz w:val="30"/>
          <w:szCs w:val="30"/>
        </w:rPr>
        <w:t xml:space="preserve"> </w:t>
      </w:r>
      <w:r w:rsidRPr="007A64B3">
        <w:rPr>
          <w:sz w:val="30"/>
          <w:szCs w:val="30"/>
        </w:rPr>
        <w:t>della</w:t>
      </w:r>
      <w:r w:rsidRPr="007A64B3">
        <w:rPr>
          <w:spacing w:val="-7"/>
          <w:sz w:val="30"/>
          <w:szCs w:val="30"/>
        </w:rPr>
        <w:t xml:space="preserve"> </w:t>
      </w:r>
      <w:r w:rsidRPr="007A64B3">
        <w:rPr>
          <w:sz w:val="30"/>
          <w:szCs w:val="30"/>
        </w:rPr>
        <w:t>contabilità</w:t>
      </w:r>
      <w:r w:rsidRPr="007A64B3">
        <w:rPr>
          <w:spacing w:val="-7"/>
          <w:sz w:val="30"/>
          <w:szCs w:val="30"/>
        </w:rPr>
        <w:t xml:space="preserve"> </w:t>
      </w:r>
      <w:r w:rsidRPr="007A64B3">
        <w:rPr>
          <w:sz w:val="30"/>
          <w:szCs w:val="30"/>
        </w:rPr>
        <w:t>finanziaria</w:t>
      </w:r>
      <w:r w:rsidRPr="007A64B3">
        <w:rPr>
          <w:spacing w:val="-8"/>
          <w:sz w:val="30"/>
          <w:szCs w:val="30"/>
        </w:rPr>
        <w:t xml:space="preserve"> </w:t>
      </w:r>
      <w:r w:rsidRPr="007A64B3">
        <w:rPr>
          <w:sz w:val="30"/>
          <w:szCs w:val="30"/>
        </w:rPr>
        <w:t>individuano</w:t>
      </w:r>
    </w:p>
    <w:p w14:paraId="6F81C7AD" w14:textId="77777777" w:rsidR="003A1CE3" w:rsidRPr="007A64B3" w:rsidRDefault="003A1CE3" w:rsidP="003A1CE3">
      <w:pPr>
        <w:pStyle w:val="a"/>
        <w:spacing w:before="38"/>
        <w:ind w:left="833"/>
        <w:rPr>
          <w:sz w:val="30"/>
          <w:szCs w:val="30"/>
        </w:rPr>
      </w:pPr>
      <w:r w:rsidRPr="007A64B3">
        <w:rPr>
          <w:sz w:val="30"/>
          <w:szCs w:val="30"/>
        </w:rPr>
        <w:t>un</w:t>
      </w:r>
      <w:r w:rsidRPr="007A64B3">
        <w:rPr>
          <w:spacing w:val="-3"/>
          <w:sz w:val="30"/>
          <w:szCs w:val="30"/>
        </w:rPr>
        <w:t xml:space="preserve"> </w:t>
      </w:r>
      <w:r w:rsidRPr="007A64B3">
        <w:rPr>
          <w:sz w:val="30"/>
          <w:szCs w:val="30"/>
        </w:rPr>
        <w:t>vincolo di</w:t>
      </w:r>
      <w:r w:rsidRPr="007A64B3">
        <w:rPr>
          <w:spacing w:val="-1"/>
          <w:sz w:val="30"/>
          <w:szCs w:val="30"/>
        </w:rPr>
        <w:t xml:space="preserve"> </w:t>
      </w:r>
      <w:r w:rsidRPr="007A64B3">
        <w:rPr>
          <w:sz w:val="30"/>
          <w:szCs w:val="30"/>
        </w:rPr>
        <w:t>specifica</w:t>
      </w:r>
      <w:r w:rsidRPr="007A64B3">
        <w:rPr>
          <w:spacing w:val="-1"/>
          <w:sz w:val="30"/>
          <w:szCs w:val="30"/>
        </w:rPr>
        <w:t xml:space="preserve"> </w:t>
      </w:r>
      <w:r w:rsidRPr="007A64B3">
        <w:rPr>
          <w:sz w:val="30"/>
          <w:szCs w:val="30"/>
        </w:rPr>
        <w:t>destinazione dell’entrata</w:t>
      </w:r>
      <w:r w:rsidRPr="007A64B3">
        <w:rPr>
          <w:spacing w:val="-1"/>
          <w:sz w:val="30"/>
          <w:szCs w:val="30"/>
        </w:rPr>
        <w:t xml:space="preserve"> </w:t>
      </w:r>
      <w:r w:rsidRPr="007A64B3">
        <w:rPr>
          <w:sz w:val="30"/>
          <w:szCs w:val="30"/>
        </w:rPr>
        <w:t>alla</w:t>
      </w:r>
      <w:r w:rsidRPr="007A64B3">
        <w:rPr>
          <w:spacing w:val="-4"/>
          <w:sz w:val="30"/>
          <w:szCs w:val="30"/>
        </w:rPr>
        <w:t xml:space="preserve"> </w:t>
      </w:r>
      <w:r w:rsidRPr="007A64B3">
        <w:rPr>
          <w:sz w:val="30"/>
          <w:szCs w:val="30"/>
        </w:rPr>
        <w:t>spesa;</w:t>
      </w:r>
    </w:p>
    <w:p w14:paraId="60D61D9A" w14:textId="77777777" w:rsidR="003A1CE3" w:rsidRPr="007A64B3" w:rsidRDefault="003A1CE3" w:rsidP="003A1CE3">
      <w:pPr>
        <w:pStyle w:val="a"/>
        <w:spacing w:before="9"/>
        <w:rPr>
          <w:sz w:val="30"/>
          <w:szCs w:val="30"/>
        </w:rPr>
      </w:pPr>
    </w:p>
    <w:p w14:paraId="113A7870" w14:textId="77777777" w:rsidR="003A1CE3" w:rsidRPr="007A64B3" w:rsidRDefault="003A1CE3" w:rsidP="003A1CE3">
      <w:pPr>
        <w:pStyle w:val="Paragrafoelenco"/>
        <w:widowControl w:val="0"/>
        <w:numPr>
          <w:ilvl w:val="1"/>
          <w:numId w:val="24"/>
        </w:numPr>
        <w:tabs>
          <w:tab w:val="left" w:pos="833"/>
          <w:tab w:val="left" w:pos="834"/>
        </w:tabs>
        <w:autoSpaceDE w:val="0"/>
        <w:autoSpaceDN w:val="0"/>
        <w:ind w:hanging="361"/>
        <w:jc w:val="both"/>
        <w:rPr>
          <w:sz w:val="30"/>
          <w:szCs w:val="30"/>
        </w:rPr>
      </w:pPr>
      <w:r w:rsidRPr="007A64B3">
        <w:rPr>
          <w:sz w:val="30"/>
          <w:szCs w:val="30"/>
        </w:rPr>
        <w:t>derivanti</w:t>
      </w:r>
      <w:r w:rsidRPr="007A64B3">
        <w:rPr>
          <w:spacing w:val="-2"/>
          <w:sz w:val="30"/>
          <w:szCs w:val="30"/>
        </w:rPr>
        <w:t xml:space="preserve"> </w:t>
      </w:r>
      <w:r w:rsidRPr="007A64B3">
        <w:rPr>
          <w:sz w:val="30"/>
          <w:szCs w:val="30"/>
        </w:rPr>
        <w:t>da</w:t>
      </w:r>
      <w:r w:rsidRPr="007A64B3">
        <w:rPr>
          <w:spacing w:val="-4"/>
          <w:sz w:val="30"/>
          <w:szCs w:val="30"/>
        </w:rPr>
        <w:t xml:space="preserve"> </w:t>
      </w:r>
      <w:r w:rsidRPr="007A64B3">
        <w:rPr>
          <w:sz w:val="30"/>
          <w:szCs w:val="30"/>
        </w:rPr>
        <w:t>mutui</w:t>
      </w:r>
      <w:r w:rsidRPr="007A64B3">
        <w:rPr>
          <w:spacing w:val="-4"/>
          <w:sz w:val="30"/>
          <w:szCs w:val="30"/>
        </w:rPr>
        <w:t xml:space="preserve"> </w:t>
      </w:r>
      <w:r w:rsidRPr="007A64B3">
        <w:rPr>
          <w:sz w:val="30"/>
          <w:szCs w:val="30"/>
        </w:rPr>
        <w:t>e finanziamenti</w:t>
      </w:r>
      <w:r w:rsidRPr="007A64B3">
        <w:rPr>
          <w:spacing w:val="-2"/>
          <w:sz w:val="30"/>
          <w:szCs w:val="30"/>
        </w:rPr>
        <w:t xml:space="preserve"> </w:t>
      </w:r>
      <w:r w:rsidRPr="007A64B3">
        <w:rPr>
          <w:sz w:val="30"/>
          <w:szCs w:val="30"/>
        </w:rPr>
        <w:t>contratti</w:t>
      </w:r>
      <w:r w:rsidRPr="007A64B3">
        <w:rPr>
          <w:spacing w:val="-4"/>
          <w:sz w:val="30"/>
          <w:szCs w:val="30"/>
        </w:rPr>
        <w:t xml:space="preserve"> </w:t>
      </w:r>
      <w:r w:rsidRPr="007A64B3">
        <w:rPr>
          <w:sz w:val="30"/>
          <w:szCs w:val="30"/>
        </w:rPr>
        <w:t>per</w:t>
      </w:r>
      <w:r w:rsidRPr="007A64B3">
        <w:rPr>
          <w:spacing w:val="-1"/>
          <w:sz w:val="30"/>
          <w:szCs w:val="30"/>
        </w:rPr>
        <w:t xml:space="preserve"> </w:t>
      </w:r>
      <w:r w:rsidRPr="007A64B3">
        <w:rPr>
          <w:sz w:val="30"/>
          <w:szCs w:val="30"/>
        </w:rPr>
        <w:t>il</w:t>
      </w:r>
      <w:r w:rsidRPr="007A64B3">
        <w:rPr>
          <w:spacing w:val="-1"/>
          <w:sz w:val="30"/>
          <w:szCs w:val="30"/>
        </w:rPr>
        <w:t xml:space="preserve"> </w:t>
      </w:r>
      <w:r w:rsidRPr="007A64B3">
        <w:rPr>
          <w:sz w:val="30"/>
          <w:szCs w:val="30"/>
        </w:rPr>
        <w:t>finanziamento di</w:t>
      </w:r>
      <w:r w:rsidRPr="007A64B3">
        <w:rPr>
          <w:spacing w:val="-1"/>
          <w:sz w:val="30"/>
          <w:szCs w:val="30"/>
        </w:rPr>
        <w:t xml:space="preserve"> </w:t>
      </w:r>
      <w:r w:rsidRPr="007A64B3">
        <w:rPr>
          <w:sz w:val="30"/>
          <w:szCs w:val="30"/>
        </w:rPr>
        <w:t>investimenti</w:t>
      </w:r>
      <w:r w:rsidRPr="007A64B3">
        <w:rPr>
          <w:spacing w:val="-6"/>
          <w:sz w:val="30"/>
          <w:szCs w:val="30"/>
        </w:rPr>
        <w:t xml:space="preserve"> </w:t>
      </w:r>
      <w:r w:rsidRPr="007A64B3">
        <w:rPr>
          <w:sz w:val="30"/>
          <w:szCs w:val="30"/>
        </w:rPr>
        <w:t>determinati;</w:t>
      </w:r>
    </w:p>
    <w:p w14:paraId="0B2B0BDA" w14:textId="77777777" w:rsidR="003A1CE3" w:rsidRPr="007A64B3" w:rsidRDefault="003A1CE3" w:rsidP="003A1CE3">
      <w:pPr>
        <w:pStyle w:val="Paragrafoelenco"/>
        <w:widowControl w:val="0"/>
        <w:numPr>
          <w:ilvl w:val="1"/>
          <w:numId w:val="24"/>
        </w:numPr>
        <w:tabs>
          <w:tab w:val="left" w:pos="833"/>
          <w:tab w:val="left" w:pos="834"/>
        </w:tabs>
        <w:autoSpaceDE w:val="0"/>
        <w:autoSpaceDN w:val="0"/>
        <w:spacing w:before="240"/>
        <w:ind w:hanging="361"/>
        <w:jc w:val="both"/>
        <w:rPr>
          <w:sz w:val="30"/>
          <w:szCs w:val="30"/>
        </w:rPr>
      </w:pPr>
      <w:r w:rsidRPr="007A64B3">
        <w:rPr>
          <w:sz w:val="30"/>
          <w:szCs w:val="30"/>
        </w:rPr>
        <w:t>derivanti</w:t>
      </w:r>
      <w:r w:rsidRPr="007A64B3">
        <w:rPr>
          <w:spacing w:val="-2"/>
          <w:sz w:val="30"/>
          <w:szCs w:val="30"/>
        </w:rPr>
        <w:t xml:space="preserve"> </w:t>
      </w:r>
      <w:r w:rsidRPr="007A64B3">
        <w:rPr>
          <w:sz w:val="30"/>
          <w:szCs w:val="30"/>
        </w:rPr>
        <w:t>da</w:t>
      </w:r>
      <w:r w:rsidRPr="007A64B3">
        <w:rPr>
          <w:spacing w:val="-5"/>
          <w:sz w:val="30"/>
          <w:szCs w:val="30"/>
        </w:rPr>
        <w:t xml:space="preserve"> </w:t>
      </w:r>
      <w:r w:rsidRPr="007A64B3">
        <w:rPr>
          <w:sz w:val="30"/>
          <w:szCs w:val="30"/>
        </w:rPr>
        <w:t>trasferimenti</w:t>
      </w:r>
      <w:r w:rsidRPr="007A64B3">
        <w:rPr>
          <w:spacing w:val="-2"/>
          <w:sz w:val="30"/>
          <w:szCs w:val="30"/>
        </w:rPr>
        <w:t xml:space="preserve"> </w:t>
      </w:r>
      <w:r w:rsidRPr="007A64B3">
        <w:rPr>
          <w:sz w:val="30"/>
          <w:szCs w:val="30"/>
        </w:rPr>
        <w:t>erogati</w:t>
      </w:r>
      <w:r w:rsidRPr="007A64B3">
        <w:rPr>
          <w:spacing w:val="-2"/>
          <w:sz w:val="30"/>
          <w:szCs w:val="30"/>
        </w:rPr>
        <w:t xml:space="preserve"> </w:t>
      </w:r>
      <w:r w:rsidRPr="007A64B3">
        <w:rPr>
          <w:sz w:val="30"/>
          <w:szCs w:val="30"/>
        </w:rPr>
        <w:t>a</w:t>
      </w:r>
      <w:r w:rsidRPr="007A64B3">
        <w:rPr>
          <w:spacing w:val="-5"/>
          <w:sz w:val="30"/>
          <w:szCs w:val="30"/>
        </w:rPr>
        <w:t xml:space="preserve"> </w:t>
      </w:r>
      <w:r w:rsidRPr="007A64B3">
        <w:rPr>
          <w:sz w:val="30"/>
          <w:szCs w:val="30"/>
        </w:rPr>
        <w:t>favore</w:t>
      </w:r>
      <w:r w:rsidRPr="007A64B3">
        <w:rPr>
          <w:spacing w:val="-4"/>
          <w:sz w:val="30"/>
          <w:szCs w:val="30"/>
        </w:rPr>
        <w:t xml:space="preserve"> </w:t>
      </w:r>
      <w:r w:rsidRPr="007A64B3">
        <w:rPr>
          <w:sz w:val="30"/>
          <w:szCs w:val="30"/>
        </w:rPr>
        <w:t>dell’ente</w:t>
      </w:r>
      <w:r w:rsidRPr="007A64B3">
        <w:rPr>
          <w:spacing w:val="-1"/>
          <w:sz w:val="30"/>
          <w:szCs w:val="30"/>
        </w:rPr>
        <w:t xml:space="preserve"> </w:t>
      </w:r>
      <w:r w:rsidRPr="007A64B3">
        <w:rPr>
          <w:sz w:val="30"/>
          <w:szCs w:val="30"/>
        </w:rPr>
        <w:t>per</w:t>
      </w:r>
      <w:r w:rsidRPr="007A64B3">
        <w:rPr>
          <w:spacing w:val="-2"/>
          <w:sz w:val="30"/>
          <w:szCs w:val="30"/>
        </w:rPr>
        <w:t xml:space="preserve"> </w:t>
      </w:r>
      <w:r w:rsidRPr="007A64B3">
        <w:rPr>
          <w:sz w:val="30"/>
          <w:szCs w:val="30"/>
        </w:rPr>
        <w:t>una</w:t>
      </w:r>
      <w:r w:rsidRPr="007A64B3">
        <w:rPr>
          <w:spacing w:val="-2"/>
          <w:sz w:val="30"/>
          <w:szCs w:val="30"/>
        </w:rPr>
        <w:t xml:space="preserve"> </w:t>
      </w:r>
      <w:r w:rsidRPr="007A64B3">
        <w:rPr>
          <w:sz w:val="30"/>
          <w:szCs w:val="30"/>
        </w:rPr>
        <w:t>specifica</w:t>
      </w:r>
      <w:r w:rsidRPr="007A64B3">
        <w:rPr>
          <w:spacing w:val="-2"/>
          <w:sz w:val="30"/>
          <w:szCs w:val="30"/>
        </w:rPr>
        <w:t xml:space="preserve"> </w:t>
      </w:r>
      <w:r w:rsidRPr="007A64B3">
        <w:rPr>
          <w:sz w:val="30"/>
          <w:szCs w:val="30"/>
        </w:rPr>
        <w:t>destinazione;</w:t>
      </w:r>
    </w:p>
    <w:p w14:paraId="0D724F4A" w14:textId="77777777" w:rsidR="003A1CE3" w:rsidRPr="007A64B3" w:rsidRDefault="003A1CE3" w:rsidP="003A1CE3">
      <w:pPr>
        <w:pStyle w:val="Paragrafoelenco"/>
        <w:widowControl w:val="0"/>
        <w:numPr>
          <w:ilvl w:val="1"/>
          <w:numId w:val="24"/>
        </w:numPr>
        <w:tabs>
          <w:tab w:val="left" w:pos="833"/>
          <w:tab w:val="left" w:pos="834"/>
        </w:tabs>
        <w:autoSpaceDE w:val="0"/>
        <w:autoSpaceDN w:val="0"/>
        <w:spacing w:before="241"/>
        <w:ind w:hanging="361"/>
        <w:jc w:val="both"/>
        <w:rPr>
          <w:sz w:val="30"/>
          <w:szCs w:val="30"/>
        </w:rPr>
      </w:pPr>
      <w:r w:rsidRPr="007A64B3">
        <w:rPr>
          <w:sz w:val="30"/>
          <w:szCs w:val="30"/>
        </w:rPr>
        <w:t>derivanti</w:t>
      </w:r>
      <w:r w:rsidRPr="007A64B3">
        <w:rPr>
          <w:spacing w:val="99"/>
          <w:sz w:val="30"/>
          <w:szCs w:val="30"/>
        </w:rPr>
        <w:t xml:space="preserve"> </w:t>
      </w:r>
      <w:r w:rsidRPr="007A64B3">
        <w:rPr>
          <w:sz w:val="30"/>
          <w:szCs w:val="30"/>
        </w:rPr>
        <w:t>da</w:t>
      </w:r>
      <w:r w:rsidRPr="007A64B3">
        <w:rPr>
          <w:spacing w:val="99"/>
          <w:sz w:val="30"/>
          <w:szCs w:val="30"/>
        </w:rPr>
        <w:t xml:space="preserve"> </w:t>
      </w:r>
      <w:r w:rsidRPr="007A64B3">
        <w:rPr>
          <w:sz w:val="30"/>
          <w:szCs w:val="30"/>
        </w:rPr>
        <w:t>entrate</w:t>
      </w:r>
      <w:r w:rsidRPr="007A64B3">
        <w:rPr>
          <w:spacing w:val="52"/>
          <w:sz w:val="30"/>
          <w:szCs w:val="30"/>
        </w:rPr>
        <w:t xml:space="preserve"> </w:t>
      </w:r>
      <w:r w:rsidRPr="007A64B3">
        <w:rPr>
          <w:sz w:val="30"/>
          <w:szCs w:val="30"/>
        </w:rPr>
        <w:t>straordinarie,   non</w:t>
      </w:r>
      <w:r w:rsidRPr="007A64B3">
        <w:rPr>
          <w:spacing w:val="100"/>
          <w:sz w:val="30"/>
          <w:szCs w:val="30"/>
        </w:rPr>
        <w:t xml:space="preserve"> </w:t>
      </w:r>
      <w:r w:rsidRPr="007A64B3">
        <w:rPr>
          <w:sz w:val="30"/>
          <w:szCs w:val="30"/>
        </w:rPr>
        <w:t>aventi</w:t>
      </w:r>
      <w:r w:rsidRPr="007A64B3">
        <w:rPr>
          <w:spacing w:val="99"/>
          <w:sz w:val="30"/>
          <w:szCs w:val="30"/>
        </w:rPr>
        <w:t xml:space="preserve"> </w:t>
      </w:r>
      <w:r w:rsidRPr="007A64B3">
        <w:rPr>
          <w:sz w:val="30"/>
          <w:szCs w:val="30"/>
        </w:rPr>
        <w:t>natura</w:t>
      </w:r>
      <w:r w:rsidRPr="007A64B3">
        <w:rPr>
          <w:spacing w:val="99"/>
          <w:sz w:val="30"/>
          <w:szCs w:val="30"/>
        </w:rPr>
        <w:t xml:space="preserve"> </w:t>
      </w:r>
      <w:r w:rsidRPr="007A64B3">
        <w:rPr>
          <w:sz w:val="30"/>
          <w:szCs w:val="30"/>
        </w:rPr>
        <w:t xml:space="preserve">ricorrente,   accertate  </w:t>
      </w:r>
      <w:r w:rsidRPr="007A64B3">
        <w:rPr>
          <w:spacing w:val="1"/>
          <w:sz w:val="30"/>
          <w:szCs w:val="30"/>
        </w:rPr>
        <w:t xml:space="preserve"> </w:t>
      </w:r>
      <w:r w:rsidRPr="007A64B3">
        <w:rPr>
          <w:sz w:val="30"/>
          <w:szCs w:val="30"/>
        </w:rPr>
        <w:t xml:space="preserve">e  </w:t>
      </w:r>
      <w:r w:rsidRPr="007A64B3">
        <w:rPr>
          <w:spacing w:val="1"/>
          <w:sz w:val="30"/>
          <w:szCs w:val="30"/>
        </w:rPr>
        <w:t xml:space="preserve"> </w:t>
      </w:r>
      <w:r w:rsidRPr="007A64B3">
        <w:rPr>
          <w:sz w:val="30"/>
          <w:szCs w:val="30"/>
        </w:rPr>
        <w:t>riscosse   cui</w:t>
      </w:r>
    </w:p>
    <w:p w14:paraId="755879FC" w14:textId="77777777" w:rsidR="003A1CE3" w:rsidRPr="007A64B3" w:rsidRDefault="003A1CE3" w:rsidP="003A1CE3">
      <w:pPr>
        <w:pStyle w:val="a"/>
        <w:spacing w:before="41"/>
        <w:ind w:left="833"/>
        <w:rPr>
          <w:sz w:val="30"/>
          <w:szCs w:val="30"/>
        </w:rPr>
      </w:pPr>
      <w:r w:rsidRPr="007A64B3">
        <w:rPr>
          <w:sz w:val="30"/>
          <w:szCs w:val="30"/>
        </w:rPr>
        <w:lastRenderedPageBreak/>
        <w:t>l’amministrazione</w:t>
      </w:r>
      <w:r w:rsidRPr="007A64B3">
        <w:rPr>
          <w:spacing w:val="-2"/>
          <w:sz w:val="30"/>
          <w:szCs w:val="30"/>
        </w:rPr>
        <w:t xml:space="preserve"> </w:t>
      </w:r>
      <w:r w:rsidRPr="007A64B3">
        <w:rPr>
          <w:sz w:val="30"/>
          <w:szCs w:val="30"/>
        </w:rPr>
        <w:t>ha</w:t>
      </w:r>
      <w:r w:rsidRPr="007A64B3">
        <w:rPr>
          <w:spacing w:val="-2"/>
          <w:sz w:val="30"/>
          <w:szCs w:val="30"/>
        </w:rPr>
        <w:t xml:space="preserve"> </w:t>
      </w:r>
      <w:r w:rsidRPr="007A64B3">
        <w:rPr>
          <w:sz w:val="30"/>
          <w:szCs w:val="30"/>
        </w:rPr>
        <w:t>formalmente</w:t>
      </w:r>
      <w:r w:rsidRPr="007A64B3">
        <w:rPr>
          <w:spacing w:val="-2"/>
          <w:sz w:val="30"/>
          <w:szCs w:val="30"/>
        </w:rPr>
        <w:t xml:space="preserve"> </w:t>
      </w:r>
      <w:r w:rsidRPr="007A64B3">
        <w:rPr>
          <w:sz w:val="30"/>
          <w:szCs w:val="30"/>
        </w:rPr>
        <w:t>attribuito</w:t>
      </w:r>
      <w:r w:rsidRPr="007A64B3">
        <w:rPr>
          <w:spacing w:val="-3"/>
          <w:sz w:val="30"/>
          <w:szCs w:val="30"/>
        </w:rPr>
        <w:t xml:space="preserve"> </w:t>
      </w:r>
      <w:r w:rsidRPr="007A64B3">
        <w:rPr>
          <w:sz w:val="30"/>
          <w:szCs w:val="30"/>
        </w:rPr>
        <w:t>una</w:t>
      </w:r>
      <w:r w:rsidRPr="007A64B3">
        <w:rPr>
          <w:spacing w:val="-2"/>
          <w:sz w:val="30"/>
          <w:szCs w:val="30"/>
        </w:rPr>
        <w:t xml:space="preserve"> </w:t>
      </w:r>
      <w:r w:rsidRPr="007A64B3">
        <w:rPr>
          <w:sz w:val="30"/>
          <w:szCs w:val="30"/>
        </w:rPr>
        <w:t>specifica</w:t>
      </w:r>
      <w:r w:rsidRPr="007A64B3">
        <w:rPr>
          <w:spacing w:val="-3"/>
          <w:sz w:val="30"/>
          <w:szCs w:val="30"/>
        </w:rPr>
        <w:t xml:space="preserve"> </w:t>
      </w:r>
      <w:r w:rsidRPr="007A64B3">
        <w:rPr>
          <w:sz w:val="30"/>
          <w:szCs w:val="30"/>
        </w:rPr>
        <w:t>destinazione.</w:t>
      </w:r>
    </w:p>
    <w:p w14:paraId="5E4CA9E9" w14:textId="77777777" w:rsidR="003A1CE3" w:rsidRPr="007A64B3" w:rsidRDefault="003A1CE3" w:rsidP="003A1CE3">
      <w:pPr>
        <w:pStyle w:val="a"/>
        <w:spacing w:before="8"/>
        <w:rPr>
          <w:sz w:val="30"/>
          <w:szCs w:val="30"/>
        </w:rPr>
      </w:pPr>
    </w:p>
    <w:p w14:paraId="3E1F491B" w14:textId="77777777" w:rsidR="003A1CE3" w:rsidRPr="007A64B3" w:rsidRDefault="003A1CE3" w:rsidP="003A1CE3">
      <w:pPr>
        <w:pStyle w:val="a"/>
        <w:ind w:left="112"/>
        <w:rPr>
          <w:sz w:val="30"/>
          <w:szCs w:val="30"/>
        </w:rPr>
      </w:pPr>
      <w:r w:rsidRPr="007A64B3">
        <w:rPr>
          <w:sz w:val="30"/>
          <w:szCs w:val="30"/>
        </w:rPr>
        <w:t>La</w:t>
      </w:r>
      <w:r w:rsidRPr="007A64B3">
        <w:rPr>
          <w:spacing w:val="-2"/>
          <w:sz w:val="30"/>
          <w:szCs w:val="30"/>
        </w:rPr>
        <w:t xml:space="preserve"> </w:t>
      </w:r>
      <w:r w:rsidRPr="007A64B3">
        <w:rPr>
          <w:sz w:val="30"/>
          <w:szCs w:val="30"/>
        </w:rPr>
        <w:t>quota</w:t>
      </w:r>
      <w:r w:rsidRPr="007A64B3">
        <w:rPr>
          <w:spacing w:val="-2"/>
          <w:sz w:val="30"/>
          <w:szCs w:val="30"/>
        </w:rPr>
        <w:t xml:space="preserve"> </w:t>
      </w:r>
      <w:r w:rsidRPr="007A64B3">
        <w:rPr>
          <w:sz w:val="30"/>
          <w:szCs w:val="30"/>
        </w:rPr>
        <w:t>accantonata</w:t>
      </w:r>
      <w:r w:rsidRPr="007A64B3">
        <w:rPr>
          <w:spacing w:val="-2"/>
          <w:sz w:val="30"/>
          <w:szCs w:val="30"/>
        </w:rPr>
        <w:t xml:space="preserve"> </w:t>
      </w:r>
      <w:r w:rsidRPr="007A64B3">
        <w:rPr>
          <w:sz w:val="30"/>
          <w:szCs w:val="30"/>
        </w:rPr>
        <w:t>del</w:t>
      </w:r>
      <w:r w:rsidRPr="007A64B3">
        <w:rPr>
          <w:spacing w:val="-2"/>
          <w:sz w:val="30"/>
          <w:szCs w:val="30"/>
        </w:rPr>
        <w:t xml:space="preserve"> </w:t>
      </w:r>
      <w:r w:rsidRPr="007A64B3">
        <w:rPr>
          <w:sz w:val="30"/>
          <w:szCs w:val="30"/>
        </w:rPr>
        <w:t>risultato</w:t>
      </w:r>
      <w:r w:rsidRPr="007A64B3">
        <w:rPr>
          <w:spacing w:val="-4"/>
          <w:sz w:val="30"/>
          <w:szCs w:val="30"/>
        </w:rPr>
        <w:t xml:space="preserve"> </w:t>
      </w:r>
      <w:r w:rsidRPr="007A64B3">
        <w:rPr>
          <w:sz w:val="30"/>
          <w:szCs w:val="30"/>
        </w:rPr>
        <w:t>di</w:t>
      </w:r>
      <w:r w:rsidRPr="007A64B3">
        <w:rPr>
          <w:spacing w:val="-1"/>
          <w:sz w:val="30"/>
          <w:szCs w:val="30"/>
        </w:rPr>
        <w:t xml:space="preserve"> </w:t>
      </w:r>
      <w:r w:rsidRPr="007A64B3">
        <w:rPr>
          <w:sz w:val="30"/>
          <w:szCs w:val="30"/>
        </w:rPr>
        <w:t>amministrazione</w:t>
      </w:r>
      <w:r w:rsidRPr="007A64B3">
        <w:rPr>
          <w:spacing w:val="-4"/>
          <w:sz w:val="30"/>
          <w:szCs w:val="30"/>
        </w:rPr>
        <w:t xml:space="preserve"> </w:t>
      </w:r>
      <w:r w:rsidRPr="007A64B3">
        <w:rPr>
          <w:sz w:val="30"/>
          <w:szCs w:val="30"/>
        </w:rPr>
        <w:t>è</w:t>
      </w:r>
      <w:r w:rsidRPr="007A64B3">
        <w:rPr>
          <w:spacing w:val="-1"/>
          <w:sz w:val="30"/>
          <w:szCs w:val="30"/>
        </w:rPr>
        <w:t xml:space="preserve"> </w:t>
      </w:r>
      <w:r w:rsidRPr="007A64B3">
        <w:rPr>
          <w:sz w:val="30"/>
          <w:szCs w:val="30"/>
        </w:rPr>
        <w:t>costituita</w:t>
      </w:r>
      <w:r w:rsidRPr="007A64B3">
        <w:rPr>
          <w:spacing w:val="-5"/>
          <w:sz w:val="30"/>
          <w:szCs w:val="30"/>
        </w:rPr>
        <w:t xml:space="preserve"> </w:t>
      </w:r>
      <w:r w:rsidRPr="007A64B3">
        <w:rPr>
          <w:sz w:val="30"/>
          <w:szCs w:val="30"/>
        </w:rPr>
        <w:t>da:</w:t>
      </w:r>
    </w:p>
    <w:p w14:paraId="51445524" w14:textId="77777777" w:rsidR="003A1CE3" w:rsidRPr="007A64B3" w:rsidRDefault="003A1CE3" w:rsidP="003A1CE3">
      <w:pPr>
        <w:pStyle w:val="a"/>
        <w:spacing w:before="9"/>
        <w:rPr>
          <w:sz w:val="30"/>
          <w:szCs w:val="30"/>
        </w:rPr>
      </w:pPr>
    </w:p>
    <w:p w14:paraId="45833918" w14:textId="77777777" w:rsidR="003A1CE3" w:rsidRPr="007A64B3" w:rsidRDefault="003A1CE3" w:rsidP="003A1CE3">
      <w:pPr>
        <w:pStyle w:val="Paragrafoelenco"/>
        <w:widowControl w:val="0"/>
        <w:numPr>
          <w:ilvl w:val="1"/>
          <w:numId w:val="24"/>
        </w:numPr>
        <w:tabs>
          <w:tab w:val="left" w:pos="833"/>
          <w:tab w:val="left" w:pos="834"/>
        </w:tabs>
        <w:autoSpaceDE w:val="0"/>
        <w:autoSpaceDN w:val="0"/>
        <w:ind w:hanging="361"/>
        <w:jc w:val="both"/>
        <w:rPr>
          <w:sz w:val="30"/>
          <w:szCs w:val="30"/>
        </w:rPr>
      </w:pPr>
      <w:r w:rsidRPr="007A64B3">
        <w:rPr>
          <w:sz w:val="30"/>
          <w:szCs w:val="30"/>
        </w:rPr>
        <w:t>l’accantonamento</w:t>
      </w:r>
      <w:r w:rsidRPr="007A64B3">
        <w:rPr>
          <w:spacing w:val="-2"/>
          <w:sz w:val="30"/>
          <w:szCs w:val="30"/>
        </w:rPr>
        <w:t xml:space="preserve"> </w:t>
      </w:r>
      <w:r w:rsidRPr="007A64B3">
        <w:rPr>
          <w:sz w:val="30"/>
          <w:szCs w:val="30"/>
        </w:rPr>
        <w:t>al</w:t>
      </w:r>
      <w:r w:rsidRPr="007A64B3">
        <w:rPr>
          <w:spacing w:val="-1"/>
          <w:sz w:val="30"/>
          <w:szCs w:val="30"/>
        </w:rPr>
        <w:t xml:space="preserve"> </w:t>
      </w:r>
      <w:r w:rsidRPr="007A64B3">
        <w:rPr>
          <w:sz w:val="30"/>
          <w:szCs w:val="30"/>
        </w:rPr>
        <w:t>fondo</w:t>
      </w:r>
      <w:r w:rsidRPr="007A64B3">
        <w:rPr>
          <w:spacing w:val="-1"/>
          <w:sz w:val="30"/>
          <w:szCs w:val="30"/>
        </w:rPr>
        <w:t xml:space="preserve"> </w:t>
      </w:r>
      <w:r w:rsidRPr="007A64B3">
        <w:rPr>
          <w:sz w:val="30"/>
          <w:szCs w:val="30"/>
        </w:rPr>
        <w:t>crediti</w:t>
      </w:r>
      <w:r w:rsidRPr="007A64B3">
        <w:rPr>
          <w:spacing w:val="-1"/>
          <w:sz w:val="30"/>
          <w:szCs w:val="30"/>
        </w:rPr>
        <w:t xml:space="preserve"> </w:t>
      </w:r>
      <w:r w:rsidRPr="007A64B3">
        <w:rPr>
          <w:sz w:val="30"/>
          <w:szCs w:val="30"/>
        </w:rPr>
        <w:t>di</w:t>
      </w:r>
      <w:r w:rsidRPr="007A64B3">
        <w:rPr>
          <w:spacing w:val="-1"/>
          <w:sz w:val="30"/>
          <w:szCs w:val="30"/>
        </w:rPr>
        <w:t xml:space="preserve"> </w:t>
      </w:r>
      <w:r w:rsidRPr="007A64B3">
        <w:rPr>
          <w:sz w:val="30"/>
          <w:szCs w:val="30"/>
        </w:rPr>
        <w:t>dubbia esigibilità</w:t>
      </w:r>
      <w:r w:rsidRPr="007A64B3">
        <w:rPr>
          <w:spacing w:val="-3"/>
          <w:sz w:val="30"/>
          <w:szCs w:val="30"/>
        </w:rPr>
        <w:t xml:space="preserve"> </w:t>
      </w:r>
      <w:r w:rsidRPr="007A64B3">
        <w:rPr>
          <w:sz w:val="30"/>
          <w:szCs w:val="30"/>
        </w:rPr>
        <w:t>(principio</w:t>
      </w:r>
      <w:r w:rsidRPr="007A64B3">
        <w:rPr>
          <w:spacing w:val="-1"/>
          <w:sz w:val="30"/>
          <w:szCs w:val="30"/>
        </w:rPr>
        <w:t xml:space="preserve"> </w:t>
      </w:r>
      <w:r w:rsidRPr="007A64B3">
        <w:rPr>
          <w:sz w:val="30"/>
          <w:szCs w:val="30"/>
        </w:rPr>
        <w:t>3.3);</w:t>
      </w:r>
    </w:p>
    <w:p w14:paraId="56322097" w14:textId="77777777" w:rsidR="003A1CE3" w:rsidRPr="007A64B3" w:rsidRDefault="003A1CE3" w:rsidP="003A1CE3">
      <w:pPr>
        <w:pStyle w:val="Paragrafoelenco"/>
        <w:widowControl w:val="0"/>
        <w:numPr>
          <w:ilvl w:val="1"/>
          <w:numId w:val="24"/>
        </w:numPr>
        <w:tabs>
          <w:tab w:val="left" w:pos="833"/>
          <w:tab w:val="left" w:pos="834"/>
        </w:tabs>
        <w:autoSpaceDE w:val="0"/>
        <w:autoSpaceDN w:val="0"/>
        <w:spacing w:before="239"/>
        <w:ind w:hanging="361"/>
        <w:jc w:val="both"/>
        <w:rPr>
          <w:sz w:val="30"/>
          <w:szCs w:val="30"/>
        </w:rPr>
      </w:pPr>
      <w:r w:rsidRPr="007A64B3">
        <w:rPr>
          <w:sz w:val="30"/>
          <w:szCs w:val="30"/>
        </w:rPr>
        <w:t>gli</w:t>
      </w:r>
      <w:r w:rsidRPr="007A64B3">
        <w:rPr>
          <w:spacing w:val="-3"/>
          <w:sz w:val="30"/>
          <w:szCs w:val="30"/>
        </w:rPr>
        <w:t xml:space="preserve"> </w:t>
      </w:r>
      <w:r w:rsidRPr="007A64B3">
        <w:rPr>
          <w:sz w:val="30"/>
          <w:szCs w:val="30"/>
        </w:rPr>
        <w:t>accantonamenti</w:t>
      </w:r>
      <w:r w:rsidRPr="007A64B3">
        <w:rPr>
          <w:spacing w:val="-1"/>
          <w:sz w:val="30"/>
          <w:szCs w:val="30"/>
        </w:rPr>
        <w:t xml:space="preserve"> </w:t>
      </w:r>
      <w:r w:rsidRPr="007A64B3">
        <w:rPr>
          <w:sz w:val="30"/>
          <w:szCs w:val="30"/>
        </w:rPr>
        <w:t>a</w:t>
      </w:r>
      <w:r w:rsidRPr="007A64B3">
        <w:rPr>
          <w:spacing w:val="-2"/>
          <w:sz w:val="30"/>
          <w:szCs w:val="30"/>
        </w:rPr>
        <w:t xml:space="preserve"> </w:t>
      </w:r>
      <w:r w:rsidRPr="007A64B3">
        <w:rPr>
          <w:sz w:val="30"/>
          <w:szCs w:val="30"/>
        </w:rPr>
        <w:t>fronte dei</w:t>
      </w:r>
      <w:r w:rsidRPr="007A64B3">
        <w:rPr>
          <w:spacing w:val="-2"/>
          <w:sz w:val="30"/>
          <w:szCs w:val="30"/>
        </w:rPr>
        <w:t xml:space="preserve"> </w:t>
      </w:r>
      <w:r w:rsidRPr="007A64B3">
        <w:rPr>
          <w:sz w:val="30"/>
          <w:szCs w:val="30"/>
        </w:rPr>
        <w:t>residui</w:t>
      </w:r>
      <w:r w:rsidRPr="007A64B3">
        <w:rPr>
          <w:spacing w:val="-1"/>
          <w:sz w:val="30"/>
          <w:szCs w:val="30"/>
        </w:rPr>
        <w:t xml:space="preserve"> </w:t>
      </w:r>
      <w:r w:rsidRPr="007A64B3">
        <w:rPr>
          <w:sz w:val="30"/>
          <w:szCs w:val="30"/>
        </w:rPr>
        <w:t>passivi</w:t>
      </w:r>
      <w:r w:rsidRPr="007A64B3">
        <w:rPr>
          <w:spacing w:val="-5"/>
          <w:sz w:val="30"/>
          <w:szCs w:val="30"/>
        </w:rPr>
        <w:t xml:space="preserve"> </w:t>
      </w:r>
      <w:r w:rsidRPr="007A64B3">
        <w:rPr>
          <w:sz w:val="30"/>
          <w:szCs w:val="30"/>
        </w:rPr>
        <w:t>perenti</w:t>
      </w:r>
      <w:r w:rsidRPr="007A64B3">
        <w:rPr>
          <w:spacing w:val="-4"/>
          <w:sz w:val="30"/>
          <w:szCs w:val="30"/>
        </w:rPr>
        <w:t xml:space="preserve"> </w:t>
      </w:r>
      <w:r w:rsidRPr="007A64B3">
        <w:rPr>
          <w:sz w:val="30"/>
          <w:szCs w:val="30"/>
        </w:rPr>
        <w:t>(solo</w:t>
      </w:r>
      <w:r w:rsidRPr="007A64B3">
        <w:rPr>
          <w:spacing w:val="-1"/>
          <w:sz w:val="30"/>
          <w:szCs w:val="30"/>
        </w:rPr>
        <w:t xml:space="preserve"> </w:t>
      </w:r>
      <w:r w:rsidRPr="007A64B3">
        <w:rPr>
          <w:sz w:val="30"/>
          <w:szCs w:val="30"/>
        </w:rPr>
        <w:t>per</w:t>
      </w:r>
      <w:r w:rsidRPr="007A64B3">
        <w:rPr>
          <w:spacing w:val="-4"/>
          <w:sz w:val="30"/>
          <w:szCs w:val="30"/>
        </w:rPr>
        <w:t xml:space="preserve"> </w:t>
      </w:r>
      <w:r w:rsidRPr="007A64B3">
        <w:rPr>
          <w:sz w:val="30"/>
          <w:szCs w:val="30"/>
        </w:rPr>
        <w:t>le</w:t>
      </w:r>
      <w:r w:rsidRPr="007A64B3">
        <w:rPr>
          <w:spacing w:val="-1"/>
          <w:sz w:val="30"/>
          <w:szCs w:val="30"/>
        </w:rPr>
        <w:t xml:space="preserve"> </w:t>
      </w:r>
      <w:r w:rsidRPr="007A64B3">
        <w:rPr>
          <w:sz w:val="30"/>
          <w:szCs w:val="30"/>
        </w:rPr>
        <w:t>regioni,</w:t>
      </w:r>
      <w:r w:rsidRPr="007A64B3">
        <w:rPr>
          <w:spacing w:val="-1"/>
          <w:sz w:val="30"/>
          <w:szCs w:val="30"/>
        </w:rPr>
        <w:t xml:space="preserve"> </w:t>
      </w:r>
      <w:r w:rsidRPr="007A64B3">
        <w:rPr>
          <w:sz w:val="30"/>
          <w:szCs w:val="30"/>
        </w:rPr>
        <w:t>fino</w:t>
      </w:r>
      <w:r w:rsidRPr="007A64B3">
        <w:rPr>
          <w:spacing w:val="-1"/>
          <w:sz w:val="30"/>
          <w:szCs w:val="30"/>
        </w:rPr>
        <w:t xml:space="preserve"> </w:t>
      </w:r>
      <w:r w:rsidRPr="007A64B3">
        <w:rPr>
          <w:sz w:val="30"/>
          <w:szCs w:val="30"/>
        </w:rPr>
        <w:t>al</w:t>
      </w:r>
      <w:r w:rsidRPr="007A64B3">
        <w:rPr>
          <w:spacing w:val="-3"/>
          <w:sz w:val="30"/>
          <w:szCs w:val="30"/>
        </w:rPr>
        <w:t xml:space="preserve"> </w:t>
      </w:r>
      <w:r w:rsidRPr="007A64B3">
        <w:rPr>
          <w:sz w:val="30"/>
          <w:szCs w:val="30"/>
        </w:rPr>
        <w:t>loro</w:t>
      </w:r>
      <w:r w:rsidRPr="007A64B3">
        <w:rPr>
          <w:spacing w:val="-4"/>
          <w:sz w:val="30"/>
          <w:szCs w:val="30"/>
        </w:rPr>
        <w:t xml:space="preserve"> </w:t>
      </w:r>
      <w:r w:rsidRPr="007A64B3">
        <w:rPr>
          <w:sz w:val="30"/>
          <w:szCs w:val="30"/>
        </w:rPr>
        <w:t>smaltimento);</w:t>
      </w:r>
    </w:p>
    <w:p w14:paraId="5C1916A6" w14:textId="77777777" w:rsidR="003A1CE3" w:rsidRPr="007A64B3" w:rsidRDefault="003A1CE3" w:rsidP="003A1CE3">
      <w:pPr>
        <w:pStyle w:val="Paragrafoelenco"/>
        <w:widowControl w:val="0"/>
        <w:numPr>
          <w:ilvl w:val="1"/>
          <w:numId w:val="24"/>
        </w:numPr>
        <w:tabs>
          <w:tab w:val="left" w:pos="833"/>
          <w:tab w:val="left" w:pos="834"/>
        </w:tabs>
        <w:autoSpaceDE w:val="0"/>
        <w:autoSpaceDN w:val="0"/>
        <w:spacing w:before="240"/>
        <w:ind w:hanging="361"/>
        <w:jc w:val="both"/>
        <w:rPr>
          <w:sz w:val="30"/>
          <w:szCs w:val="30"/>
        </w:rPr>
      </w:pPr>
      <w:r w:rsidRPr="007A64B3">
        <w:rPr>
          <w:sz w:val="30"/>
          <w:szCs w:val="30"/>
        </w:rPr>
        <w:t>gli</w:t>
      </w:r>
      <w:r w:rsidRPr="007A64B3">
        <w:rPr>
          <w:spacing w:val="-3"/>
          <w:sz w:val="30"/>
          <w:szCs w:val="30"/>
        </w:rPr>
        <w:t xml:space="preserve"> </w:t>
      </w:r>
      <w:r w:rsidRPr="007A64B3">
        <w:rPr>
          <w:sz w:val="30"/>
          <w:szCs w:val="30"/>
        </w:rPr>
        <w:t>accantonamenti</w:t>
      </w:r>
      <w:r w:rsidRPr="007A64B3">
        <w:rPr>
          <w:spacing w:val="-1"/>
          <w:sz w:val="30"/>
          <w:szCs w:val="30"/>
        </w:rPr>
        <w:t xml:space="preserve"> </w:t>
      </w:r>
      <w:r w:rsidRPr="007A64B3">
        <w:rPr>
          <w:sz w:val="30"/>
          <w:szCs w:val="30"/>
        </w:rPr>
        <w:t>per</w:t>
      </w:r>
      <w:r w:rsidRPr="007A64B3">
        <w:rPr>
          <w:spacing w:val="-1"/>
          <w:sz w:val="30"/>
          <w:szCs w:val="30"/>
        </w:rPr>
        <w:t xml:space="preserve"> </w:t>
      </w:r>
      <w:r w:rsidRPr="007A64B3">
        <w:rPr>
          <w:sz w:val="30"/>
          <w:szCs w:val="30"/>
        </w:rPr>
        <w:t>le passività</w:t>
      </w:r>
      <w:r w:rsidRPr="007A64B3">
        <w:rPr>
          <w:spacing w:val="-4"/>
          <w:sz w:val="30"/>
          <w:szCs w:val="30"/>
        </w:rPr>
        <w:t xml:space="preserve"> </w:t>
      </w:r>
      <w:r w:rsidRPr="007A64B3">
        <w:rPr>
          <w:sz w:val="30"/>
          <w:szCs w:val="30"/>
        </w:rPr>
        <w:t>potenziali</w:t>
      </w:r>
      <w:r w:rsidRPr="007A64B3">
        <w:rPr>
          <w:spacing w:val="-1"/>
          <w:sz w:val="30"/>
          <w:szCs w:val="30"/>
        </w:rPr>
        <w:t xml:space="preserve"> </w:t>
      </w:r>
      <w:r w:rsidRPr="007A64B3">
        <w:rPr>
          <w:sz w:val="30"/>
          <w:szCs w:val="30"/>
        </w:rPr>
        <w:t>(fondi</w:t>
      </w:r>
      <w:r w:rsidRPr="007A64B3">
        <w:rPr>
          <w:spacing w:val="-3"/>
          <w:sz w:val="30"/>
          <w:szCs w:val="30"/>
        </w:rPr>
        <w:t xml:space="preserve"> </w:t>
      </w:r>
      <w:r w:rsidRPr="007A64B3">
        <w:rPr>
          <w:sz w:val="30"/>
          <w:szCs w:val="30"/>
        </w:rPr>
        <w:t>spese</w:t>
      </w:r>
      <w:r w:rsidRPr="007A64B3">
        <w:rPr>
          <w:spacing w:val="-3"/>
          <w:sz w:val="30"/>
          <w:szCs w:val="30"/>
        </w:rPr>
        <w:t xml:space="preserve"> </w:t>
      </w:r>
      <w:r w:rsidRPr="007A64B3">
        <w:rPr>
          <w:sz w:val="30"/>
          <w:szCs w:val="30"/>
        </w:rPr>
        <w:t>e</w:t>
      </w:r>
      <w:r w:rsidRPr="007A64B3">
        <w:rPr>
          <w:spacing w:val="-1"/>
          <w:sz w:val="30"/>
          <w:szCs w:val="30"/>
        </w:rPr>
        <w:t xml:space="preserve"> </w:t>
      </w:r>
      <w:r w:rsidRPr="007A64B3">
        <w:rPr>
          <w:sz w:val="30"/>
          <w:szCs w:val="30"/>
        </w:rPr>
        <w:t>rischi);</w:t>
      </w:r>
    </w:p>
    <w:p w14:paraId="4986B752" w14:textId="77777777" w:rsidR="003A1CE3" w:rsidRPr="007A64B3" w:rsidRDefault="003A1CE3" w:rsidP="003A1CE3">
      <w:pPr>
        <w:pStyle w:val="Paragrafoelenco"/>
        <w:widowControl w:val="0"/>
        <w:numPr>
          <w:ilvl w:val="1"/>
          <w:numId w:val="24"/>
        </w:numPr>
        <w:tabs>
          <w:tab w:val="left" w:pos="833"/>
          <w:tab w:val="left" w:pos="834"/>
        </w:tabs>
        <w:autoSpaceDE w:val="0"/>
        <w:autoSpaceDN w:val="0"/>
        <w:spacing w:before="241"/>
        <w:ind w:hanging="361"/>
        <w:jc w:val="both"/>
        <w:rPr>
          <w:sz w:val="30"/>
          <w:szCs w:val="30"/>
        </w:rPr>
      </w:pPr>
      <w:r w:rsidRPr="007A64B3">
        <w:rPr>
          <w:sz w:val="30"/>
          <w:szCs w:val="30"/>
        </w:rPr>
        <w:t>Altri</w:t>
      </w:r>
      <w:r w:rsidRPr="007A64B3">
        <w:rPr>
          <w:spacing w:val="-1"/>
          <w:sz w:val="30"/>
          <w:szCs w:val="30"/>
        </w:rPr>
        <w:t xml:space="preserve"> </w:t>
      </w:r>
      <w:r w:rsidRPr="007A64B3">
        <w:rPr>
          <w:sz w:val="30"/>
          <w:szCs w:val="30"/>
        </w:rPr>
        <w:t>accantonamenti.</w:t>
      </w:r>
    </w:p>
    <w:p w14:paraId="50339689" w14:textId="77777777" w:rsidR="003A1CE3" w:rsidRDefault="003A1CE3" w:rsidP="003A1CE3"/>
    <w:p w14:paraId="6622E620" w14:textId="77777777" w:rsidR="003A1CE3" w:rsidRDefault="003A1CE3" w:rsidP="003A1CE3"/>
    <w:p w14:paraId="63E34A17" w14:textId="77777777" w:rsidR="003A1CE3" w:rsidRPr="007A64B3" w:rsidRDefault="003A1CE3" w:rsidP="003A1CE3">
      <w:pPr>
        <w:rPr>
          <w:b/>
          <w:bCs/>
        </w:rPr>
      </w:pPr>
    </w:p>
    <w:p w14:paraId="219E46D9" w14:textId="77777777" w:rsidR="003A1CE3" w:rsidRDefault="003A1CE3" w:rsidP="003A1CE3">
      <w:pPr>
        <w:rPr>
          <w:b/>
          <w:bCs/>
        </w:rPr>
      </w:pPr>
      <w:r w:rsidRPr="007A64B3">
        <w:rPr>
          <w:b/>
          <w:bCs/>
        </w:rPr>
        <w:t>ELENCO ANALITICO QUOTE ACCANTONATE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5"/>
        <w:gridCol w:w="3112"/>
      </w:tblGrid>
      <w:tr w:rsidR="003A1CE3" w:rsidRPr="003367BA" w14:paraId="3AA4454A" w14:textId="77777777" w:rsidTr="00737905">
        <w:tc>
          <w:tcPr>
            <w:tcW w:w="6629" w:type="dxa"/>
            <w:shd w:val="clear" w:color="auto" w:fill="auto"/>
          </w:tcPr>
          <w:p w14:paraId="5010BB49" w14:textId="77777777" w:rsidR="003A1CE3" w:rsidRPr="003367BA" w:rsidRDefault="003A1CE3" w:rsidP="003A1CE3">
            <w:pPr>
              <w:rPr>
                <w:b/>
                <w:bCs/>
              </w:rPr>
            </w:pPr>
            <w:r w:rsidRPr="003367BA">
              <w:rPr>
                <w:b/>
                <w:bCs/>
              </w:rPr>
              <w:t xml:space="preserve">Oggetto </w:t>
            </w:r>
          </w:p>
        </w:tc>
        <w:tc>
          <w:tcPr>
            <w:tcW w:w="3149" w:type="dxa"/>
            <w:shd w:val="clear" w:color="auto" w:fill="auto"/>
          </w:tcPr>
          <w:p w14:paraId="2CEDD229" w14:textId="77777777" w:rsidR="003A1CE3" w:rsidRPr="003367BA" w:rsidRDefault="003A1CE3" w:rsidP="003A1CE3">
            <w:pPr>
              <w:rPr>
                <w:b/>
                <w:bCs/>
              </w:rPr>
            </w:pPr>
            <w:r w:rsidRPr="003367BA">
              <w:rPr>
                <w:b/>
                <w:bCs/>
              </w:rPr>
              <w:t>Importo</w:t>
            </w:r>
          </w:p>
        </w:tc>
      </w:tr>
      <w:tr w:rsidR="003A1CE3" w:rsidRPr="003367BA" w14:paraId="7F731DF1" w14:textId="77777777" w:rsidTr="00737905">
        <w:tc>
          <w:tcPr>
            <w:tcW w:w="6629" w:type="dxa"/>
            <w:shd w:val="clear" w:color="auto" w:fill="auto"/>
          </w:tcPr>
          <w:p w14:paraId="4B02EBEB" w14:textId="77777777" w:rsidR="003A1CE3" w:rsidRPr="00972514" w:rsidRDefault="003A1CE3" w:rsidP="003A1CE3">
            <w:r w:rsidRPr="00972514">
              <w:t>Fondo anticipazione di Liquidità</w:t>
            </w:r>
          </w:p>
        </w:tc>
        <w:tc>
          <w:tcPr>
            <w:tcW w:w="3149" w:type="dxa"/>
            <w:shd w:val="clear" w:color="auto" w:fill="auto"/>
          </w:tcPr>
          <w:p w14:paraId="4A216D83" w14:textId="77777777" w:rsidR="003A1CE3" w:rsidRPr="00972514" w:rsidRDefault="003A1CE3" w:rsidP="003A1CE3">
            <w:r w:rsidRPr="00972514">
              <w:t xml:space="preserve">                           712.215,30</w:t>
            </w:r>
          </w:p>
        </w:tc>
      </w:tr>
      <w:tr w:rsidR="003A1CE3" w:rsidRPr="003367BA" w14:paraId="5CEB3B72" w14:textId="77777777" w:rsidTr="00737905">
        <w:tc>
          <w:tcPr>
            <w:tcW w:w="6629" w:type="dxa"/>
            <w:shd w:val="clear" w:color="auto" w:fill="auto"/>
          </w:tcPr>
          <w:p w14:paraId="7E50A134" w14:textId="77777777" w:rsidR="003A1CE3" w:rsidRPr="00972514" w:rsidRDefault="003A1CE3" w:rsidP="003A1CE3">
            <w:r w:rsidRPr="00972514">
              <w:t>Fondo Perdita società</w:t>
            </w:r>
          </w:p>
        </w:tc>
        <w:tc>
          <w:tcPr>
            <w:tcW w:w="3149" w:type="dxa"/>
            <w:shd w:val="clear" w:color="auto" w:fill="auto"/>
          </w:tcPr>
          <w:p w14:paraId="7645556D" w14:textId="77777777" w:rsidR="003A1CE3" w:rsidRPr="00972514" w:rsidRDefault="003A1CE3" w:rsidP="003A1CE3">
            <w:r w:rsidRPr="00972514">
              <w:t xml:space="preserve">                             20.000,00</w:t>
            </w:r>
          </w:p>
        </w:tc>
      </w:tr>
      <w:tr w:rsidR="003A1CE3" w:rsidRPr="003367BA" w14:paraId="6B4E4C10" w14:textId="77777777" w:rsidTr="00737905">
        <w:tc>
          <w:tcPr>
            <w:tcW w:w="6629" w:type="dxa"/>
            <w:shd w:val="clear" w:color="auto" w:fill="auto"/>
          </w:tcPr>
          <w:p w14:paraId="47546033" w14:textId="77777777" w:rsidR="003A1CE3" w:rsidRPr="00972514" w:rsidRDefault="003A1CE3" w:rsidP="003A1CE3">
            <w:r w:rsidRPr="00972514">
              <w:t>Fondo Crediti di dubbia Esigibilità</w:t>
            </w:r>
          </w:p>
        </w:tc>
        <w:tc>
          <w:tcPr>
            <w:tcW w:w="3149" w:type="dxa"/>
            <w:shd w:val="clear" w:color="auto" w:fill="auto"/>
          </w:tcPr>
          <w:p w14:paraId="0AFB71ED" w14:textId="77777777" w:rsidR="003A1CE3" w:rsidRPr="00972514" w:rsidRDefault="003A1CE3" w:rsidP="003A1CE3">
            <w:r w:rsidRPr="00972514">
              <w:t xml:space="preserve">                        3.286.586,40</w:t>
            </w:r>
          </w:p>
        </w:tc>
      </w:tr>
      <w:tr w:rsidR="003A1CE3" w:rsidRPr="003367BA" w14:paraId="47457E7D" w14:textId="77777777" w:rsidTr="00737905">
        <w:tc>
          <w:tcPr>
            <w:tcW w:w="6629" w:type="dxa"/>
            <w:shd w:val="clear" w:color="auto" w:fill="auto"/>
          </w:tcPr>
          <w:p w14:paraId="35C90024" w14:textId="77777777" w:rsidR="003A1CE3" w:rsidRPr="00972514" w:rsidRDefault="003A1CE3" w:rsidP="003A1CE3">
            <w:r w:rsidRPr="00972514">
              <w:t>Fondo garanzia Debiti Commerciali</w:t>
            </w:r>
          </w:p>
        </w:tc>
        <w:tc>
          <w:tcPr>
            <w:tcW w:w="3149" w:type="dxa"/>
            <w:shd w:val="clear" w:color="auto" w:fill="auto"/>
          </w:tcPr>
          <w:p w14:paraId="7B174881" w14:textId="77777777" w:rsidR="003A1CE3" w:rsidRPr="00972514" w:rsidRDefault="003A1CE3" w:rsidP="003A1CE3">
            <w:r w:rsidRPr="00972514">
              <w:t xml:space="preserve">                           229.582,90</w:t>
            </w:r>
          </w:p>
        </w:tc>
      </w:tr>
      <w:tr w:rsidR="003A1CE3" w:rsidRPr="003367BA" w14:paraId="0077BC92" w14:textId="77777777" w:rsidTr="00737905">
        <w:tc>
          <w:tcPr>
            <w:tcW w:w="6629" w:type="dxa"/>
            <w:shd w:val="clear" w:color="auto" w:fill="auto"/>
          </w:tcPr>
          <w:p w14:paraId="5012648A" w14:textId="77777777" w:rsidR="003A1CE3" w:rsidRPr="00972514" w:rsidRDefault="003A1CE3" w:rsidP="003A1CE3">
            <w:r w:rsidRPr="00972514">
              <w:t>Fondo passività Potenziali</w:t>
            </w:r>
          </w:p>
        </w:tc>
        <w:tc>
          <w:tcPr>
            <w:tcW w:w="3149" w:type="dxa"/>
            <w:shd w:val="clear" w:color="auto" w:fill="auto"/>
          </w:tcPr>
          <w:p w14:paraId="6CA7E7E2" w14:textId="77777777" w:rsidR="003A1CE3" w:rsidRPr="00972514" w:rsidRDefault="003A1CE3" w:rsidP="003A1CE3">
            <w:r w:rsidRPr="00972514">
              <w:t xml:space="preserve">                           378.000,00</w:t>
            </w:r>
          </w:p>
        </w:tc>
      </w:tr>
      <w:tr w:rsidR="003A1CE3" w:rsidRPr="003367BA" w14:paraId="3EAC4D0C" w14:textId="77777777" w:rsidTr="00737905">
        <w:tc>
          <w:tcPr>
            <w:tcW w:w="6629" w:type="dxa"/>
            <w:shd w:val="clear" w:color="auto" w:fill="auto"/>
          </w:tcPr>
          <w:p w14:paraId="0C89DD12" w14:textId="77777777" w:rsidR="003A1CE3" w:rsidRPr="003367BA" w:rsidRDefault="003A1CE3" w:rsidP="003A1CE3">
            <w:pPr>
              <w:rPr>
                <w:b/>
                <w:bCs/>
              </w:rPr>
            </w:pPr>
            <w:r w:rsidRPr="003367BA">
              <w:rPr>
                <w:b/>
                <w:bCs/>
              </w:rPr>
              <w:t xml:space="preserve">                                                                   Totale                                            </w:t>
            </w:r>
          </w:p>
        </w:tc>
        <w:tc>
          <w:tcPr>
            <w:tcW w:w="3149" w:type="dxa"/>
            <w:shd w:val="clear" w:color="auto" w:fill="auto"/>
          </w:tcPr>
          <w:p w14:paraId="1FF2BF94" w14:textId="77777777" w:rsidR="003A1CE3" w:rsidRPr="003367BA" w:rsidRDefault="003A1CE3" w:rsidP="003A1CE3">
            <w:pPr>
              <w:rPr>
                <w:b/>
                <w:bCs/>
              </w:rPr>
            </w:pPr>
            <w:r w:rsidRPr="003367BA">
              <w:rPr>
                <w:b/>
                <w:bCs/>
              </w:rPr>
              <w:t xml:space="preserve">                        4.626.384,60</w:t>
            </w:r>
          </w:p>
        </w:tc>
      </w:tr>
    </w:tbl>
    <w:p w14:paraId="731490FF" w14:textId="77777777" w:rsidR="003A1CE3" w:rsidRDefault="003A1CE3" w:rsidP="003A1CE3">
      <w:pPr>
        <w:rPr>
          <w:b/>
          <w:bCs/>
        </w:rPr>
      </w:pPr>
    </w:p>
    <w:p w14:paraId="770B81AA" w14:textId="77777777" w:rsidR="003A1CE3" w:rsidRDefault="003A1CE3" w:rsidP="003A1CE3">
      <w:pPr>
        <w:rPr>
          <w:b/>
          <w:bCs/>
        </w:rPr>
      </w:pPr>
    </w:p>
    <w:p w14:paraId="0F7A60DB" w14:textId="77777777" w:rsidR="003A1CE3" w:rsidRDefault="003A1CE3" w:rsidP="003A1CE3">
      <w:pPr>
        <w:rPr>
          <w:b/>
          <w:bCs/>
        </w:rPr>
      </w:pPr>
    </w:p>
    <w:p w14:paraId="64E25C0A" w14:textId="77777777" w:rsidR="003A1CE3" w:rsidRDefault="003A1CE3" w:rsidP="003A1CE3">
      <w:pPr>
        <w:rPr>
          <w:b/>
          <w:bCs/>
        </w:rPr>
      </w:pPr>
    </w:p>
    <w:p w14:paraId="5AF1EB76" w14:textId="77777777" w:rsidR="003A1CE3" w:rsidRDefault="003A1CE3" w:rsidP="003A1CE3">
      <w:pPr>
        <w:rPr>
          <w:b/>
          <w:bCs/>
        </w:rPr>
      </w:pPr>
      <w:r>
        <w:rPr>
          <w:b/>
          <w:bCs/>
        </w:rPr>
        <w:t>ELENCO ANALITICO QUOTE VINCOLATE</w:t>
      </w:r>
    </w:p>
    <w:p w14:paraId="0DE2E310" w14:textId="77777777" w:rsidR="003A1CE3" w:rsidRDefault="003A1CE3" w:rsidP="003A1CE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1"/>
      </w:tblGrid>
      <w:tr w:rsidR="003A1CE3" w:rsidRPr="003367BA" w14:paraId="0A54BD91" w14:textId="77777777" w:rsidTr="00737905">
        <w:tc>
          <w:tcPr>
            <w:tcW w:w="6629" w:type="dxa"/>
            <w:shd w:val="clear" w:color="auto" w:fill="auto"/>
          </w:tcPr>
          <w:p w14:paraId="542DA471" w14:textId="77777777" w:rsidR="003A1CE3" w:rsidRPr="003367BA" w:rsidRDefault="003A1CE3" w:rsidP="003A1CE3">
            <w:pPr>
              <w:rPr>
                <w:b/>
                <w:bCs/>
              </w:rPr>
            </w:pPr>
            <w:r w:rsidRPr="003367BA">
              <w:rPr>
                <w:b/>
                <w:bCs/>
              </w:rPr>
              <w:t xml:space="preserve">Oggetto </w:t>
            </w:r>
          </w:p>
        </w:tc>
        <w:tc>
          <w:tcPr>
            <w:tcW w:w="3149" w:type="dxa"/>
            <w:shd w:val="clear" w:color="auto" w:fill="auto"/>
          </w:tcPr>
          <w:p w14:paraId="760A75C3" w14:textId="77777777" w:rsidR="003A1CE3" w:rsidRPr="003367BA" w:rsidRDefault="003A1CE3" w:rsidP="003A1CE3">
            <w:pPr>
              <w:rPr>
                <w:b/>
                <w:bCs/>
              </w:rPr>
            </w:pPr>
            <w:r w:rsidRPr="003367BA">
              <w:rPr>
                <w:b/>
                <w:bCs/>
              </w:rPr>
              <w:t>Importo</w:t>
            </w:r>
          </w:p>
        </w:tc>
      </w:tr>
      <w:tr w:rsidR="003A1CE3" w:rsidRPr="003367BA" w14:paraId="0DCE0348" w14:textId="77777777" w:rsidTr="00737905">
        <w:tc>
          <w:tcPr>
            <w:tcW w:w="6629" w:type="dxa"/>
            <w:shd w:val="clear" w:color="auto" w:fill="auto"/>
          </w:tcPr>
          <w:p w14:paraId="6FF923BD" w14:textId="77777777" w:rsidR="003A1CE3" w:rsidRPr="003367BA" w:rsidRDefault="003A1CE3" w:rsidP="003A1CE3">
            <w:pPr>
              <w:rPr>
                <w:b/>
                <w:bCs/>
              </w:rPr>
            </w:pPr>
            <w:r w:rsidRPr="003367BA">
              <w:rPr>
                <w:b/>
                <w:bCs/>
              </w:rPr>
              <w:t xml:space="preserve">   Vincoli Da Legge :</w:t>
            </w:r>
          </w:p>
        </w:tc>
        <w:tc>
          <w:tcPr>
            <w:tcW w:w="3149" w:type="dxa"/>
            <w:shd w:val="clear" w:color="auto" w:fill="auto"/>
          </w:tcPr>
          <w:p w14:paraId="43DCEF1D" w14:textId="77777777" w:rsidR="003A1CE3" w:rsidRPr="003367BA" w:rsidRDefault="003A1CE3" w:rsidP="003A1CE3">
            <w:pPr>
              <w:rPr>
                <w:b/>
                <w:bCs/>
              </w:rPr>
            </w:pPr>
          </w:p>
        </w:tc>
      </w:tr>
      <w:tr w:rsidR="003A1CE3" w:rsidRPr="003367BA" w14:paraId="212D90CD" w14:textId="77777777" w:rsidTr="00737905">
        <w:tc>
          <w:tcPr>
            <w:tcW w:w="6629" w:type="dxa"/>
            <w:shd w:val="clear" w:color="auto" w:fill="auto"/>
          </w:tcPr>
          <w:p w14:paraId="3360892B" w14:textId="77777777" w:rsidR="003A1CE3" w:rsidRPr="00972514" w:rsidRDefault="003A1CE3" w:rsidP="003A1CE3">
            <w:r w:rsidRPr="00972514">
              <w:t>Salario Accessorio</w:t>
            </w:r>
          </w:p>
        </w:tc>
        <w:tc>
          <w:tcPr>
            <w:tcW w:w="3149" w:type="dxa"/>
            <w:shd w:val="clear" w:color="auto" w:fill="auto"/>
          </w:tcPr>
          <w:p w14:paraId="197B1050" w14:textId="77777777" w:rsidR="003A1CE3" w:rsidRPr="00972514" w:rsidRDefault="003A1CE3" w:rsidP="003A1CE3">
            <w:r w:rsidRPr="00972514">
              <w:t xml:space="preserve">                          830.965,43</w:t>
            </w:r>
          </w:p>
        </w:tc>
      </w:tr>
      <w:tr w:rsidR="003A1CE3" w:rsidRPr="003367BA" w14:paraId="3DEA8A72" w14:textId="77777777" w:rsidTr="00737905">
        <w:tc>
          <w:tcPr>
            <w:tcW w:w="6629" w:type="dxa"/>
            <w:shd w:val="clear" w:color="auto" w:fill="auto"/>
          </w:tcPr>
          <w:p w14:paraId="6C18C3BD" w14:textId="77777777" w:rsidR="003A1CE3" w:rsidRPr="00972514" w:rsidRDefault="003A1CE3" w:rsidP="003A1CE3">
            <w:r w:rsidRPr="00972514">
              <w:t>Buoni Pasto Da Covid 19</w:t>
            </w:r>
          </w:p>
        </w:tc>
        <w:tc>
          <w:tcPr>
            <w:tcW w:w="3149" w:type="dxa"/>
            <w:shd w:val="clear" w:color="auto" w:fill="auto"/>
          </w:tcPr>
          <w:p w14:paraId="0D1A1D81" w14:textId="77777777" w:rsidR="003A1CE3" w:rsidRPr="00972514" w:rsidRDefault="003A1CE3" w:rsidP="003A1CE3">
            <w:r w:rsidRPr="00972514">
              <w:t xml:space="preserve">                            50.705,28</w:t>
            </w:r>
          </w:p>
        </w:tc>
      </w:tr>
      <w:tr w:rsidR="003A1CE3" w:rsidRPr="003367BA" w14:paraId="7C9637A4" w14:textId="77777777" w:rsidTr="00737905">
        <w:tc>
          <w:tcPr>
            <w:tcW w:w="6629" w:type="dxa"/>
            <w:shd w:val="clear" w:color="auto" w:fill="auto"/>
          </w:tcPr>
          <w:p w14:paraId="69CE142C" w14:textId="77777777" w:rsidR="003A1CE3" w:rsidRPr="00972514" w:rsidRDefault="003A1CE3" w:rsidP="003A1CE3">
            <w:r w:rsidRPr="00972514">
              <w:t>Libri di Testo - Regione</w:t>
            </w:r>
          </w:p>
        </w:tc>
        <w:tc>
          <w:tcPr>
            <w:tcW w:w="3149" w:type="dxa"/>
            <w:shd w:val="clear" w:color="auto" w:fill="auto"/>
          </w:tcPr>
          <w:p w14:paraId="21E8D73E" w14:textId="77777777" w:rsidR="003A1CE3" w:rsidRPr="00972514" w:rsidRDefault="003A1CE3" w:rsidP="003A1CE3">
            <w:r w:rsidRPr="00972514">
              <w:t xml:space="preserve">                            20.737,31</w:t>
            </w:r>
          </w:p>
        </w:tc>
      </w:tr>
      <w:tr w:rsidR="003A1CE3" w:rsidRPr="003367BA" w14:paraId="6892BB66" w14:textId="77777777" w:rsidTr="00737905">
        <w:tc>
          <w:tcPr>
            <w:tcW w:w="6629" w:type="dxa"/>
            <w:shd w:val="clear" w:color="auto" w:fill="auto"/>
          </w:tcPr>
          <w:p w14:paraId="29E191C7" w14:textId="77777777" w:rsidR="003A1CE3" w:rsidRPr="00972514" w:rsidRDefault="003A1CE3" w:rsidP="003A1CE3">
            <w:r w:rsidRPr="00972514">
              <w:t>Contributo Segretario - PNRR</w:t>
            </w:r>
          </w:p>
        </w:tc>
        <w:tc>
          <w:tcPr>
            <w:tcW w:w="3149" w:type="dxa"/>
            <w:shd w:val="clear" w:color="auto" w:fill="auto"/>
          </w:tcPr>
          <w:p w14:paraId="4DA25B3B" w14:textId="77777777" w:rsidR="003A1CE3" w:rsidRPr="00972514" w:rsidRDefault="003A1CE3" w:rsidP="003A1CE3">
            <w:r w:rsidRPr="00972514">
              <w:t xml:space="preserve">                              5.202,07</w:t>
            </w:r>
          </w:p>
        </w:tc>
      </w:tr>
      <w:tr w:rsidR="003A1CE3" w:rsidRPr="003367BA" w14:paraId="72934FC9" w14:textId="77777777" w:rsidTr="00737905">
        <w:tc>
          <w:tcPr>
            <w:tcW w:w="6629" w:type="dxa"/>
            <w:shd w:val="clear" w:color="auto" w:fill="auto"/>
          </w:tcPr>
          <w:p w14:paraId="602C3782" w14:textId="77777777" w:rsidR="003A1CE3" w:rsidRPr="003367BA" w:rsidRDefault="003A1CE3" w:rsidP="003A1CE3">
            <w:pPr>
              <w:rPr>
                <w:b/>
                <w:bCs/>
              </w:rPr>
            </w:pPr>
            <w:r w:rsidRPr="003367BA">
              <w:rPr>
                <w:b/>
                <w:bCs/>
              </w:rPr>
              <w:t>Vincoli da Trasferimenti:</w:t>
            </w:r>
          </w:p>
        </w:tc>
        <w:tc>
          <w:tcPr>
            <w:tcW w:w="3149" w:type="dxa"/>
            <w:shd w:val="clear" w:color="auto" w:fill="auto"/>
          </w:tcPr>
          <w:p w14:paraId="1B5A4EF2" w14:textId="77777777" w:rsidR="003A1CE3" w:rsidRPr="00972514" w:rsidRDefault="003A1CE3" w:rsidP="003A1CE3"/>
        </w:tc>
      </w:tr>
      <w:tr w:rsidR="003A1CE3" w:rsidRPr="003367BA" w14:paraId="0A7FA4C9" w14:textId="77777777" w:rsidTr="00737905">
        <w:tc>
          <w:tcPr>
            <w:tcW w:w="6629" w:type="dxa"/>
            <w:shd w:val="clear" w:color="auto" w:fill="auto"/>
          </w:tcPr>
          <w:p w14:paraId="1868C2DD" w14:textId="77777777" w:rsidR="003A1CE3" w:rsidRPr="00972514" w:rsidRDefault="003A1CE3" w:rsidP="003A1CE3">
            <w:r w:rsidRPr="00972514">
              <w:t xml:space="preserve">Asili Nido </w:t>
            </w:r>
          </w:p>
        </w:tc>
        <w:tc>
          <w:tcPr>
            <w:tcW w:w="3149" w:type="dxa"/>
            <w:shd w:val="clear" w:color="auto" w:fill="auto"/>
          </w:tcPr>
          <w:p w14:paraId="0608610B" w14:textId="77777777" w:rsidR="003A1CE3" w:rsidRPr="00972514" w:rsidRDefault="003A1CE3" w:rsidP="003A1CE3">
            <w:r w:rsidRPr="00972514">
              <w:t xml:space="preserve">                            49.244,50</w:t>
            </w:r>
          </w:p>
        </w:tc>
      </w:tr>
      <w:tr w:rsidR="003A1CE3" w:rsidRPr="003367BA" w14:paraId="5FE48AB1" w14:textId="77777777" w:rsidTr="00737905">
        <w:tc>
          <w:tcPr>
            <w:tcW w:w="6629" w:type="dxa"/>
            <w:shd w:val="clear" w:color="auto" w:fill="auto"/>
          </w:tcPr>
          <w:p w14:paraId="5DE178ED" w14:textId="77777777" w:rsidR="003A1CE3" w:rsidRPr="00972514" w:rsidRDefault="003A1CE3" w:rsidP="003A1CE3">
            <w:r w:rsidRPr="00972514">
              <w:t xml:space="preserve">Alunni Disabili </w:t>
            </w:r>
          </w:p>
        </w:tc>
        <w:tc>
          <w:tcPr>
            <w:tcW w:w="3149" w:type="dxa"/>
            <w:shd w:val="clear" w:color="auto" w:fill="auto"/>
          </w:tcPr>
          <w:p w14:paraId="2DE907FF" w14:textId="77777777" w:rsidR="003A1CE3" w:rsidRPr="00972514" w:rsidRDefault="003A1CE3" w:rsidP="003A1CE3">
            <w:r w:rsidRPr="00972514">
              <w:t xml:space="preserve">                              3.475,44</w:t>
            </w:r>
          </w:p>
        </w:tc>
      </w:tr>
      <w:tr w:rsidR="003A1CE3" w:rsidRPr="003367BA" w14:paraId="49E36790" w14:textId="77777777" w:rsidTr="00737905">
        <w:tc>
          <w:tcPr>
            <w:tcW w:w="6629" w:type="dxa"/>
            <w:shd w:val="clear" w:color="auto" w:fill="auto"/>
          </w:tcPr>
          <w:p w14:paraId="5DA985F6" w14:textId="77777777" w:rsidR="003A1CE3" w:rsidRPr="00972514" w:rsidRDefault="003A1CE3" w:rsidP="003A1CE3">
            <w:r w:rsidRPr="00972514">
              <w:t>Trasferimenti da COVID 19</w:t>
            </w:r>
          </w:p>
        </w:tc>
        <w:tc>
          <w:tcPr>
            <w:tcW w:w="3149" w:type="dxa"/>
            <w:shd w:val="clear" w:color="auto" w:fill="auto"/>
          </w:tcPr>
          <w:p w14:paraId="4B850A27" w14:textId="77777777" w:rsidR="003A1CE3" w:rsidRPr="00972514" w:rsidRDefault="003A1CE3" w:rsidP="003A1CE3">
            <w:r w:rsidRPr="00972514">
              <w:t xml:space="preserve">                            53.382,94</w:t>
            </w:r>
          </w:p>
        </w:tc>
      </w:tr>
      <w:tr w:rsidR="003A1CE3" w:rsidRPr="003367BA" w14:paraId="13B33490" w14:textId="77777777" w:rsidTr="00737905">
        <w:tc>
          <w:tcPr>
            <w:tcW w:w="6629" w:type="dxa"/>
            <w:shd w:val="clear" w:color="auto" w:fill="auto"/>
          </w:tcPr>
          <w:p w14:paraId="3408E0A5" w14:textId="77777777" w:rsidR="003A1CE3" w:rsidRPr="003367BA" w:rsidRDefault="003A1CE3" w:rsidP="003A1CE3">
            <w:pPr>
              <w:rPr>
                <w:b/>
                <w:bCs/>
              </w:rPr>
            </w:pPr>
            <w:r w:rsidRPr="003367BA">
              <w:rPr>
                <w:b/>
                <w:bCs/>
              </w:rPr>
              <w:t xml:space="preserve">                                                                     Totale </w:t>
            </w:r>
          </w:p>
        </w:tc>
        <w:tc>
          <w:tcPr>
            <w:tcW w:w="3149" w:type="dxa"/>
            <w:shd w:val="clear" w:color="auto" w:fill="auto"/>
          </w:tcPr>
          <w:p w14:paraId="539EF1E8" w14:textId="77777777" w:rsidR="003A1CE3" w:rsidRPr="003367BA" w:rsidRDefault="003A1CE3" w:rsidP="003A1CE3">
            <w:pPr>
              <w:rPr>
                <w:b/>
                <w:bCs/>
              </w:rPr>
            </w:pPr>
            <w:r w:rsidRPr="003367BA">
              <w:rPr>
                <w:b/>
                <w:bCs/>
              </w:rPr>
              <w:t xml:space="preserve">                        1.013.712,97</w:t>
            </w:r>
          </w:p>
        </w:tc>
      </w:tr>
    </w:tbl>
    <w:p w14:paraId="5CF445A3" w14:textId="77777777" w:rsidR="003A1CE3" w:rsidRDefault="003A1CE3" w:rsidP="003A1CE3">
      <w:pPr>
        <w:rPr>
          <w:b/>
          <w:bCs/>
        </w:rPr>
      </w:pPr>
      <w:r>
        <w:rPr>
          <w:b/>
          <w:bCs/>
        </w:rPr>
        <w:t xml:space="preserve"> </w:t>
      </w:r>
    </w:p>
    <w:p w14:paraId="22206970" w14:textId="77777777" w:rsidR="003A1CE3" w:rsidRDefault="003A1CE3" w:rsidP="003A1CE3">
      <w:pPr>
        <w:rPr>
          <w:b/>
          <w:bCs/>
        </w:rPr>
      </w:pPr>
    </w:p>
    <w:p w14:paraId="5079C4C1" w14:textId="77777777" w:rsidR="003A1CE3" w:rsidRDefault="003A1CE3" w:rsidP="003A1CE3">
      <w:pPr>
        <w:rPr>
          <w:b/>
          <w:bCs/>
          <w:sz w:val="30"/>
          <w:szCs w:val="30"/>
        </w:rPr>
      </w:pPr>
    </w:p>
    <w:p w14:paraId="6A7DFC7F" w14:textId="77777777" w:rsidR="003A1CE3" w:rsidRDefault="003A1CE3" w:rsidP="003A1CE3">
      <w:pPr>
        <w:rPr>
          <w:b/>
          <w:bCs/>
          <w:sz w:val="30"/>
          <w:szCs w:val="30"/>
        </w:rPr>
      </w:pPr>
    </w:p>
    <w:p w14:paraId="7E4C92E9" w14:textId="77777777" w:rsidR="003A1CE3" w:rsidRDefault="003A1CE3" w:rsidP="003A1CE3">
      <w:pPr>
        <w:rPr>
          <w:b/>
          <w:bCs/>
          <w:sz w:val="30"/>
          <w:szCs w:val="30"/>
        </w:rPr>
      </w:pPr>
    </w:p>
    <w:p w14:paraId="5AAD01BC" w14:textId="77777777" w:rsidR="003A1CE3" w:rsidRDefault="003A1CE3" w:rsidP="003A1CE3">
      <w:pPr>
        <w:rPr>
          <w:b/>
          <w:bCs/>
          <w:sz w:val="30"/>
          <w:szCs w:val="30"/>
        </w:rPr>
      </w:pPr>
    </w:p>
    <w:p w14:paraId="3A286456" w14:textId="77777777" w:rsidR="003A1CE3" w:rsidRDefault="003A1CE3" w:rsidP="003A1CE3">
      <w:pPr>
        <w:rPr>
          <w:b/>
          <w:bCs/>
          <w:sz w:val="30"/>
          <w:szCs w:val="30"/>
        </w:rPr>
      </w:pPr>
    </w:p>
    <w:p w14:paraId="3A9E0551" w14:textId="77777777" w:rsidR="003A1CE3" w:rsidRDefault="003A1CE3" w:rsidP="003A1CE3">
      <w:pPr>
        <w:rPr>
          <w:b/>
          <w:bCs/>
          <w:sz w:val="30"/>
          <w:szCs w:val="30"/>
        </w:rPr>
      </w:pPr>
    </w:p>
    <w:p w14:paraId="28BB9EE9" w14:textId="77777777" w:rsidR="003A1CE3" w:rsidRPr="004F56CC" w:rsidRDefault="003A1CE3" w:rsidP="003A1CE3">
      <w:pPr>
        <w:rPr>
          <w:b/>
          <w:bCs/>
          <w:sz w:val="30"/>
          <w:szCs w:val="30"/>
        </w:rPr>
      </w:pPr>
      <w:r w:rsidRPr="004F56CC">
        <w:rPr>
          <w:b/>
          <w:bCs/>
          <w:sz w:val="30"/>
          <w:szCs w:val="30"/>
        </w:rPr>
        <w:lastRenderedPageBreak/>
        <w:t>FONDO PLURIENNALE VINCOLATO</w:t>
      </w:r>
    </w:p>
    <w:p w14:paraId="7353020C" w14:textId="77777777" w:rsidR="003A1CE3" w:rsidRPr="004F56CC" w:rsidRDefault="003A1CE3" w:rsidP="003A1CE3">
      <w:pPr>
        <w:jc w:val="both"/>
        <w:rPr>
          <w:sz w:val="30"/>
          <w:szCs w:val="30"/>
        </w:rPr>
      </w:pPr>
      <w:r w:rsidRPr="004F56CC">
        <w:rPr>
          <w:sz w:val="30"/>
          <w:szCs w:val="30"/>
        </w:rPr>
        <w:t xml:space="preserve">Il fondo pluriennale vincolato è un saldo finanziario, costituito da risorse già accertate destinate al finanziamento di obbligazioni passive dell’ente già impegnate, ma esigibili in esercizi successivi a quello in cui è accertata l’entrata.  </w:t>
      </w:r>
    </w:p>
    <w:p w14:paraId="52827A7F" w14:textId="77777777" w:rsidR="003A1CE3" w:rsidRPr="004F56CC" w:rsidRDefault="003A1CE3" w:rsidP="003A1CE3">
      <w:pPr>
        <w:pStyle w:val="a"/>
        <w:rPr>
          <w:sz w:val="30"/>
          <w:szCs w:val="30"/>
        </w:rPr>
      </w:pPr>
      <w:r w:rsidRPr="004F56CC">
        <w:rPr>
          <w:sz w:val="30"/>
          <w:szCs w:val="30"/>
        </w:rPr>
        <w:t>Trattasi di un saldo finanziario che garantisce la copertura di spese imputate agli esercizi successivi a quello in corso, che  nasce dall’esigenza di applicare il principio della competenza finanziaria e rendere evidente la</w:t>
      </w:r>
      <w:r w:rsidRPr="004F56CC">
        <w:rPr>
          <w:spacing w:val="1"/>
          <w:sz w:val="30"/>
          <w:szCs w:val="30"/>
        </w:rPr>
        <w:t xml:space="preserve"> </w:t>
      </w:r>
      <w:r w:rsidRPr="004F56CC">
        <w:rPr>
          <w:sz w:val="30"/>
          <w:szCs w:val="30"/>
        </w:rPr>
        <w:t>distanza</w:t>
      </w:r>
      <w:r w:rsidRPr="004F56CC">
        <w:rPr>
          <w:spacing w:val="-1"/>
          <w:sz w:val="30"/>
          <w:szCs w:val="30"/>
        </w:rPr>
        <w:t xml:space="preserve"> </w:t>
      </w:r>
      <w:r w:rsidRPr="004F56CC">
        <w:rPr>
          <w:sz w:val="30"/>
          <w:szCs w:val="30"/>
        </w:rPr>
        <w:t>temporale intercorrente</w:t>
      </w:r>
      <w:r w:rsidRPr="004F56CC">
        <w:rPr>
          <w:spacing w:val="-1"/>
          <w:sz w:val="30"/>
          <w:szCs w:val="30"/>
        </w:rPr>
        <w:t xml:space="preserve"> </w:t>
      </w:r>
      <w:r w:rsidRPr="004F56CC">
        <w:rPr>
          <w:sz w:val="30"/>
          <w:szCs w:val="30"/>
        </w:rPr>
        <w:t>tra</w:t>
      </w:r>
      <w:r w:rsidRPr="004F56CC">
        <w:rPr>
          <w:spacing w:val="-1"/>
          <w:sz w:val="30"/>
          <w:szCs w:val="30"/>
        </w:rPr>
        <w:t xml:space="preserve"> </w:t>
      </w:r>
      <w:r w:rsidRPr="004F56CC">
        <w:rPr>
          <w:sz w:val="30"/>
          <w:szCs w:val="30"/>
        </w:rPr>
        <w:t>l’acquisizione dei</w:t>
      </w:r>
      <w:r w:rsidRPr="004F56CC">
        <w:rPr>
          <w:spacing w:val="-3"/>
          <w:sz w:val="30"/>
          <w:szCs w:val="30"/>
        </w:rPr>
        <w:t xml:space="preserve"> </w:t>
      </w:r>
      <w:r w:rsidRPr="004F56CC">
        <w:rPr>
          <w:sz w:val="30"/>
          <w:szCs w:val="30"/>
        </w:rPr>
        <w:t>finanziamenti</w:t>
      </w:r>
      <w:r w:rsidRPr="004F56CC">
        <w:rPr>
          <w:spacing w:val="-3"/>
          <w:sz w:val="30"/>
          <w:szCs w:val="30"/>
        </w:rPr>
        <w:t xml:space="preserve"> </w:t>
      </w:r>
      <w:r w:rsidRPr="004F56CC">
        <w:rPr>
          <w:sz w:val="30"/>
          <w:szCs w:val="30"/>
        </w:rPr>
        <w:t>e l’effettivo impiego</w:t>
      </w:r>
      <w:r w:rsidRPr="004F56CC">
        <w:rPr>
          <w:spacing w:val="-2"/>
          <w:sz w:val="30"/>
          <w:szCs w:val="30"/>
        </w:rPr>
        <w:t xml:space="preserve"> </w:t>
      </w:r>
      <w:r w:rsidRPr="004F56CC">
        <w:rPr>
          <w:sz w:val="30"/>
          <w:szCs w:val="30"/>
        </w:rPr>
        <w:t>di</w:t>
      </w:r>
      <w:r w:rsidRPr="004F56CC">
        <w:rPr>
          <w:spacing w:val="-1"/>
          <w:sz w:val="30"/>
          <w:szCs w:val="30"/>
        </w:rPr>
        <w:t xml:space="preserve"> </w:t>
      </w:r>
      <w:r w:rsidRPr="004F56CC">
        <w:rPr>
          <w:sz w:val="30"/>
          <w:szCs w:val="30"/>
        </w:rPr>
        <w:t>tali</w:t>
      </w:r>
      <w:r w:rsidRPr="004F56CC">
        <w:rPr>
          <w:spacing w:val="-1"/>
          <w:sz w:val="30"/>
          <w:szCs w:val="30"/>
        </w:rPr>
        <w:t xml:space="preserve"> </w:t>
      </w:r>
      <w:r w:rsidRPr="004F56CC">
        <w:rPr>
          <w:sz w:val="30"/>
          <w:szCs w:val="30"/>
        </w:rPr>
        <w:t>risorse.</w:t>
      </w:r>
    </w:p>
    <w:p w14:paraId="72A248F4" w14:textId="77777777" w:rsidR="003A1CE3" w:rsidRPr="004F56CC" w:rsidRDefault="003A1CE3" w:rsidP="003A1CE3">
      <w:pPr>
        <w:pStyle w:val="a"/>
        <w:ind w:right="65"/>
        <w:rPr>
          <w:sz w:val="30"/>
          <w:szCs w:val="30"/>
        </w:rPr>
      </w:pPr>
      <w:r w:rsidRPr="004F56CC">
        <w:rPr>
          <w:sz w:val="30"/>
          <w:szCs w:val="30"/>
        </w:rPr>
        <w:t>Il</w:t>
      </w:r>
      <w:r w:rsidRPr="004F56CC">
        <w:rPr>
          <w:spacing w:val="1"/>
          <w:sz w:val="30"/>
          <w:szCs w:val="30"/>
        </w:rPr>
        <w:t xml:space="preserve"> </w:t>
      </w:r>
      <w:r w:rsidRPr="004F56CC">
        <w:rPr>
          <w:sz w:val="30"/>
          <w:szCs w:val="30"/>
        </w:rPr>
        <w:t>fondo</w:t>
      </w:r>
      <w:r w:rsidRPr="004F56CC">
        <w:rPr>
          <w:spacing w:val="1"/>
          <w:sz w:val="30"/>
          <w:szCs w:val="30"/>
        </w:rPr>
        <w:t xml:space="preserve"> </w:t>
      </w:r>
      <w:r w:rsidRPr="004F56CC">
        <w:rPr>
          <w:sz w:val="30"/>
          <w:szCs w:val="30"/>
        </w:rPr>
        <w:t>pluriennale</w:t>
      </w:r>
      <w:r w:rsidRPr="004F56CC">
        <w:rPr>
          <w:spacing w:val="1"/>
          <w:sz w:val="30"/>
          <w:szCs w:val="30"/>
        </w:rPr>
        <w:t xml:space="preserve"> </w:t>
      </w:r>
      <w:r w:rsidRPr="004F56CC">
        <w:rPr>
          <w:sz w:val="30"/>
          <w:szCs w:val="30"/>
        </w:rPr>
        <w:t>vincolato</w:t>
      </w:r>
      <w:r w:rsidRPr="004F56CC">
        <w:rPr>
          <w:spacing w:val="1"/>
          <w:sz w:val="30"/>
          <w:szCs w:val="30"/>
        </w:rPr>
        <w:t xml:space="preserve"> </w:t>
      </w:r>
      <w:r w:rsidRPr="004F56CC">
        <w:rPr>
          <w:sz w:val="30"/>
          <w:szCs w:val="30"/>
        </w:rPr>
        <w:t>è</w:t>
      </w:r>
      <w:r w:rsidRPr="004F56CC">
        <w:rPr>
          <w:spacing w:val="1"/>
          <w:sz w:val="30"/>
          <w:szCs w:val="30"/>
        </w:rPr>
        <w:t xml:space="preserve"> </w:t>
      </w:r>
      <w:r w:rsidRPr="004F56CC">
        <w:rPr>
          <w:sz w:val="30"/>
          <w:szCs w:val="30"/>
        </w:rPr>
        <w:t>formato</w:t>
      </w:r>
      <w:r w:rsidRPr="004F56CC">
        <w:rPr>
          <w:spacing w:val="1"/>
          <w:sz w:val="30"/>
          <w:szCs w:val="30"/>
        </w:rPr>
        <w:t xml:space="preserve"> </w:t>
      </w:r>
      <w:r w:rsidRPr="004F56CC">
        <w:rPr>
          <w:sz w:val="30"/>
          <w:szCs w:val="30"/>
        </w:rPr>
        <w:t>solo</w:t>
      </w:r>
      <w:r w:rsidRPr="004F56CC">
        <w:rPr>
          <w:spacing w:val="1"/>
          <w:sz w:val="30"/>
          <w:szCs w:val="30"/>
        </w:rPr>
        <w:t xml:space="preserve"> </w:t>
      </w:r>
      <w:r w:rsidRPr="004F56CC">
        <w:rPr>
          <w:sz w:val="30"/>
          <w:szCs w:val="30"/>
        </w:rPr>
        <w:t>da</w:t>
      </w:r>
      <w:r w:rsidRPr="004F56CC">
        <w:rPr>
          <w:spacing w:val="1"/>
          <w:sz w:val="30"/>
          <w:szCs w:val="30"/>
        </w:rPr>
        <w:t xml:space="preserve"> </w:t>
      </w:r>
      <w:r w:rsidRPr="004F56CC">
        <w:rPr>
          <w:sz w:val="30"/>
          <w:szCs w:val="30"/>
        </w:rPr>
        <w:t>entrate</w:t>
      </w:r>
      <w:r w:rsidRPr="004F56CC">
        <w:rPr>
          <w:spacing w:val="1"/>
          <w:sz w:val="30"/>
          <w:szCs w:val="30"/>
        </w:rPr>
        <w:t xml:space="preserve"> </w:t>
      </w:r>
      <w:r w:rsidRPr="004F56CC">
        <w:rPr>
          <w:sz w:val="30"/>
          <w:szCs w:val="30"/>
        </w:rPr>
        <w:t>correnti</w:t>
      </w:r>
      <w:r w:rsidRPr="004F56CC">
        <w:rPr>
          <w:spacing w:val="1"/>
          <w:sz w:val="30"/>
          <w:szCs w:val="30"/>
        </w:rPr>
        <w:t xml:space="preserve"> </w:t>
      </w:r>
      <w:r w:rsidRPr="004F56CC">
        <w:rPr>
          <w:sz w:val="30"/>
          <w:szCs w:val="30"/>
        </w:rPr>
        <w:t>vincolate</w:t>
      </w:r>
      <w:r w:rsidRPr="004F56CC">
        <w:rPr>
          <w:spacing w:val="1"/>
          <w:sz w:val="30"/>
          <w:szCs w:val="30"/>
        </w:rPr>
        <w:t xml:space="preserve"> </w:t>
      </w:r>
      <w:r w:rsidRPr="004F56CC">
        <w:rPr>
          <w:sz w:val="30"/>
          <w:szCs w:val="30"/>
        </w:rPr>
        <w:t>e</w:t>
      </w:r>
      <w:r w:rsidRPr="004F56CC">
        <w:rPr>
          <w:spacing w:val="1"/>
          <w:sz w:val="30"/>
          <w:szCs w:val="30"/>
        </w:rPr>
        <w:t xml:space="preserve"> </w:t>
      </w:r>
      <w:r w:rsidRPr="004F56CC">
        <w:rPr>
          <w:sz w:val="30"/>
          <w:szCs w:val="30"/>
        </w:rPr>
        <w:t>da</w:t>
      </w:r>
      <w:r w:rsidRPr="004F56CC">
        <w:rPr>
          <w:spacing w:val="1"/>
          <w:sz w:val="30"/>
          <w:szCs w:val="30"/>
        </w:rPr>
        <w:t xml:space="preserve"> </w:t>
      </w:r>
      <w:r w:rsidRPr="004F56CC">
        <w:rPr>
          <w:sz w:val="30"/>
          <w:szCs w:val="30"/>
        </w:rPr>
        <w:t>entrate</w:t>
      </w:r>
      <w:r w:rsidRPr="004F56CC">
        <w:rPr>
          <w:spacing w:val="1"/>
          <w:sz w:val="30"/>
          <w:szCs w:val="30"/>
        </w:rPr>
        <w:t xml:space="preserve"> </w:t>
      </w:r>
      <w:r w:rsidRPr="004F56CC">
        <w:rPr>
          <w:sz w:val="30"/>
          <w:szCs w:val="30"/>
        </w:rPr>
        <w:t>destinate</w:t>
      </w:r>
      <w:r w:rsidRPr="004F56CC">
        <w:rPr>
          <w:spacing w:val="1"/>
          <w:sz w:val="30"/>
          <w:szCs w:val="30"/>
        </w:rPr>
        <w:t xml:space="preserve"> </w:t>
      </w:r>
      <w:r w:rsidRPr="004F56CC">
        <w:rPr>
          <w:sz w:val="30"/>
          <w:szCs w:val="30"/>
        </w:rPr>
        <w:t>al</w:t>
      </w:r>
      <w:r w:rsidRPr="004F56CC">
        <w:rPr>
          <w:spacing w:val="1"/>
          <w:sz w:val="30"/>
          <w:szCs w:val="30"/>
        </w:rPr>
        <w:t xml:space="preserve"> </w:t>
      </w:r>
      <w:r w:rsidRPr="004F56CC">
        <w:rPr>
          <w:sz w:val="30"/>
          <w:szCs w:val="30"/>
        </w:rPr>
        <w:t>finanziamento di investimenti, accertate e imputate agli esercizi precedenti a quelli di imputazione delle</w:t>
      </w:r>
      <w:r w:rsidRPr="004F56CC">
        <w:rPr>
          <w:spacing w:val="1"/>
          <w:sz w:val="30"/>
          <w:szCs w:val="30"/>
        </w:rPr>
        <w:t xml:space="preserve"> </w:t>
      </w:r>
      <w:r w:rsidRPr="004F56CC">
        <w:rPr>
          <w:sz w:val="30"/>
          <w:szCs w:val="30"/>
        </w:rPr>
        <w:t>relative spese.</w:t>
      </w:r>
    </w:p>
    <w:p w14:paraId="56D5AB48" w14:textId="77777777" w:rsidR="003A1CE3" w:rsidRPr="004F56CC" w:rsidRDefault="003A1CE3" w:rsidP="003A1CE3">
      <w:pPr>
        <w:pStyle w:val="a"/>
        <w:ind w:right="65"/>
        <w:rPr>
          <w:sz w:val="30"/>
          <w:szCs w:val="30"/>
        </w:rPr>
      </w:pPr>
      <w:r w:rsidRPr="004F56CC">
        <w:rPr>
          <w:sz w:val="30"/>
          <w:szCs w:val="30"/>
        </w:rPr>
        <w:t>L’ammontare complessivo del fondo iscritto in entrata, distinto in parte corrente e in c/capitale, è pari alla</w:t>
      </w:r>
      <w:r w:rsidRPr="004F56CC">
        <w:rPr>
          <w:spacing w:val="1"/>
          <w:sz w:val="30"/>
          <w:szCs w:val="30"/>
        </w:rPr>
        <w:t xml:space="preserve"> </w:t>
      </w:r>
      <w:r w:rsidRPr="004F56CC">
        <w:rPr>
          <w:sz w:val="30"/>
          <w:szCs w:val="30"/>
        </w:rPr>
        <w:t>sommatoria</w:t>
      </w:r>
      <w:r w:rsidRPr="004F56CC">
        <w:rPr>
          <w:spacing w:val="1"/>
          <w:sz w:val="30"/>
          <w:szCs w:val="30"/>
        </w:rPr>
        <w:t xml:space="preserve"> </w:t>
      </w:r>
      <w:r w:rsidRPr="004F56CC">
        <w:rPr>
          <w:sz w:val="30"/>
          <w:szCs w:val="30"/>
        </w:rPr>
        <w:t>degli</w:t>
      </w:r>
      <w:r w:rsidRPr="004F56CC">
        <w:rPr>
          <w:spacing w:val="1"/>
          <w:sz w:val="30"/>
          <w:szCs w:val="30"/>
        </w:rPr>
        <w:t xml:space="preserve"> </w:t>
      </w:r>
      <w:r w:rsidRPr="004F56CC">
        <w:rPr>
          <w:sz w:val="30"/>
          <w:szCs w:val="30"/>
        </w:rPr>
        <w:t>accantonamenti</w:t>
      </w:r>
      <w:r w:rsidRPr="004F56CC">
        <w:rPr>
          <w:spacing w:val="1"/>
          <w:sz w:val="30"/>
          <w:szCs w:val="30"/>
        </w:rPr>
        <w:t xml:space="preserve"> </w:t>
      </w:r>
      <w:r w:rsidRPr="004F56CC">
        <w:rPr>
          <w:sz w:val="30"/>
          <w:szCs w:val="30"/>
        </w:rPr>
        <w:t>riguardanti</w:t>
      </w:r>
      <w:r w:rsidRPr="004F56CC">
        <w:rPr>
          <w:spacing w:val="1"/>
          <w:sz w:val="30"/>
          <w:szCs w:val="30"/>
        </w:rPr>
        <w:t xml:space="preserve"> </w:t>
      </w:r>
      <w:r w:rsidRPr="004F56CC">
        <w:rPr>
          <w:sz w:val="30"/>
          <w:szCs w:val="30"/>
        </w:rPr>
        <w:t>il</w:t>
      </w:r>
      <w:r w:rsidRPr="004F56CC">
        <w:rPr>
          <w:spacing w:val="1"/>
          <w:sz w:val="30"/>
          <w:szCs w:val="30"/>
        </w:rPr>
        <w:t xml:space="preserve"> </w:t>
      </w:r>
      <w:r w:rsidRPr="004F56CC">
        <w:rPr>
          <w:sz w:val="30"/>
          <w:szCs w:val="30"/>
        </w:rPr>
        <w:t>fondo</w:t>
      </w:r>
      <w:r w:rsidRPr="004F56CC">
        <w:rPr>
          <w:spacing w:val="1"/>
          <w:sz w:val="30"/>
          <w:szCs w:val="30"/>
        </w:rPr>
        <w:t xml:space="preserve"> </w:t>
      </w:r>
      <w:r w:rsidRPr="004F56CC">
        <w:rPr>
          <w:sz w:val="30"/>
          <w:szCs w:val="30"/>
        </w:rPr>
        <w:t>stanziati</w:t>
      </w:r>
      <w:r w:rsidRPr="004F56CC">
        <w:rPr>
          <w:spacing w:val="1"/>
          <w:sz w:val="30"/>
          <w:szCs w:val="30"/>
        </w:rPr>
        <w:t xml:space="preserve"> </w:t>
      </w:r>
      <w:r w:rsidRPr="004F56CC">
        <w:rPr>
          <w:sz w:val="30"/>
          <w:szCs w:val="30"/>
        </w:rPr>
        <w:t>nella</w:t>
      </w:r>
      <w:r w:rsidRPr="004F56CC">
        <w:rPr>
          <w:spacing w:val="1"/>
          <w:sz w:val="30"/>
          <w:szCs w:val="30"/>
        </w:rPr>
        <w:t xml:space="preserve"> </w:t>
      </w:r>
      <w:r w:rsidRPr="004F56CC">
        <w:rPr>
          <w:sz w:val="30"/>
          <w:szCs w:val="30"/>
        </w:rPr>
        <w:t>spesa</w:t>
      </w:r>
      <w:r w:rsidRPr="004F56CC">
        <w:rPr>
          <w:spacing w:val="1"/>
          <w:sz w:val="30"/>
          <w:szCs w:val="30"/>
        </w:rPr>
        <w:t xml:space="preserve"> </w:t>
      </w:r>
      <w:r w:rsidRPr="004F56CC">
        <w:rPr>
          <w:sz w:val="30"/>
          <w:szCs w:val="30"/>
        </w:rPr>
        <w:t>del</w:t>
      </w:r>
      <w:r w:rsidRPr="004F56CC">
        <w:rPr>
          <w:spacing w:val="1"/>
          <w:sz w:val="30"/>
          <w:szCs w:val="30"/>
        </w:rPr>
        <w:t xml:space="preserve"> </w:t>
      </w:r>
      <w:r w:rsidRPr="004F56CC">
        <w:rPr>
          <w:sz w:val="30"/>
          <w:szCs w:val="30"/>
        </w:rPr>
        <w:t>bilancio</w:t>
      </w:r>
      <w:r w:rsidRPr="004F56CC">
        <w:rPr>
          <w:spacing w:val="1"/>
          <w:sz w:val="30"/>
          <w:szCs w:val="30"/>
        </w:rPr>
        <w:t xml:space="preserve"> </w:t>
      </w:r>
      <w:r w:rsidRPr="004F56CC">
        <w:rPr>
          <w:sz w:val="30"/>
          <w:szCs w:val="30"/>
        </w:rPr>
        <w:t>dell’esercizio</w:t>
      </w:r>
      <w:r w:rsidRPr="004F56CC">
        <w:rPr>
          <w:spacing w:val="1"/>
          <w:sz w:val="30"/>
          <w:szCs w:val="30"/>
        </w:rPr>
        <w:t xml:space="preserve"> </w:t>
      </w:r>
      <w:r w:rsidRPr="004F56CC">
        <w:rPr>
          <w:sz w:val="30"/>
          <w:szCs w:val="30"/>
        </w:rPr>
        <w:t>precedente, nei</w:t>
      </w:r>
      <w:r w:rsidRPr="004F56CC">
        <w:rPr>
          <w:spacing w:val="-3"/>
          <w:sz w:val="30"/>
          <w:szCs w:val="30"/>
        </w:rPr>
        <w:t xml:space="preserve"> </w:t>
      </w:r>
      <w:r w:rsidRPr="004F56CC">
        <w:rPr>
          <w:sz w:val="30"/>
          <w:szCs w:val="30"/>
        </w:rPr>
        <w:t>singoli</w:t>
      </w:r>
      <w:r w:rsidRPr="004F56CC">
        <w:rPr>
          <w:spacing w:val="-2"/>
          <w:sz w:val="30"/>
          <w:szCs w:val="30"/>
        </w:rPr>
        <w:t xml:space="preserve"> </w:t>
      </w:r>
      <w:r w:rsidRPr="004F56CC">
        <w:rPr>
          <w:sz w:val="30"/>
          <w:szCs w:val="30"/>
        </w:rPr>
        <w:t>programmi di</w:t>
      </w:r>
      <w:r w:rsidRPr="004F56CC">
        <w:rPr>
          <w:spacing w:val="-2"/>
          <w:sz w:val="30"/>
          <w:szCs w:val="30"/>
        </w:rPr>
        <w:t xml:space="preserve"> </w:t>
      </w:r>
      <w:r w:rsidRPr="004F56CC">
        <w:rPr>
          <w:sz w:val="30"/>
          <w:szCs w:val="30"/>
        </w:rPr>
        <w:t>bilancio</w:t>
      </w:r>
      <w:r w:rsidRPr="004F56CC">
        <w:rPr>
          <w:spacing w:val="-3"/>
          <w:sz w:val="30"/>
          <w:szCs w:val="30"/>
        </w:rPr>
        <w:t xml:space="preserve"> </w:t>
      </w:r>
      <w:r w:rsidRPr="004F56CC">
        <w:rPr>
          <w:sz w:val="30"/>
          <w:szCs w:val="30"/>
        </w:rPr>
        <w:t>cui</w:t>
      </w:r>
      <w:r w:rsidRPr="004F56CC">
        <w:rPr>
          <w:spacing w:val="-1"/>
          <w:sz w:val="30"/>
          <w:szCs w:val="30"/>
        </w:rPr>
        <w:t xml:space="preserve"> </w:t>
      </w:r>
      <w:r w:rsidRPr="004F56CC">
        <w:rPr>
          <w:sz w:val="30"/>
          <w:szCs w:val="30"/>
        </w:rPr>
        <w:t>si riferiscono le spese, dell’esercizio precedente.</w:t>
      </w:r>
    </w:p>
    <w:p w14:paraId="5E18BFB2" w14:textId="77777777" w:rsidR="003A1CE3" w:rsidRPr="004F56CC" w:rsidRDefault="003A1CE3" w:rsidP="003A1CE3">
      <w:pPr>
        <w:pStyle w:val="a"/>
        <w:rPr>
          <w:sz w:val="30"/>
          <w:szCs w:val="30"/>
        </w:rPr>
      </w:pPr>
      <w:r w:rsidRPr="004F56CC">
        <w:rPr>
          <w:sz w:val="30"/>
          <w:szCs w:val="30"/>
        </w:rPr>
        <w:t>Il FPV ha proprio lo scopo di fare convivere l’imputazione della spesa secondo questo principio (competenza</w:t>
      </w:r>
      <w:r w:rsidRPr="004F56CC">
        <w:rPr>
          <w:spacing w:val="-47"/>
          <w:sz w:val="30"/>
          <w:szCs w:val="30"/>
        </w:rPr>
        <w:t xml:space="preserve"> </w:t>
      </w:r>
      <w:r w:rsidRPr="004F56CC">
        <w:rPr>
          <w:sz w:val="30"/>
          <w:szCs w:val="30"/>
        </w:rPr>
        <w:t>potenziata) con l’esigenza di evitare la formazione di componenti di avanzo o disavanzo artificiose, e questo</w:t>
      </w:r>
      <w:r w:rsidRPr="004F56CC">
        <w:rPr>
          <w:spacing w:val="-47"/>
          <w:sz w:val="30"/>
          <w:szCs w:val="30"/>
        </w:rPr>
        <w:t xml:space="preserve"> </w:t>
      </w:r>
      <w:r w:rsidRPr="004F56CC">
        <w:rPr>
          <w:sz w:val="30"/>
          <w:szCs w:val="30"/>
        </w:rPr>
        <w:t>a partire dalla nascita del finanziamento e fino all’esercizio in cui la prestazione connessa con l’obbligazione</w:t>
      </w:r>
      <w:r w:rsidRPr="004F56CC">
        <w:rPr>
          <w:spacing w:val="1"/>
          <w:sz w:val="30"/>
          <w:szCs w:val="30"/>
        </w:rPr>
        <w:t xml:space="preserve"> </w:t>
      </w:r>
      <w:r w:rsidRPr="004F56CC">
        <w:rPr>
          <w:sz w:val="30"/>
          <w:szCs w:val="30"/>
        </w:rPr>
        <w:t>passiva</w:t>
      </w:r>
      <w:r w:rsidRPr="004F56CC">
        <w:rPr>
          <w:spacing w:val="-8"/>
          <w:sz w:val="30"/>
          <w:szCs w:val="30"/>
        </w:rPr>
        <w:t xml:space="preserve"> </w:t>
      </w:r>
      <w:r w:rsidRPr="004F56CC">
        <w:rPr>
          <w:sz w:val="30"/>
          <w:szCs w:val="30"/>
        </w:rPr>
        <w:t>avrà</w:t>
      </w:r>
      <w:r w:rsidRPr="004F56CC">
        <w:rPr>
          <w:spacing w:val="-11"/>
          <w:sz w:val="30"/>
          <w:szCs w:val="30"/>
        </w:rPr>
        <w:t xml:space="preserve"> </w:t>
      </w:r>
      <w:r w:rsidRPr="004F56CC">
        <w:rPr>
          <w:sz w:val="30"/>
          <w:szCs w:val="30"/>
        </w:rPr>
        <w:t>termine.</w:t>
      </w:r>
      <w:r w:rsidRPr="004F56CC">
        <w:rPr>
          <w:spacing w:val="-10"/>
          <w:sz w:val="30"/>
          <w:szCs w:val="30"/>
        </w:rPr>
        <w:t xml:space="preserve"> </w:t>
      </w:r>
      <w:r w:rsidRPr="004F56CC">
        <w:rPr>
          <w:sz w:val="30"/>
          <w:szCs w:val="30"/>
        </w:rPr>
        <w:t>Questa</w:t>
      </w:r>
      <w:r w:rsidRPr="004F56CC">
        <w:rPr>
          <w:spacing w:val="-7"/>
          <w:sz w:val="30"/>
          <w:szCs w:val="30"/>
        </w:rPr>
        <w:t xml:space="preserve"> </w:t>
      </w:r>
      <w:r w:rsidRPr="004F56CC">
        <w:rPr>
          <w:sz w:val="30"/>
          <w:szCs w:val="30"/>
        </w:rPr>
        <w:t>tecnica</w:t>
      </w:r>
      <w:r w:rsidRPr="004F56CC">
        <w:rPr>
          <w:spacing w:val="-11"/>
          <w:sz w:val="30"/>
          <w:szCs w:val="30"/>
        </w:rPr>
        <w:t xml:space="preserve"> </w:t>
      </w:r>
      <w:r w:rsidRPr="004F56CC">
        <w:rPr>
          <w:sz w:val="30"/>
          <w:szCs w:val="30"/>
        </w:rPr>
        <w:t>contabile</w:t>
      </w:r>
      <w:r w:rsidRPr="004F56CC">
        <w:rPr>
          <w:spacing w:val="-7"/>
          <w:sz w:val="30"/>
          <w:szCs w:val="30"/>
        </w:rPr>
        <w:t xml:space="preserve"> </w:t>
      </w:r>
      <w:r w:rsidRPr="004F56CC">
        <w:rPr>
          <w:sz w:val="30"/>
          <w:szCs w:val="30"/>
        </w:rPr>
        <w:t>consente</w:t>
      </w:r>
      <w:r w:rsidRPr="004F56CC">
        <w:rPr>
          <w:spacing w:val="-6"/>
          <w:sz w:val="30"/>
          <w:szCs w:val="30"/>
        </w:rPr>
        <w:t xml:space="preserve"> </w:t>
      </w:r>
      <w:r w:rsidRPr="004F56CC">
        <w:rPr>
          <w:sz w:val="30"/>
          <w:szCs w:val="30"/>
        </w:rPr>
        <w:t>di</w:t>
      </w:r>
      <w:r w:rsidRPr="004F56CC">
        <w:rPr>
          <w:spacing w:val="-11"/>
          <w:sz w:val="30"/>
          <w:szCs w:val="30"/>
        </w:rPr>
        <w:t xml:space="preserve"> </w:t>
      </w:r>
      <w:r w:rsidRPr="004F56CC">
        <w:rPr>
          <w:sz w:val="30"/>
          <w:szCs w:val="30"/>
        </w:rPr>
        <w:t>evitare</w:t>
      </w:r>
      <w:r w:rsidRPr="004F56CC">
        <w:rPr>
          <w:spacing w:val="-9"/>
          <w:sz w:val="30"/>
          <w:szCs w:val="30"/>
        </w:rPr>
        <w:t xml:space="preserve"> </w:t>
      </w:r>
      <w:r w:rsidRPr="004F56CC">
        <w:rPr>
          <w:sz w:val="30"/>
          <w:szCs w:val="30"/>
        </w:rPr>
        <w:t>sul</w:t>
      </w:r>
      <w:r w:rsidRPr="004F56CC">
        <w:rPr>
          <w:spacing w:val="-9"/>
          <w:sz w:val="30"/>
          <w:szCs w:val="30"/>
        </w:rPr>
        <w:t xml:space="preserve"> </w:t>
      </w:r>
      <w:r w:rsidRPr="004F56CC">
        <w:rPr>
          <w:sz w:val="30"/>
          <w:szCs w:val="30"/>
        </w:rPr>
        <w:t>nascere</w:t>
      </w:r>
      <w:r w:rsidRPr="004F56CC">
        <w:rPr>
          <w:spacing w:val="-9"/>
          <w:sz w:val="30"/>
          <w:szCs w:val="30"/>
        </w:rPr>
        <w:t xml:space="preserve"> </w:t>
      </w:r>
      <w:r w:rsidRPr="004F56CC">
        <w:rPr>
          <w:sz w:val="30"/>
          <w:szCs w:val="30"/>
        </w:rPr>
        <w:t>la</w:t>
      </w:r>
      <w:r w:rsidRPr="004F56CC">
        <w:rPr>
          <w:spacing w:val="-8"/>
          <w:sz w:val="30"/>
          <w:szCs w:val="30"/>
        </w:rPr>
        <w:t xml:space="preserve"> </w:t>
      </w:r>
      <w:r w:rsidRPr="004F56CC">
        <w:rPr>
          <w:sz w:val="30"/>
          <w:szCs w:val="30"/>
        </w:rPr>
        <w:t>formazione</w:t>
      </w:r>
      <w:r w:rsidRPr="004F56CC">
        <w:rPr>
          <w:spacing w:val="-10"/>
          <w:sz w:val="30"/>
          <w:szCs w:val="30"/>
        </w:rPr>
        <w:t xml:space="preserve"> </w:t>
      </w:r>
      <w:r w:rsidRPr="004F56CC">
        <w:rPr>
          <w:sz w:val="30"/>
          <w:szCs w:val="30"/>
        </w:rPr>
        <w:t>di</w:t>
      </w:r>
      <w:r w:rsidRPr="004F56CC">
        <w:rPr>
          <w:spacing w:val="-7"/>
          <w:sz w:val="30"/>
          <w:szCs w:val="30"/>
        </w:rPr>
        <w:t xml:space="preserve"> </w:t>
      </w:r>
      <w:r w:rsidRPr="004F56CC">
        <w:rPr>
          <w:sz w:val="30"/>
          <w:szCs w:val="30"/>
        </w:rPr>
        <w:t>residui</w:t>
      </w:r>
      <w:r w:rsidRPr="004F56CC">
        <w:rPr>
          <w:spacing w:val="-11"/>
          <w:sz w:val="30"/>
          <w:szCs w:val="30"/>
        </w:rPr>
        <w:t xml:space="preserve"> </w:t>
      </w:r>
      <w:r w:rsidRPr="004F56CC">
        <w:rPr>
          <w:sz w:val="30"/>
          <w:szCs w:val="30"/>
        </w:rPr>
        <w:t>passivi</w:t>
      </w:r>
      <w:r w:rsidRPr="004F56CC">
        <w:rPr>
          <w:spacing w:val="-47"/>
          <w:sz w:val="30"/>
          <w:szCs w:val="30"/>
        </w:rPr>
        <w:t xml:space="preserve"> </w:t>
      </w:r>
      <w:r w:rsidRPr="004F56CC">
        <w:rPr>
          <w:sz w:val="30"/>
          <w:szCs w:val="30"/>
        </w:rPr>
        <w:t>che, nella nuova ottica, hanno origine solo da debiti effettivamente liquidi ed esigibili sorti nello stesso</w:t>
      </w:r>
      <w:r w:rsidRPr="004F56CC">
        <w:rPr>
          <w:spacing w:val="1"/>
          <w:sz w:val="30"/>
          <w:szCs w:val="30"/>
        </w:rPr>
        <w:t xml:space="preserve"> </w:t>
      </w:r>
      <w:r w:rsidRPr="004F56CC">
        <w:rPr>
          <w:sz w:val="30"/>
          <w:szCs w:val="30"/>
        </w:rPr>
        <w:t>esercizio di imputazione contabile. Il fenomeno dell'accumulo progressivo di residui attivi e passivi di esito</w:t>
      </w:r>
      <w:r w:rsidRPr="004F56CC">
        <w:rPr>
          <w:spacing w:val="1"/>
          <w:sz w:val="30"/>
          <w:szCs w:val="30"/>
        </w:rPr>
        <w:t xml:space="preserve"> </w:t>
      </w:r>
      <w:r w:rsidRPr="004F56CC">
        <w:rPr>
          <w:sz w:val="30"/>
          <w:szCs w:val="30"/>
        </w:rPr>
        <w:t>incerto e d’incerta collocazione temporale, pertanto, non trova più spazio nel nuovo ordinamento degli enti</w:t>
      </w:r>
      <w:r w:rsidRPr="004F56CC">
        <w:rPr>
          <w:spacing w:val="-47"/>
          <w:sz w:val="30"/>
          <w:szCs w:val="30"/>
        </w:rPr>
        <w:t xml:space="preserve"> </w:t>
      </w:r>
      <w:r w:rsidRPr="004F56CC">
        <w:rPr>
          <w:sz w:val="30"/>
          <w:szCs w:val="30"/>
        </w:rPr>
        <w:t>locali.</w:t>
      </w:r>
    </w:p>
    <w:p w14:paraId="767F07FF" w14:textId="77777777" w:rsidR="003A1CE3" w:rsidRPr="003C3F25" w:rsidRDefault="003A1CE3" w:rsidP="003C3F25">
      <w:pPr>
        <w:pStyle w:val="a"/>
        <w:spacing w:before="3"/>
        <w:ind w:hanging="142"/>
        <w:rPr>
          <w:sz w:val="28"/>
          <w:szCs w:val="28"/>
        </w:rPr>
      </w:pPr>
    </w:p>
    <w:p w14:paraId="0262B6E7" w14:textId="77777777" w:rsidR="003A1CE3" w:rsidRPr="004F56CC" w:rsidRDefault="003A1CE3" w:rsidP="003C3F25">
      <w:pPr>
        <w:pStyle w:val="a"/>
        <w:spacing w:line="237" w:lineRule="auto"/>
        <w:ind w:hanging="30"/>
        <w:rPr>
          <w:sz w:val="30"/>
          <w:szCs w:val="30"/>
        </w:rPr>
      </w:pPr>
      <w:r w:rsidRPr="004F56CC">
        <w:rPr>
          <w:sz w:val="30"/>
          <w:szCs w:val="30"/>
        </w:rPr>
        <w:t>Nel Bilancio di Previsione 2024/2026 sono stati iscritti nel triennio, in Entrata, i Fondi Pluriennali Vincolati</w:t>
      </w:r>
      <w:r w:rsidRPr="004F56CC">
        <w:rPr>
          <w:spacing w:val="1"/>
          <w:sz w:val="30"/>
          <w:szCs w:val="30"/>
        </w:rPr>
        <w:t xml:space="preserve"> </w:t>
      </w:r>
      <w:r w:rsidRPr="004F56CC">
        <w:rPr>
          <w:sz w:val="30"/>
          <w:szCs w:val="30"/>
        </w:rPr>
        <w:t>derivante</w:t>
      </w:r>
      <w:r w:rsidRPr="004F56CC">
        <w:rPr>
          <w:spacing w:val="-3"/>
          <w:sz w:val="30"/>
          <w:szCs w:val="30"/>
        </w:rPr>
        <w:t xml:space="preserve"> </w:t>
      </w:r>
      <w:r w:rsidRPr="004F56CC">
        <w:rPr>
          <w:sz w:val="30"/>
          <w:szCs w:val="30"/>
        </w:rPr>
        <w:t>dalle previsioni delle</w:t>
      </w:r>
      <w:r w:rsidRPr="004F56CC">
        <w:rPr>
          <w:spacing w:val="-1"/>
          <w:sz w:val="30"/>
          <w:szCs w:val="30"/>
        </w:rPr>
        <w:t xml:space="preserve"> </w:t>
      </w:r>
      <w:r w:rsidRPr="004F56CC">
        <w:rPr>
          <w:sz w:val="30"/>
          <w:szCs w:val="30"/>
        </w:rPr>
        <w:t>spese dell’esercizio precedente</w:t>
      </w:r>
      <w:r w:rsidRPr="004F56CC">
        <w:rPr>
          <w:spacing w:val="-3"/>
          <w:sz w:val="30"/>
          <w:szCs w:val="30"/>
        </w:rPr>
        <w:t xml:space="preserve"> </w:t>
      </w:r>
      <w:r w:rsidRPr="004F56CC">
        <w:rPr>
          <w:sz w:val="30"/>
          <w:szCs w:val="30"/>
        </w:rPr>
        <w:t>aventi</w:t>
      </w:r>
      <w:r w:rsidRPr="004F56CC">
        <w:rPr>
          <w:spacing w:val="-1"/>
          <w:sz w:val="30"/>
          <w:szCs w:val="30"/>
        </w:rPr>
        <w:t xml:space="preserve"> </w:t>
      </w:r>
      <w:r w:rsidRPr="004F56CC">
        <w:rPr>
          <w:sz w:val="30"/>
          <w:szCs w:val="30"/>
        </w:rPr>
        <w:t>esigibilità differita.</w:t>
      </w:r>
    </w:p>
    <w:p w14:paraId="200F79BC" w14:textId="77777777" w:rsidR="003A1CE3" w:rsidRDefault="003A1CE3" w:rsidP="003C3F25">
      <w:pPr>
        <w:pStyle w:val="a"/>
        <w:spacing w:before="2"/>
        <w:ind w:hanging="30"/>
      </w:pPr>
    </w:p>
    <w:p w14:paraId="0CBDF586" w14:textId="77777777" w:rsidR="003A1CE3" w:rsidRPr="004F56CC" w:rsidRDefault="003A1CE3" w:rsidP="003C3F25">
      <w:pPr>
        <w:pStyle w:val="a"/>
        <w:ind w:hanging="30"/>
        <w:rPr>
          <w:sz w:val="30"/>
          <w:szCs w:val="30"/>
        </w:rPr>
      </w:pPr>
      <w:r w:rsidRPr="004F56CC">
        <w:rPr>
          <w:sz w:val="30"/>
          <w:szCs w:val="30"/>
        </w:rPr>
        <w:t>La</w:t>
      </w:r>
      <w:r w:rsidRPr="004F56CC">
        <w:rPr>
          <w:spacing w:val="-2"/>
          <w:sz w:val="30"/>
          <w:szCs w:val="30"/>
        </w:rPr>
        <w:t xml:space="preserve"> </w:t>
      </w:r>
      <w:r w:rsidRPr="004F56CC">
        <w:rPr>
          <w:sz w:val="30"/>
          <w:szCs w:val="30"/>
        </w:rPr>
        <w:t>composizione del</w:t>
      </w:r>
      <w:r w:rsidRPr="004F56CC">
        <w:rPr>
          <w:spacing w:val="1"/>
          <w:sz w:val="30"/>
          <w:szCs w:val="30"/>
        </w:rPr>
        <w:t xml:space="preserve"> </w:t>
      </w:r>
      <w:r w:rsidRPr="004F56CC">
        <w:rPr>
          <w:sz w:val="30"/>
          <w:szCs w:val="30"/>
        </w:rPr>
        <w:t>Fondo</w:t>
      </w:r>
      <w:r w:rsidRPr="004F56CC">
        <w:rPr>
          <w:spacing w:val="-3"/>
          <w:sz w:val="30"/>
          <w:szCs w:val="30"/>
        </w:rPr>
        <w:t xml:space="preserve"> </w:t>
      </w:r>
      <w:r w:rsidRPr="004F56CC">
        <w:rPr>
          <w:sz w:val="30"/>
          <w:szCs w:val="30"/>
        </w:rPr>
        <w:t>Pluriennale</w:t>
      </w:r>
      <w:r w:rsidRPr="004F56CC">
        <w:rPr>
          <w:spacing w:val="-1"/>
          <w:sz w:val="30"/>
          <w:szCs w:val="30"/>
        </w:rPr>
        <w:t xml:space="preserve"> </w:t>
      </w:r>
      <w:r w:rsidRPr="004F56CC">
        <w:rPr>
          <w:sz w:val="30"/>
          <w:szCs w:val="30"/>
        </w:rPr>
        <w:t>Vincolato</w:t>
      </w:r>
      <w:r w:rsidRPr="004F56CC">
        <w:rPr>
          <w:spacing w:val="-2"/>
          <w:sz w:val="30"/>
          <w:szCs w:val="30"/>
        </w:rPr>
        <w:t xml:space="preserve"> </w:t>
      </w:r>
      <w:r w:rsidRPr="004F56CC">
        <w:rPr>
          <w:sz w:val="30"/>
          <w:szCs w:val="30"/>
        </w:rPr>
        <w:t>applicato</w:t>
      </w:r>
      <w:r w:rsidRPr="004F56CC">
        <w:rPr>
          <w:spacing w:val="-2"/>
          <w:sz w:val="30"/>
          <w:szCs w:val="30"/>
        </w:rPr>
        <w:t xml:space="preserve"> </w:t>
      </w:r>
      <w:r w:rsidRPr="004F56CC">
        <w:rPr>
          <w:sz w:val="30"/>
          <w:szCs w:val="30"/>
        </w:rPr>
        <w:t>al</w:t>
      </w:r>
      <w:r w:rsidRPr="004F56CC">
        <w:rPr>
          <w:spacing w:val="-1"/>
          <w:sz w:val="30"/>
          <w:szCs w:val="30"/>
        </w:rPr>
        <w:t xml:space="preserve"> </w:t>
      </w:r>
      <w:r w:rsidRPr="004F56CC">
        <w:rPr>
          <w:sz w:val="30"/>
          <w:szCs w:val="30"/>
        </w:rPr>
        <w:t>Bilancio</w:t>
      </w:r>
      <w:r w:rsidRPr="004F56CC">
        <w:rPr>
          <w:spacing w:val="-3"/>
          <w:sz w:val="30"/>
          <w:szCs w:val="30"/>
        </w:rPr>
        <w:t xml:space="preserve"> </w:t>
      </w:r>
      <w:r w:rsidRPr="004F56CC">
        <w:rPr>
          <w:sz w:val="30"/>
          <w:szCs w:val="30"/>
        </w:rPr>
        <w:t>2024</w:t>
      </w:r>
      <w:r w:rsidRPr="004F56CC">
        <w:rPr>
          <w:spacing w:val="-2"/>
          <w:sz w:val="30"/>
          <w:szCs w:val="30"/>
        </w:rPr>
        <w:t xml:space="preserve"> </w:t>
      </w:r>
      <w:r w:rsidRPr="004F56CC">
        <w:rPr>
          <w:sz w:val="30"/>
          <w:szCs w:val="30"/>
        </w:rPr>
        <w:t>è la</w:t>
      </w:r>
      <w:r w:rsidRPr="004F56CC">
        <w:rPr>
          <w:spacing w:val="-4"/>
          <w:sz w:val="30"/>
          <w:szCs w:val="30"/>
        </w:rPr>
        <w:t xml:space="preserve"> </w:t>
      </w:r>
      <w:r w:rsidRPr="004F56CC">
        <w:rPr>
          <w:sz w:val="30"/>
          <w:szCs w:val="30"/>
        </w:rPr>
        <w:t>seguente:</w:t>
      </w:r>
    </w:p>
    <w:p w14:paraId="5C5604DA" w14:textId="77777777" w:rsidR="003A1CE3" w:rsidRPr="00D16CD3" w:rsidRDefault="003A1CE3" w:rsidP="003C3F25">
      <w:pPr>
        <w:pStyle w:val="a"/>
        <w:ind w:right="65" w:hanging="30"/>
        <w:rPr>
          <w:spacing w:val="-2"/>
          <w:sz w:val="30"/>
          <w:szCs w:val="30"/>
        </w:rPr>
      </w:pPr>
      <w:r w:rsidRPr="00D16CD3">
        <w:rPr>
          <w:sz w:val="30"/>
          <w:szCs w:val="30"/>
        </w:rPr>
        <w:t>Nella parte spesa invece il fondo pluriennale vincolato di parte corrente è stato previsto in complessivi €</w:t>
      </w:r>
      <w:r>
        <w:rPr>
          <w:sz w:val="30"/>
          <w:szCs w:val="30"/>
        </w:rPr>
        <w:t>. 181.604,15</w:t>
      </w:r>
      <w:r w:rsidRPr="00D16CD3">
        <w:rPr>
          <w:sz w:val="30"/>
          <w:szCs w:val="30"/>
        </w:rPr>
        <w:t xml:space="preserve"> annuali per tutto il triennio 2024/2026 e si riferisce </w:t>
      </w:r>
      <w:r>
        <w:rPr>
          <w:sz w:val="30"/>
          <w:szCs w:val="30"/>
        </w:rPr>
        <w:t xml:space="preserve">principalmente agli incarichi legali </w:t>
      </w:r>
      <w:r w:rsidRPr="00D16CD3">
        <w:rPr>
          <w:sz w:val="30"/>
          <w:szCs w:val="30"/>
        </w:rPr>
        <w:t xml:space="preserve"> e</w:t>
      </w:r>
      <w:r w:rsidRPr="00D16CD3">
        <w:rPr>
          <w:spacing w:val="1"/>
          <w:sz w:val="30"/>
          <w:szCs w:val="30"/>
        </w:rPr>
        <w:t xml:space="preserve"> </w:t>
      </w:r>
      <w:r w:rsidRPr="00D16CD3">
        <w:rPr>
          <w:sz w:val="30"/>
          <w:szCs w:val="30"/>
        </w:rPr>
        <w:t>come</w:t>
      </w:r>
      <w:r w:rsidRPr="00D16CD3">
        <w:rPr>
          <w:spacing w:val="1"/>
          <w:sz w:val="30"/>
          <w:szCs w:val="30"/>
        </w:rPr>
        <w:t xml:space="preserve"> </w:t>
      </w:r>
      <w:r w:rsidRPr="00D16CD3">
        <w:rPr>
          <w:sz w:val="30"/>
          <w:szCs w:val="30"/>
        </w:rPr>
        <w:t>tale</w:t>
      </w:r>
      <w:r w:rsidRPr="00D16CD3">
        <w:rPr>
          <w:spacing w:val="1"/>
          <w:sz w:val="30"/>
          <w:szCs w:val="30"/>
        </w:rPr>
        <w:t xml:space="preserve"> </w:t>
      </w:r>
      <w:r w:rsidRPr="00D16CD3">
        <w:rPr>
          <w:sz w:val="30"/>
          <w:szCs w:val="30"/>
        </w:rPr>
        <w:t>avente</w:t>
      </w:r>
      <w:r w:rsidRPr="00D16CD3">
        <w:rPr>
          <w:spacing w:val="1"/>
          <w:sz w:val="30"/>
          <w:szCs w:val="30"/>
        </w:rPr>
        <w:t xml:space="preserve"> </w:t>
      </w:r>
      <w:r w:rsidRPr="00D16CD3">
        <w:rPr>
          <w:sz w:val="30"/>
          <w:szCs w:val="30"/>
        </w:rPr>
        <w:t>esigibilità</w:t>
      </w:r>
      <w:r w:rsidRPr="00D16CD3">
        <w:rPr>
          <w:spacing w:val="1"/>
          <w:sz w:val="30"/>
          <w:szCs w:val="30"/>
        </w:rPr>
        <w:t xml:space="preserve"> </w:t>
      </w:r>
      <w:r w:rsidRPr="00D16CD3">
        <w:rPr>
          <w:sz w:val="30"/>
          <w:szCs w:val="30"/>
        </w:rPr>
        <w:t>nell’anno</w:t>
      </w:r>
      <w:r w:rsidRPr="00D16CD3">
        <w:rPr>
          <w:spacing w:val="1"/>
          <w:sz w:val="30"/>
          <w:szCs w:val="30"/>
        </w:rPr>
        <w:t xml:space="preserve"> </w:t>
      </w:r>
      <w:r w:rsidRPr="00D16CD3">
        <w:rPr>
          <w:sz w:val="30"/>
          <w:szCs w:val="30"/>
        </w:rPr>
        <w:t>successivo.</w:t>
      </w:r>
      <w:r w:rsidRPr="00D16CD3">
        <w:rPr>
          <w:spacing w:val="1"/>
          <w:sz w:val="30"/>
          <w:szCs w:val="30"/>
        </w:rPr>
        <w:t xml:space="preserve"> </w:t>
      </w:r>
      <w:r w:rsidRPr="00D16CD3">
        <w:rPr>
          <w:sz w:val="30"/>
          <w:szCs w:val="30"/>
        </w:rPr>
        <w:t>Per</w:t>
      </w:r>
      <w:r w:rsidRPr="00D16CD3">
        <w:rPr>
          <w:spacing w:val="1"/>
          <w:sz w:val="30"/>
          <w:szCs w:val="30"/>
        </w:rPr>
        <w:t xml:space="preserve"> </w:t>
      </w:r>
      <w:r w:rsidRPr="00D16CD3">
        <w:rPr>
          <w:sz w:val="30"/>
          <w:szCs w:val="30"/>
        </w:rPr>
        <w:t>la</w:t>
      </w:r>
      <w:r w:rsidRPr="00D16CD3">
        <w:rPr>
          <w:spacing w:val="1"/>
          <w:sz w:val="30"/>
          <w:szCs w:val="30"/>
        </w:rPr>
        <w:t xml:space="preserve"> </w:t>
      </w:r>
      <w:r w:rsidRPr="00D16CD3">
        <w:rPr>
          <w:sz w:val="30"/>
          <w:szCs w:val="30"/>
        </w:rPr>
        <w:t>parte</w:t>
      </w:r>
      <w:r w:rsidRPr="00D16CD3">
        <w:rPr>
          <w:spacing w:val="1"/>
          <w:sz w:val="30"/>
          <w:szCs w:val="30"/>
        </w:rPr>
        <w:t xml:space="preserve"> </w:t>
      </w:r>
      <w:r w:rsidRPr="00D16CD3">
        <w:rPr>
          <w:sz w:val="30"/>
          <w:szCs w:val="30"/>
        </w:rPr>
        <w:t>in</w:t>
      </w:r>
      <w:r w:rsidRPr="00D16CD3">
        <w:rPr>
          <w:spacing w:val="1"/>
          <w:sz w:val="30"/>
          <w:szCs w:val="30"/>
        </w:rPr>
        <w:t xml:space="preserve"> </w:t>
      </w:r>
      <w:r w:rsidRPr="00D16CD3">
        <w:rPr>
          <w:sz w:val="30"/>
          <w:szCs w:val="30"/>
        </w:rPr>
        <w:t>c/capitale</w:t>
      </w:r>
      <w:r w:rsidRPr="00D16CD3">
        <w:rPr>
          <w:spacing w:val="1"/>
          <w:sz w:val="30"/>
          <w:szCs w:val="30"/>
        </w:rPr>
        <w:t xml:space="preserve"> </w:t>
      </w:r>
      <w:r w:rsidRPr="00D16CD3">
        <w:rPr>
          <w:sz w:val="30"/>
          <w:szCs w:val="30"/>
        </w:rPr>
        <w:t>è</w:t>
      </w:r>
      <w:r w:rsidRPr="00D16CD3">
        <w:rPr>
          <w:spacing w:val="1"/>
          <w:sz w:val="30"/>
          <w:szCs w:val="30"/>
        </w:rPr>
        <w:t xml:space="preserve"> </w:t>
      </w:r>
      <w:r w:rsidRPr="00D16CD3">
        <w:rPr>
          <w:sz w:val="30"/>
          <w:szCs w:val="30"/>
        </w:rPr>
        <w:t>stato</w:t>
      </w:r>
      <w:r w:rsidRPr="00D16CD3">
        <w:rPr>
          <w:spacing w:val="1"/>
          <w:sz w:val="30"/>
          <w:szCs w:val="30"/>
        </w:rPr>
        <w:t xml:space="preserve"> </w:t>
      </w:r>
      <w:r w:rsidRPr="00D16CD3">
        <w:rPr>
          <w:sz w:val="30"/>
          <w:szCs w:val="30"/>
        </w:rPr>
        <w:t>previsto</w:t>
      </w:r>
      <w:r w:rsidRPr="00D16CD3">
        <w:rPr>
          <w:spacing w:val="1"/>
          <w:sz w:val="30"/>
          <w:szCs w:val="30"/>
        </w:rPr>
        <w:t xml:space="preserve"> </w:t>
      </w:r>
      <w:r w:rsidRPr="00D16CD3">
        <w:rPr>
          <w:sz w:val="30"/>
          <w:szCs w:val="30"/>
        </w:rPr>
        <w:t>il</w:t>
      </w:r>
      <w:r w:rsidRPr="00D16CD3">
        <w:rPr>
          <w:spacing w:val="1"/>
          <w:sz w:val="30"/>
          <w:szCs w:val="30"/>
        </w:rPr>
        <w:t xml:space="preserve"> </w:t>
      </w:r>
      <w:r w:rsidRPr="00D16CD3">
        <w:rPr>
          <w:sz w:val="30"/>
          <w:szCs w:val="30"/>
        </w:rPr>
        <w:t>Fondo</w:t>
      </w:r>
      <w:r w:rsidRPr="00D16CD3">
        <w:rPr>
          <w:spacing w:val="1"/>
          <w:sz w:val="30"/>
          <w:szCs w:val="30"/>
        </w:rPr>
        <w:t xml:space="preserve"> </w:t>
      </w:r>
      <w:r w:rsidRPr="00D16CD3">
        <w:rPr>
          <w:sz w:val="30"/>
          <w:szCs w:val="30"/>
        </w:rPr>
        <w:t>Pluriennale</w:t>
      </w:r>
      <w:r w:rsidRPr="00D16CD3">
        <w:rPr>
          <w:spacing w:val="-1"/>
          <w:sz w:val="30"/>
          <w:szCs w:val="30"/>
        </w:rPr>
        <w:t xml:space="preserve"> </w:t>
      </w:r>
      <w:r w:rsidRPr="00D16CD3">
        <w:rPr>
          <w:sz w:val="30"/>
          <w:szCs w:val="30"/>
        </w:rPr>
        <w:t>Vincolato</w:t>
      </w:r>
      <w:r w:rsidRPr="00D16CD3">
        <w:rPr>
          <w:spacing w:val="-1"/>
          <w:sz w:val="30"/>
          <w:szCs w:val="30"/>
        </w:rPr>
        <w:t xml:space="preserve"> </w:t>
      </w:r>
      <w:r w:rsidRPr="00D16CD3">
        <w:rPr>
          <w:sz w:val="30"/>
          <w:szCs w:val="30"/>
        </w:rPr>
        <w:t>esclusivamente</w:t>
      </w:r>
      <w:r w:rsidRPr="00D16CD3">
        <w:rPr>
          <w:spacing w:val="-2"/>
          <w:sz w:val="30"/>
          <w:szCs w:val="30"/>
        </w:rPr>
        <w:t xml:space="preserve"> </w:t>
      </w:r>
      <w:r w:rsidRPr="00D16CD3">
        <w:rPr>
          <w:sz w:val="30"/>
          <w:szCs w:val="30"/>
        </w:rPr>
        <w:t>nel</w:t>
      </w:r>
      <w:r w:rsidRPr="00D16CD3">
        <w:rPr>
          <w:spacing w:val="-2"/>
          <w:sz w:val="30"/>
          <w:szCs w:val="30"/>
        </w:rPr>
        <w:t xml:space="preserve"> </w:t>
      </w:r>
      <w:r w:rsidRPr="00D16CD3">
        <w:rPr>
          <w:sz w:val="30"/>
          <w:szCs w:val="30"/>
        </w:rPr>
        <w:t>2024</w:t>
      </w:r>
      <w:r w:rsidRPr="00D16CD3">
        <w:rPr>
          <w:spacing w:val="-1"/>
          <w:sz w:val="30"/>
          <w:szCs w:val="30"/>
        </w:rPr>
        <w:t xml:space="preserve"> </w:t>
      </w:r>
      <w:r w:rsidRPr="00D16CD3">
        <w:rPr>
          <w:sz w:val="30"/>
          <w:szCs w:val="30"/>
        </w:rPr>
        <w:t>ed</w:t>
      </w:r>
      <w:r w:rsidRPr="00D16CD3">
        <w:rPr>
          <w:spacing w:val="-1"/>
          <w:sz w:val="30"/>
          <w:szCs w:val="30"/>
        </w:rPr>
        <w:t xml:space="preserve"> </w:t>
      </w:r>
      <w:r w:rsidRPr="00D16CD3">
        <w:rPr>
          <w:sz w:val="30"/>
          <w:szCs w:val="30"/>
        </w:rPr>
        <w:t>è</w:t>
      </w:r>
      <w:r w:rsidRPr="00D16CD3">
        <w:rPr>
          <w:spacing w:val="-2"/>
          <w:sz w:val="30"/>
          <w:szCs w:val="30"/>
        </w:rPr>
        <w:t xml:space="preserve"> </w:t>
      </w:r>
      <w:r w:rsidRPr="00D16CD3">
        <w:rPr>
          <w:sz w:val="30"/>
          <w:szCs w:val="30"/>
        </w:rPr>
        <w:t>pari ad</w:t>
      </w:r>
      <w:r w:rsidRPr="00D16CD3">
        <w:rPr>
          <w:spacing w:val="-1"/>
          <w:sz w:val="30"/>
          <w:szCs w:val="30"/>
        </w:rPr>
        <w:t xml:space="preserve"> </w:t>
      </w:r>
      <w:r w:rsidRPr="00D16CD3">
        <w:rPr>
          <w:sz w:val="30"/>
          <w:szCs w:val="30"/>
        </w:rPr>
        <w:t>€</w:t>
      </w:r>
      <w:r>
        <w:rPr>
          <w:sz w:val="30"/>
          <w:szCs w:val="30"/>
        </w:rPr>
        <w:t>. 7.697.698,71.</w:t>
      </w:r>
      <w:r w:rsidRPr="00D16CD3">
        <w:rPr>
          <w:spacing w:val="-2"/>
          <w:sz w:val="30"/>
          <w:szCs w:val="30"/>
        </w:rPr>
        <w:t xml:space="preserve"> </w:t>
      </w:r>
    </w:p>
    <w:p w14:paraId="6B04F895" w14:textId="77777777" w:rsidR="003A1CE3" w:rsidRPr="00D16CD3" w:rsidRDefault="003A1CE3" w:rsidP="003A1CE3">
      <w:pPr>
        <w:pStyle w:val="a"/>
        <w:ind w:left="112" w:right="65"/>
        <w:rPr>
          <w:spacing w:val="-2"/>
          <w:sz w:val="30"/>
          <w:szCs w:val="30"/>
        </w:rPr>
      </w:pPr>
    </w:p>
    <w:p w14:paraId="38C160B8" w14:textId="77777777" w:rsidR="003A1CE3" w:rsidRDefault="003A1CE3" w:rsidP="003A1CE3">
      <w:pPr>
        <w:pStyle w:val="Titolo1"/>
        <w:jc w:val="both"/>
        <w:rPr>
          <w:sz w:val="30"/>
          <w:szCs w:val="30"/>
        </w:rPr>
      </w:pPr>
      <w:r w:rsidRPr="006759D0">
        <w:rPr>
          <w:sz w:val="28"/>
          <w:szCs w:val="28"/>
        </w:rPr>
        <w:lastRenderedPageBreak/>
        <w:t>ELENCO</w:t>
      </w:r>
      <w:r w:rsidRPr="006759D0">
        <w:rPr>
          <w:spacing w:val="-3"/>
          <w:sz w:val="28"/>
          <w:szCs w:val="28"/>
        </w:rPr>
        <w:t xml:space="preserve"> </w:t>
      </w:r>
      <w:r w:rsidRPr="006759D0">
        <w:rPr>
          <w:sz w:val="28"/>
          <w:szCs w:val="28"/>
        </w:rPr>
        <w:t>DELLE</w:t>
      </w:r>
      <w:r w:rsidRPr="006759D0">
        <w:rPr>
          <w:spacing w:val="-5"/>
          <w:sz w:val="28"/>
          <w:szCs w:val="28"/>
        </w:rPr>
        <w:t xml:space="preserve"> </w:t>
      </w:r>
      <w:r w:rsidRPr="006759D0">
        <w:rPr>
          <w:sz w:val="28"/>
          <w:szCs w:val="28"/>
        </w:rPr>
        <w:t>GARANZIE</w:t>
      </w:r>
      <w:r w:rsidRPr="006759D0">
        <w:rPr>
          <w:spacing w:val="-5"/>
          <w:sz w:val="28"/>
          <w:szCs w:val="28"/>
        </w:rPr>
        <w:t xml:space="preserve"> </w:t>
      </w:r>
      <w:r w:rsidRPr="006759D0">
        <w:rPr>
          <w:sz w:val="28"/>
          <w:szCs w:val="28"/>
        </w:rPr>
        <w:t>PRINCIPALI</w:t>
      </w:r>
      <w:r w:rsidRPr="006759D0">
        <w:rPr>
          <w:spacing w:val="-2"/>
          <w:sz w:val="28"/>
          <w:szCs w:val="28"/>
        </w:rPr>
        <w:t xml:space="preserve"> </w:t>
      </w:r>
      <w:r w:rsidRPr="006759D0">
        <w:rPr>
          <w:sz w:val="28"/>
          <w:szCs w:val="28"/>
        </w:rPr>
        <w:t>O</w:t>
      </w:r>
      <w:r w:rsidRPr="006759D0">
        <w:rPr>
          <w:spacing w:val="-6"/>
          <w:sz w:val="28"/>
          <w:szCs w:val="28"/>
        </w:rPr>
        <w:t xml:space="preserve"> </w:t>
      </w:r>
      <w:r w:rsidRPr="006759D0">
        <w:rPr>
          <w:sz w:val="28"/>
          <w:szCs w:val="28"/>
        </w:rPr>
        <w:t>SUSSIDIARIE</w:t>
      </w:r>
      <w:r w:rsidRPr="006759D0">
        <w:rPr>
          <w:spacing w:val="-3"/>
          <w:sz w:val="28"/>
          <w:szCs w:val="28"/>
        </w:rPr>
        <w:t xml:space="preserve"> </w:t>
      </w:r>
      <w:r w:rsidRPr="006759D0">
        <w:rPr>
          <w:sz w:val="28"/>
          <w:szCs w:val="28"/>
        </w:rPr>
        <w:t>PRESTATE</w:t>
      </w:r>
      <w:r w:rsidRPr="006759D0">
        <w:rPr>
          <w:spacing w:val="-4"/>
          <w:sz w:val="28"/>
          <w:szCs w:val="28"/>
        </w:rPr>
        <w:t xml:space="preserve"> </w:t>
      </w:r>
      <w:r w:rsidRPr="006759D0">
        <w:rPr>
          <w:sz w:val="28"/>
          <w:szCs w:val="28"/>
        </w:rPr>
        <w:t>DALL’ENTE</w:t>
      </w:r>
      <w:r w:rsidRPr="006759D0">
        <w:rPr>
          <w:spacing w:val="-5"/>
          <w:sz w:val="28"/>
          <w:szCs w:val="28"/>
        </w:rPr>
        <w:t xml:space="preserve"> </w:t>
      </w:r>
      <w:r w:rsidRPr="004F56CC">
        <w:rPr>
          <w:sz w:val="28"/>
          <w:szCs w:val="28"/>
        </w:rPr>
        <w:t>A</w:t>
      </w:r>
      <w:r w:rsidRPr="004F56CC">
        <w:rPr>
          <w:spacing w:val="-3"/>
          <w:sz w:val="28"/>
          <w:szCs w:val="28"/>
        </w:rPr>
        <w:t xml:space="preserve"> </w:t>
      </w:r>
      <w:r w:rsidRPr="004F56CC">
        <w:rPr>
          <w:sz w:val="28"/>
          <w:szCs w:val="28"/>
        </w:rPr>
        <w:t xml:space="preserve">FAVORE </w:t>
      </w:r>
      <w:r w:rsidRPr="004F56CC">
        <w:rPr>
          <w:sz w:val="28"/>
        </w:rPr>
        <w:t>DI</w:t>
      </w:r>
      <w:r w:rsidRPr="004F56CC">
        <w:rPr>
          <w:spacing w:val="-2"/>
          <w:sz w:val="28"/>
        </w:rPr>
        <w:t xml:space="preserve"> </w:t>
      </w:r>
      <w:r w:rsidRPr="004F56CC">
        <w:rPr>
          <w:sz w:val="28"/>
        </w:rPr>
        <w:t>ENTI</w:t>
      </w:r>
      <w:r w:rsidRPr="004F56CC">
        <w:rPr>
          <w:spacing w:val="-3"/>
          <w:sz w:val="28"/>
        </w:rPr>
        <w:t xml:space="preserve"> </w:t>
      </w:r>
      <w:r w:rsidRPr="004F56CC">
        <w:rPr>
          <w:sz w:val="28"/>
        </w:rPr>
        <w:t>E</w:t>
      </w:r>
      <w:r w:rsidRPr="004F56CC">
        <w:rPr>
          <w:spacing w:val="-4"/>
          <w:sz w:val="28"/>
        </w:rPr>
        <w:t xml:space="preserve"> </w:t>
      </w:r>
      <w:r w:rsidRPr="004F56CC">
        <w:rPr>
          <w:sz w:val="28"/>
        </w:rPr>
        <w:t>DI</w:t>
      </w:r>
      <w:r w:rsidRPr="004F56CC">
        <w:rPr>
          <w:spacing w:val="-2"/>
          <w:sz w:val="28"/>
        </w:rPr>
        <w:t xml:space="preserve"> </w:t>
      </w:r>
      <w:r w:rsidRPr="004F56CC">
        <w:rPr>
          <w:sz w:val="28"/>
        </w:rPr>
        <w:t>ALTRI</w:t>
      </w:r>
      <w:r w:rsidRPr="004F56CC">
        <w:rPr>
          <w:spacing w:val="-3"/>
          <w:sz w:val="28"/>
        </w:rPr>
        <w:t xml:space="preserve"> </w:t>
      </w:r>
      <w:r w:rsidRPr="004F56CC">
        <w:rPr>
          <w:sz w:val="28"/>
        </w:rPr>
        <w:t>SOGGETTI</w:t>
      </w:r>
      <w:r w:rsidRPr="004F56CC">
        <w:rPr>
          <w:spacing w:val="-3"/>
          <w:sz w:val="28"/>
        </w:rPr>
        <w:t xml:space="preserve"> </w:t>
      </w:r>
      <w:r w:rsidRPr="004F56CC">
        <w:rPr>
          <w:sz w:val="28"/>
        </w:rPr>
        <w:t>AI</w:t>
      </w:r>
      <w:r w:rsidRPr="004F56CC">
        <w:rPr>
          <w:spacing w:val="-2"/>
          <w:sz w:val="28"/>
        </w:rPr>
        <w:t xml:space="preserve"> </w:t>
      </w:r>
      <w:r w:rsidRPr="004F56CC">
        <w:rPr>
          <w:sz w:val="28"/>
        </w:rPr>
        <w:t>SENSI</w:t>
      </w:r>
      <w:r w:rsidRPr="004F56CC">
        <w:rPr>
          <w:spacing w:val="-2"/>
          <w:sz w:val="28"/>
        </w:rPr>
        <w:t xml:space="preserve"> </w:t>
      </w:r>
      <w:r w:rsidRPr="004F56CC">
        <w:rPr>
          <w:sz w:val="28"/>
        </w:rPr>
        <w:t>DELLE</w:t>
      </w:r>
      <w:r w:rsidRPr="004F56CC">
        <w:rPr>
          <w:spacing w:val="-4"/>
          <w:sz w:val="28"/>
        </w:rPr>
        <w:t xml:space="preserve"> </w:t>
      </w:r>
      <w:r w:rsidRPr="004F56CC">
        <w:rPr>
          <w:sz w:val="30"/>
          <w:szCs w:val="30"/>
        </w:rPr>
        <w:t>LEGGI</w:t>
      </w:r>
      <w:r w:rsidRPr="004F56CC">
        <w:rPr>
          <w:spacing w:val="-2"/>
          <w:sz w:val="30"/>
          <w:szCs w:val="30"/>
        </w:rPr>
        <w:t xml:space="preserve"> </w:t>
      </w:r>
      <w:r w:rsidRPr="004F56CC">
        <w:rPr>
          <w:sz w:val="30"/>
          <w:szCs w:val="30"/>
        </w:rPr>
        <w:t>VIGENTI</w:t>
      </w:r>
    </w:p>
    <w:p w14:paraId="6DA83E98" w14:textId="77777777" w:rsidR="003B0F2B" w:rsidRPr="003B0F2B" w:rsidRDefault="003B0F2B" w:rsidP="003B0F2B"/>
    <w:p w14:paraId="6A763F8F" w14:textId="77777777" w:rsidR="003A1CE3" w:rsidRPr="006759D0" w:rsidRDefault="003A1CE3" w:rsidP="003A1CE3">
      <w:pPr>
        <w:pStyle w:val="a"/>
        <w:spacing w:before="49"/>
        <w:ind w:left="112"/>
        <w:rPr>
          <w:sz w:val="30"/>
          <w:szCs w:val="30"/>
        </w:rPr>
      </w:pPr>
      <w:r w:rsidRPr="006759D0">
        <w:rPr>
          <w:sz w:val="30"/>
          <w:szCs w:val="30"/>
        </w:rPr>
        <w:t>Il</w:t>
      </w:r>
      <w:r w:rsidRPr="006759D0">
        <w:rPr>
          <w:spacing w:val="-3"/>
          <w:sz w:val="30"/>
          <w:szCs w:val="30"/>
        </w:rPr>
        <w:t xml:space="preserve"> </w:t>
      </w:r>
      <w:r w:rsidRPr="006759D0">
        <w:rPr>
          <w:sz w:val="30"/>
          <w:szCs w:val="30"/>
        </w:rPr>
        <w:t>Comune di Cerda  non</w:t>
      </w:r>
      <w:r w:rsidRPr="006759D0">
        <w:rPr>
          <w:spacing w:val="-2"/>
          <w:sz w:val="30"/>
          <w:szCs w:val="30"/>
        </w:rPr>
        <w:t xml:space="preserve"> </w:t>
      </w:r>
      <w:r w:rsidRPr="006759D0">
        <w:rPr>
          <w:sz w:val="30"/>
          <w:szCs w:val="30"/>
        </w:rPr>
        <w:t>ha</w:t>
      </w:r>
      <w:r w:rsidRPr="006759D0">
        <w:rPr>
          <w:spacing w:val="-5"/>
          <w:sz w:val="30"/>
          <w:szCs w:val="30"/>
        </w:rPr>
        <w:t xml:space="preserve"> </w:t>
      </w:r>
      <w:r w:rsidRPr="006759D0">
        <w:rPr>
          <w:sz w:val="30"/>
          <w:szCs w:val="30"/>
        </w:rPr>
        <w:t>rilasciato alcuna</w:t>
      </w:r>
      <w:r w:rsidRPr="006759D0">
        <w:rPr>
          <w:spacing w:val="-4"/>
          <w:sz w:val="30"/>
          <w:szCs w:val="30"/>
        </w:rPr>
        <w:t xml:space="preserve"> </w:t>
      </w:r>
      <w:r w:rsidRPr="006759D0">
        <w:rPr>
          <w:sz w:val="30"/>
          <w:szCs w:val="30"/>
        </w:rPr>
        <w:t>garanzia.</w:t>
      </w:r>
    </w:p>
    <w:p w14:paraId="557131FB" w14:textId="77777777" w:rsidR="003A1CE3" w:rsidRDefault="003A1CE3" w:rsidP="003A1CE3">
      <w:pPr>
        <w:pStyle w:val="a"/>
      </w:pPr>
    </w:p>
    <w:p w14:paraId="72974CA3" w14:textId="77777777" w:rsidR="003A1CE3" w:rsidRDefault="003A1CE3" w:rsidP="003A1CE3">
      <w:pPr>
        <w:pStyle w:val="a"/>
      </w:pPr>
    </w:p>
    <w:p w14:paraId="3163FCFB" w14:textId="77777777" w:rsidR="003A1CE3" w:rsidRDefault="003A1CE3" w:rsidP="003A1CE3">
      <w:pPr>
        <w:pStyle w:val="a"/>
        <w:spacing w:before="9"/>
        <w:rPr>
          <w:sz w:val="20"/>
        </w:rPr>
      </w:pPr>
    </w:p>
    <w:p w14:paraId="63ECF516" w14:textId="77777777" w:rsidR="003A1CE3" w:rsidRDefault="003A1CE3" w:rsidP="003A1CE3">
      <w:pPr>
        <w:pStyle w:val="Titolo1"/>
        <w:spacing w:line="276" w:lineRule="auto"/>
        <w:ind w:right="377"/>
        <w:jc w:val="both"/>
        <w:rPr>
          <w:sz w:val="28"/>
          <w:szCs w:val="28"/>
        </w:rPr>
      </w:pPr>
      <w:bookmarkStart w:id="1" w:name="_TOC_250001"/>
      <w:r w:rsidRPr="009F2DC3">
        <w:rPr>
          <w:sz w:val="28"/>
          <w:szCs w:val="28"/>
        </w:rPr>
        <w:t>ONERI ED IMPEGNI FINANZIARI STIMATI E STANZIATI IN BILANCIO, DERIVANTI DA</w:t>
      </w:r>
      <w:r w:rsidRPr="009F2DC3">
        <w:rPr>
          <w:spacing w:val="1"/>
          <w:sz w:val="28"/>
          <w:szCs w:val="28"/>
        </w:rPr>
        <w:t xml:space="preserve"> </w:t>
      </w:r>
      <w:r w:rsidRPr="009F2DC3">
        <w:rPr>
          <w:sz w:val="28"/>
          <w:szCs w:val="28"/>
        </w:rPr>
        <w:t>CONTRATTI</w:t>
      </w:r>
      <w:r w:rsidRPr="009F2DC3">
        <w:rPr>
          <w:spacing w:val="1"/>
          <w:sz w:val="28"/>
          <w:szCs w:val="28"/>
        </w:rPr>
        <w:t xml:space="preserve"> </w:t>
      </w:r>
      <w:r w:rsidRPr="009F2DC3">
        <w:rPr>
          <w:sz w:val="28"/>
          <w:szCs w:val="28"/>
        </w:rPr>
        <w:t>RELATIVI</w:t>
      </w:r>
      <w:r w:rsidRPr="009F2DC3">
        <w:rPr>
          <w:spacing w:val="1"/>
          <w:sz w:val="28"/>
          <w:szCs w:val="28"/>
        </w:rPr>
        <w:t xml:space="preserve"> </w:t>
      </w:r>
      <w:r w:rsidRPr="009F2DC3">
        <w:rPr>
          <w:sz w:val="28"/>
          <w:szCs w:val="28"/>
        </w:rPr>
        <w:t>A</w:t>
      </w:r>
      <w:r w:rsidRPr="009F2DC3">
        <w:rPr>
          <w:spacing w:val="1"/>
          <w:sz w:val="28"/>
          <w:szCs w:val="28"/>
        </w:rPr>
        <w:t xml:space="preserve"> </w:t>
      </w:r>
      <w:r w:rsidRPr="009F2DC3">
        <w:rPr>
          <w:sz w:val="28"/>
          <w:szCs w:val="28"/>
        </w:rPr>
        <w:t>STRUMENTI</w:t>
      </w:r>
      <w:r w:rsidRPr="009F2DC3">
        <w:rPr>
          <w:spacing w:val="1"/>
          <w:sz w:val="28"/>
          <w:szCs w:val="28"/>
        </w:rPr>
        <w:t xml:space="preserve"> </w:t>
      </w:r>
      <w:r w:rsidRPr="009F2DC3">
        <w:rPr>
          <w:sz w:val="28"/>
          <w:szCs w:val="28"/>
        </w:rPr>
        <w:t>FINANZIARI</w:t>
      </w:r>
      <w:r w:rsidRPr="009F2DC3">
        <w:rPr>
          <w:spacing w:val="1"/>
          <w:sz w:val="28"/>
          <w:szCs w:val="28"/>
        </w:rPr>
        <w:t xml:space="preserve"> </w:t>
      </w:r>
      <w:r w:rsidRPr="009F2DC3">
        <w:rPr>
          <w:sz w:val="28"/>
          <w:szCs w:val="28"/>
        </w:rPr>
        <w:t>DERIVATI</w:t>
      </w:r>
      <w:r w:rsidRPr="009F2DC3">
        <w:rPr>
          <w:spacing w:val="1"/>
          <w:sz w:val="28"/>
          <w:szCs w:val="28"/>
        </w:rPr>
        <w:t xml:space="preserve"> </w:t>
      </w:r>
      <w:r w:rsidRPr="009F2DC3">
        <w:rPr>
          <w:sz w:val="28"/>
          <w:szCs w:val="28"/>
        </w:rPr>
        <w:t>O</w:t>
      </w:r>
      <w:r w:rsidRPr="009F2DC3">
        <w:rPr>
          <w:spacing w:val="1"/>
          <w:sz w:val="28"/>
          <w:szCs w:val="28"/>
        </w:rPr>
        <w:t xml:space="preserve"> </w:t>
      </w:r>
      <w:r w:rsidRPr="009F2DC3">
        <w:rPr>
          <w:sz w:val="28"/>
          <w:szCs w:val="28"/>
        </w:rPr>
        <w:t>DA</w:t>
      </w:r>
      <w:r w:rsidRPr="009F2DC3">
        <w:rPr>
          <w:spacing w:val="1"/>
          <w:sz w:val="28"/>
          <w:szCs w:val="28"/>
        </w:rPr>
        <w:t xml:space="preserve"> </w:t>
      </w:r>
      <w:r w:rsidRPr="009F2DC3">
        <w:rPr>
          <w:sz w:val="28"/>
          <w:szCs w:val="28"/>
        </w:rPr>
        <w:t>CONTRATTI</w:t>
      </w:r>
      <w:r w:rsidRPr="009F2DC3">
        <w:rPr>
          <w:spacing w:val="1"/>
          <w:sz w:val="28"/>
          <w:szCs w:val="28"/>
        </w:rPr>
        <w:t xml:space="preserve"> </w:t>
      </w:r>
      <w:r w:rsidRPr="009F2DC3">
        <w:rPr>
          <w:sz w:val="28"/>
          <w:szCs w:val="28"/>
        </w:rPr>
        <w:t>DI</w:t>
      </w:r>
      <w:r w:rsidRPr="009F2DC3">
        <w:rPr>
          <w:spacing w:val="1"/>
          <w:sz w:val="28"/>
          <w:szCs w:val="28"/>
        </w:rPr>
        <w:t xml:space="preserve"> </w:t>
      </w:r>
      <w:r w:rsidRPr="009F2DC3">
        <w:rPr>
          <w:sz w:val="28"/>
          <w:szCs w:val="28"/>
        </w:rPr>
        <w:t>FINANZIAMENTO</w:t>
      </w:r>
      <w:r w:rsidRPr="009F2DC3">
        <w:rPr>
          <w:spacing w:val="-1"/>
          <w:sz w:val="28"/>
          <w:szCs w:val="28"/>
        </w:rPr>
        <w:t xml:space="preserve"> </w:t>
      </w:r>
      <w:r w:rsidRPr="009F2DC3">
        <w:rPr>
          <w:sz w:val="28"/>
          <w:szCs w:val="28"/>
        </w:rPr>
        <w:t>CHE</w:t>
      </w:r>
      <w:r w:rsidRPr="009F2DC3">
        <w:rPr>
          <w:spacing w:val="-3"/>
          <w:sz w:val="28"/>
          <w:szCs w:val="28"/>
        </w:rPr>
        <w:t xml:space="preserve"> </w:t>
      </w:r>
      <w:r w:rsidRPr="009F2DC3">
        <w:rPr>
          <w:sz w:val="28"/>
          <w:szCs w:val="28"/>
        </w:rPr>
        <w:t>INCLUDONO UNA</w:t>
      </w:r>
      <w:r w:rsidRPr="009F2DC3">
        <w:rPr>
          <w:spacing w:val="-1"/>
          <w:sz w:val="28"/>
          <w:szCs w:val="28"/>
        </w:rPr>
        <w:t xml:space="preserve"> </w:t>
      </w:r>
      <w:r w:rsidRPr="009F2DC3">
        <w:rPr>
          <w:sz w:val="28"/>
          <w:szCs w:val="28"/>
        </w:rPr>
        <w:t>COMPONENTE</w:t>
      </w:r>
      <w:r w:rsidRPr="009F2DC3">
        <w:rPr>
          <w:spacing w:val="-3"/>
          <w:sz w:val="28"/>
          <w:szCs w:val="28"/>
        </w:rPr>
        <w:t xml:space="preserve"> </w:t>
      </w:r>
      <w:bookmarkEnd w:id="1"/>
      <w:r w:rsidRPr="009F2DC3">
        <w:rPr>
          <w:sz w:val="28"/>
          <w:szCs w:val="28"/>
        </w:rPr>
        <w:t>DERIVATA</w:t>
      </w:r>
    </w:p>
    <w:p w14:paraId="148326E9" w14:textId="77777777" w:rsidR="003A1CE3" w:rsidRPr="009F2DC3" w:rsidRDefault="003A1CE3" w:rsidP="003A1CE3"/>
    <w:p w14:paraId="06786AED" w14:textId="77777777" w:rsidR="003A1CE3" w:rsidRPr="00076DA7" w:rsidRDefault="003A1CE3" w:rsidP="003A1CE3">
      <w:pPr>
        <w:pStyle w:val="a"/>
        <w:ind w:right="371"/>
        <w:rPr>
          <w:sz w:val="30"/>
          <w:szCs w:val="30"/>
        </w:rPr>
      </w:pPr>
      <w:r w:rsidRPr="00076DA7">
        <w:rPr>
          <w:spacing w:val="-1"/>
          <w:sz w:val="30"/>
          <w:szCs w:val="30"/>
        </w:rPr>
        <w:t>L’Ente</w:t>
      </w:r>
      <w:r w:rsidRPr="00076DA7">
        <w:rPr>
          <w:spacing w:val="-11"/>
          <w:sz w:val="30"/>
          <w:szCs w:val="30"/>
        </w:rPr>
        <w:t xml:space="preserve"> </w:t>
      </w:r>
      <w:r w:rsidRPr="00076DA7">
        <w:rPr>
          <w:spacing w:val="-1"/>
          <w:sz w:val="30"/>
          <w:szCs w:val="30"/>
        </w:rPr>
        <w:t>non</w:t>
      </w:r>
      <w:r w:rsidRPr="00076DA7">
        <w:rPr>
          <w:spacing w:val="-13"/>
          <w:sz w:val="30"/>
          <w:szCs w:val="30"/>
        </w:rPr>
        <w:t xml:space="preserve"> </w:t>
      </w:r>
      <w:r w:rsidRPr="00076DA7">
        <w:rPr>
          <w:spacing w:val="-1"/>
          <w:sz w:val="30"/>
          <w:szCs w:val="30"/>
        </w:rPr>
        <w:t>ha</w:t>
      </w:r>
      <w:r w:rsidRPr="00076DA7">
        <w:rPr>
          <w:spacing w:val="-11"/>
          <w:sz w:val="30"/>
          <w:szCs w:val="30"/>
        </w:rPr>
        <w:t xml:space="preserve"> </w:t>
      </w:r>
      <w:r w:rsidRPr="00076DA7">
        <w:rPr>
          <w:spacing w:val="-1"/>
          <w:sz w:val="30"/>
          <w:szCs w:val="30"/>
        </w:rPr>
        <w:t>stipulato</w:t>
      </w:r>
      <w:r w:rsidRPr="00076DA7">
        <w:rPr>
          <w:spacing w:val="-11"/>
          <w:sz w:val="30"/>
          <w:szCs w:val="30"/>
        </w:rPr>
        <w:t xml:space="preserve"> </w:t>
      </w:r>
      <w:r w:rsidRPr="00076DA7">
        <w:rPr>
          <w:spacing w:val="-1"/>
          <w:sz w:val="30"/>
          <w:szCs w:val="30"/>
        </w:rPr>
        <w:t>contratti</w:t>
      </w:r>
      <w:r w:rsidRPr="00076DA7">
        <w:rPr>
          <w:spacing w:val="-11"/>
          <w:sz w:val="30"/>
          <w:szCs w:val="30"/>
        </w:rPr>
        <w:t xml:space="preserve"> </w:t>
      </w:r>
      <w:r w:rsidRPr="00076DA7">
        <w:rPr>
          <w:sz w:val="30"/>
          <w:szCs w:val="30"/>
        </w:rPr>
        <w:t>relativi</w:t>
      </w:r>
      <w:r w:rsidRPr="00076DA7">
        <w:rPr>
          <w:spacing w:val="-12"/>
          <w:sz w:val="30"/>
          <w:szCs w:val="30"/>
        </w:rPr>
        <w:t xml:space="preserve"> </w:t>
      </w:r>
      <w:r w:rsidRPr="00076DA7">
        <w:rPr>
          <w:sz w:val="30"/>
          <w:szCs w:val="30"/>
        </w:rPr>
        <w:t>a</w:t>
      </w:r>
      <w:r w:rsidRPr="00076DA7">
        <w:rPr>
          <w:spacing w:val="-11"/>
          <w:sz w:val="30"/>
          <w:szCs w:val="30"/>
        </w:rPr>
        <w:t xml:space="preserve"> </w:t>
      </w:r>
      <w:r w:rsidRPr="00076DA7">
        <w:rPr>
          <w:sz w:val="30"/>
          <w:szCs w:val="30"/>
        </w:rPr>
        <w:t>strumenti</w:t>
      </w:r>
      <w:r w:rsidRPr="00076DA7">
        <w:rPr>
          <w:spacing w:val="-12"/>
          <w:sz w:val="30"/>
          <w:szCs w:val="30"/>
        </w:rPr>
        <w:t xml:space="preserve"> </w:t>
      </w:r>
      <w:r w:rsidRPr="00076DA7">
        <w:rPr>
          <w:sz w:val="30"/>
          <w:szCs w:val="30"/>
        </w:rPr>
        <w:t>finanziari</w:t>
      </w:r>
      <w:r w:rsidRPr="00076DA7">
        <w:rPr>
          <w:spacing w:val="-11"/>
          <w:sz w:val="30"/>
          <w:szCs w:val="30"/>
        </w:rPr>
        <w:t xml:space="preserve"> </w:t>
      </w:r>
      <w:r w:rsidRPr="00076DA7">
        <w:rPr>
          <w:sz w:val="30"/>
          <w:szCs w:val="30"/>
        </w:rPr>
        <w:t>derivati</w:t>
      </w:r>
      <w:r w:rsidRPr="00076DA7">
        <w:rPr>
          <w:spacing w:val="-12"/>
          <w:sz w:val="30"/>
          <w:szCs w:val="30"/>
        </w:rPr>
        <w:t xml:space="preserve"> </w:t>
      </w:r>
      <w:r w:rsidRPr="00076DA7">
        <w:rPr>
          <w:sz w:val="30"/>
          <w:szCs w:val="30"/>
        </w:rPr>
        <w:t>o</w:t>
      </w:r>
      <w:r w:rsidRPr="00076DA7">
        <w:rPr>
          <w:spacing w:val="-10"/>
          <w:sz w:val="30"/>
          <w:szCs w:val="30"/>
        </w:rPr>
        <w:t xml:space="preserve"> </w:t>
      </w:r>
      <w:r w:rsidRPr="00076DA7">
        <w:rPr>
          <w:sz w:val="30"/>
          <w:szCs w:val="30"/>
        </w:rPr>
        <w:t>comunque</w:t>
      </w:r>
      <w:r w:rsidRPr="00076DA7">
        <w:rPr>
          <w:spacing w:val="-11"/>
          <w:sz w:val="30"/>
          <w:szCs w:val="30"/>
        </w:rPr>
        <w:t xml:space="preserve"> </w:t>
      </w:r>
      <w:r w:rsidRPr="00076DA7">
        <w:rPr>
          <w:sz w:val="30"/>
          <w:szCs w:val="30"/>
        </w:rPr>
        <w:t>contratti</w:t>
      </w:r>
      <w:r w:rsidRPr="00076DA7">
        <w:rPr>
          <w:spacing w:val="-11"/>
          <w:sz w:val="30"/>
          <w:szCs w:val="30"/>
        </w:rPr>
        <w:t xml:space="preserve"> </w:t>
      </w:r>
      <w:r w:rsidRPr="00076DA7">
        <w:rPr>
          <w:sz w:val="30"/>
          <w:szCs w:val="30"/>
        </w:rPr>
        <w:t>di</w:t>
      </w:r>
      <w:r w:rsidRPr="00076DA7">
        <w:rPr>
          <w:spacing w:val="-11"/>
          <w:sz w:val="30"/>
          <w:szCs w:val="30"/>
        </w:rPr>
        <w:t xml:space="preserve"> </w:t>
      </w:r>
      <w:r w:rsidRPr="00076DA7">
        <w:rPr>
          <w:sz w:val="30"/>
          <w:szCs w:val="30"/>
        </w:rPr>
        <w:t>finanziamento</w:t>
      </w:r>
      <w:r w:rsidRPr="00076DA7">
        <w:rPr>
          <w:spacing w:val="-47"/>
          <w:sz w:val="30"/>
          <w:szCs w:val="30"/>
        </w:rPr>
        <w:t xml:space="preserve"> </w:t>
      </w:r>
      <w:r w:rsidRPr="00076DA7">
        <w:rPr>
          <w:sz w:val="30"/>
          <w:szCs w:val="30"/>
        </w:rPr>
        <w:t>che</w:t>
      </w:r>
      <w:r w:rsidRPr="00076DA7">
        <w:rPr>
          <w:spacing w:val="-1"/>
          <w:sz w:val="30"/>
          <w:szCs w:val="30"/>
        </w:rPr>
        <w:t xml:space="preserve"> </w:t>
      </w:r>
      <w:r w:rsidRPr="00076DA7">
        <w:rPr>
          <w:sz w:val="30"/>
          <w:szCs w:val="30"/>
        </w:rPr>
        <w:t>includono</w:t>
      </w:r>
      <w:r w:rsidRPr="00076DA7">
        <w:rPr>
          <w:spacing w:val="1"/>
          <w:sz w:val="30"/>
          <w:szCs w:val="30"/>
        </w:rPr>
        <w:t xml:space="preserve"> </w:t>
      </w:r>
      <w:r w:rsidRPr="00076DA7">
        <w:rPr>
          <w:sz w:val="30"/>
          <w:szCs w:val="30"/>
        </w:rPr>
        <w:t>una componente</w:t>
      </w:r>
      <w:r w:rsidRPr="00076DA7">
        <w:rPr>
          <w:spacing w:val="1"/>
          <w:sz w:val="30"/>
          <w:szCs w:val="30"/>
        </w:rPr>
        <w:t xml:space="preserve"> </w:t>
      </w:r>
      <w:r w:rsidRPr="00076DA7">
        <w:rPr>
          <w:sz w:val="30"/>
          <w:szCs w:val="30"/>
        </w:rPr>
        <w:t>derivata.</w:t>
      </w:r>
    </w:p>
    <w:p w14:paraId="54AAB500" w14:textId="77777777" w:rsidR="003A1CE3" w:rsidRDefault="003A1CE3" w:rsidP="003A1CE3">
      <w:pPr>
        <w:pStyle w:val="a"/>
        <w:ind w:left="112" w:right="371" w:hanging="112"/>
        <w:rPr>
          <w:sz w:val="30"/>
          <w:szCs w:val="30"/>
        </w:rPr>
      </w:pPr>
    </w:p>
    <w:p w14:paraId="33EEB5F7" w14:textId="77777777" w:rsidR="000C3CF5" w:rsidRPr="000C3CF5" w:rsidRDefault="000C3CF5" w:rsidP="000C3CF5">
      <w:pPr>
        <w:pStyle w:val="Corpotesto"/>
      </w:pPr>
    </w:p>
    <w:p w14:paraId="67C78CF6" w14:textId="77777777" w:rsidR="003A1CE3" w:rsidRDefault="003A1CE3" w:rsidP="003A1CE3">
      <w:pPr>
        <w:pStyle w:val="a"/>
        <w:rPr>
          <w:sz w:val="23"/>
        </w:rPr>
      </w:pPr>
    </w:p>
    <w:p w14:paraId="6D77971A" w14:textId="77777777" w:rsidR="003A1CE3" w:rsidRPr="00622ED7" w:rsidRDefault="003A1CE3" w:rsidP="003A1C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b/>
          <w:bCs/>
          <w:sz w:val="30"/>
          <w:szCs w:val="30"/>
        </w:rPr>
      </w:pPr>
      <w:r w:rsidRPr="00622ED7">
        <w:rPr>
          <w:b/>
          <w:bCs/>
          <w:sz w:val="30"/>
          <w:szCs w:val="30"/>
        </w:rPr>
        <w:t>ELENCO DELLE PARTECIPAZIONI DIRETTE POSSEDUTE CON L'INDICAZIONE DELLA RELATIVA QUOTA PERCENTUALE</w:t>
      </w:r>
    </w:p>
    <w:p w14:paraId="1FECA334" w14:textId="77777777" w:rsidR="003A1CE3" w:rsidRDefault="003A1CE3" w:rsidP="003A1C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30"/>
          <w:szCs w:val="30"/>
        </w:rPr>
      </w:pPr>
    </w:p>
    <w:tbl>
      <w:tblPr>
        <w:tblStyle w:val="Grigliatabella"/>
        <w:tblW w:w="0" w:type="auto"/>
        <w:tblLook w:val="04A0" w:firstRow="1" w:lastRow="0" w:firstColumn="1" w:lastColumn="0" w:noHBand="0" w:noVBand="1"/>
      </w:tblPr>
      <w:tblGrid>
        <w:gridCol w:w="3183"/>
        <w:gridCol w:w="3184"/>
        <w:gridCol w:w="3184"/>
      </w:tblGrid>
      <w:tr w:rsidR="00E038B3" w14:paraId="481D2F31" w14:textId="77777777" w:rsidTr="00E038B3">
        <w:tc>
          <w:tcPr>
            <w:tcW w:w="3183" w:type="dxa"/>
          </w:tcPr>
          <w:p w14:paraId="543DC4F3" w14:textId="77777777" w:rsidR="00E038B3" w:rsidRPr="00622ED7" w:rsidRDefault="00E038B3" w:rsidP="00737905">
            <w:pPr>
              <w:widowControl w:val="0"/>
              <w:autoSpaceDE w:val="0"/>
              <w:autoSpaceDN w:val="0"/>
              <w:adjustRightInd w:val="0"/>
              <w:jc w:val="center"/>
              <w:rPr>
                <w:sz w:val="30"/>
                <w:szCs w:val="30"/>
              </w:rPr>
            </w:pPr>
            <w:r w:rsidRPr="00622ED7">
              <w:rPr>
                <w:sz w:val="30"/>
                <w:szCs w:val="30"/>
              </w:rPr>
              <w:t>Partecipate</w:t>
            </w:r>
          </w:p>
        </w:tc>
        <w:tc>
          <w:tcPr>
            <w:tcW w:w="3184" w:type="dxa"/>
          </w:tcPr>
          <w:p w14:paraId="60B98DEB" w14:textId="77777777" w:rsidR="00E038B3" w:rsidRPr="00622ED7" w:rsidRDefault="00E038B3" w:rsidP="00737905">
            <w:pPr>
              <w:widowControl w:val="0"/>
              <w:autoSpaceDE w:val="0"/>
              <w:autoSpaceDN w:val="0"/>
              <w:adjustRightInd w:val="0"/>
              <w:jc w:val="center"/>
              <w:rPr>
                <w:sz w:val="30"/>
                <w:szCs w:val="30"/>
              </w:rPr>
            </w:pPr>
            <w:r w:rsidRPr="00622ED7">
              <w:rPr>
                <w:sz w:val="30"/>
                <w:szCs w:val="30"/>
              </w:rPr>
              <w:t xml:space="preserve">Attività svolta </w:t>
            </w:r>
          </w:p>
        </w:tc>
        <w:tc>
          <w:tcPr>
            <w:tcW w:w="3184" w:type="dxa"/>
          </w:tcPr>
          <w:p w14:paraId="498662F0" w14:textId="77777777" w:rsidR="00E038B3" w:rsidRPr="00622ED7" w:rsidRDefault="00E038B3" w:rsidP="00737905">
            <w:pPr>
              <w:widowControl w:val="0"/>
              <w:autoSpaceDE w:val="0"/>
              <w:autoSpaceDN w:val="0"/>
              <w:adjustRightInd w:val="0"/>
              <w:jc w:val="center"/>
              <w:rPr>
                <w:sz w:val="30"/>
                <w:szCs w:val="30"/>
              </w:rPr>
            </w:pPr>
            <w:r w:rsidRPr="00622ED7">
              <w:rPr>
                <w:sz w:val="30"/>
                <w:szCs w:val="30"/>
              </w:rPr>
              <w:t xml:space="preserve">percentuale </w:t>
            </w:r>
          </w:p>
          <w:p w14:paraId="438E609D" w14:textId="77777777" w:rsidR="00E038B3" w:rsidRPr="00622ED7" w:rsidRDefault="00E038B3" w:rsidP="00737905">
            <w:pPr>
              <w:widowControl w:val="0"/>
              <w:autoSpaceDE w:val="0"/>
              <w:autoSpaceDN w:val="0"/>
              <w:adjustRightInd w:val="0"/>
              <w:jc w:val="center"/>
              <w:rPr>
                <w:sz w:val="30"/>
                <w:szCs w:val="30"/>
              </w:rPr>
            </w:pPr>
            <w:r w:rsidRPr="00622ED7">
              <w:rPr>
                <w:sz w:val="30"/>
                <w:szCs w:val="30"/>
              </w:rPr>
              <w:t>Posseduta</w:t>
            </w:r>
          </w:p>
        </w:tc>
      </w:tr>
      <w:tr w:rsidR="00E038B3" w14:paraId="560FD675" w14:textId="77777777" w:rsidTr="00E038B3">
        <w:tc>
          <w:tcPr>
            <w:tcW w:w="3183" w:type="dxa"/>
          </w:tcPr>
          <w:p w14:paraId="22A84192" w14:textId="77777777" w:rsidR="00E038B3" w:rsidRPr="00622ED7" w:rsidRDefault="00E038B3" w:rsidP="00737905">
            <w:pPr>
              <w:widowControl w:val="0"/>
              <w:autoSpaceDE w:val="0"/>
              <w:autoSpaceDN w:val="0"/>
              <w:adjustRightInd w:val="0"/>
              <w:rPr>
                <w:sz w:val="30"/>
                <w:szCs w:val="30"/>
              </w:rPr>
            </w:pPr>
            <w:r w:rsidRPr="00622ED7">
              <w:rPr>
                <w:sz w:val="30"/>
                <w:szCs w:val="30"/>
              </w:rPr>
              <w:t xml:space="preserve">Ecologia e ambiente Spa </w:t>
            </w:r>
          </w:p>
        </w:tc>
        <w:tc>
          <w:tcPr>
            <w:tcW w:w="3184" w:type="dxa"/>
          </w:tcPr>
          <w:p w14:paraId="2BE83E8E" w14:textId="77777777" w:rsidR="00E038B3" w:rsidRPr="00622ED7" w:rsidRDefault="00E038B3" w:rsidP="00737905">
            <w:pPr>
              <w:widowControl w:val="0"/>
              <w:autoSpaceDE w:val="0"/>
              <w:autoSpaceDN w:val="0"/>
              <w:adjustRightInd w:val="0"/>
              <w:jc w:val="center"/>
              <w:rPr>
                <w:sz w:val="30"/>
                <w:szCs w:val="30"/>
              </w:rPr>
            </w:pPr>
            <w:r w:rsidRPr="00622ED7">
              <w:rPr>
                <w:sz w:val="30"/>
                <w:szCs w:val="30"/>
              </w:rPr>
              <w:t>Gestione integrata ciclo raccolta rifiuti</w:t>
            </w:r>
          </w:p>
          <w:p w14:paraId="07B49020"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3509DA7E" w14:textId="77777777" w:rsidR="00E038B3" w:rsidRPr="00622ED7" w:rsidRDefault="00E038B3" w:rsidP="00737905">
            <w:pPr>
              <w:widowControl w:val="0"/>
              <w:autoSpaceDE w:val="0"/>
              <w:autoSpaceDN w:val="0"/>
              <w:adjustRightInd w:val="0"/>
              <w:jc w:val="center"/>
              <w:rPr>
                <w:sz w:val="30"/>
                <w:szCs w:val="30"/>
              </w:rPr>
            </w:pPr>
            <w:r w:rsidRPr="00622ED7">
              <w:rPr>
                <w:sz w:val="30"/>
                <w:szCs w:val="30"/>
              </w:rPr>
              <w:t>4,584</w:t>
            </w:r>
          </w:p>
        </w:tc>
      </w:tr>
      <w:tr w:rsidR="00E038B3" w14:paraId="36E17943" w14:textId="77777777" w:rsidTr="00E038B3">
        <w:tc>
          <w:tcPr>
            <w:tcW w:w="3183" w:type="dxa"/>
          </w:tcPr>
          <w:p w14:paraId="38A339AB" w14:textId="77777777" w:rsidR="00E038B3" w:rsidRPr="00622ED7" w:rsidRDefault="00E038B3" w:rsidP="00737905">
            <w:pPr>
              <w:widowControl w:val="0"/>
              <w:autoSpaceDE w:val="0"/>
              <w:autoSpaceDN w:val="0"/>
              <w:adjustRightInd w:val="0"/>
              <w:rPr>
                <w:sz w:val="30"/>
                <w:szCs w:val="30"/>
              </w:rPr>
            </w:pPr>
            <w:r w:rsidRPr="00622ED7">
              <w:rPr>
                <w:sz w:val="30"/>
                <w:szCs w:val="30"/>
              </w:rPr>
              <w:t>Autorità Ambito Territoriale Ottimale Palermo 1</w:t>
            </w:r>
          </w:p>
        </w:tc>
        <w:tc>
          <w:tcPr>
            <w:tcW w:w="3184" w:type="dxa"/>
          </w:tcPr>
          <w:p w14:paraId="68E835ED" w14:textId="77777777" w:rsidR="00E038B3" w:rsidRPr="00622ED7" w:rsidRDefault="00E038B3" w:rsidP="00737905">
            <w:pPr>
              <w:widowControl w:val="0"/>
              <w:autoSpaceDE w:val="0"/>
              <w:autoSpaceDN w:val="0"/>
              <w:adjustRightInd w:val="0"/>
              <w:jc w:val="center"/>
              <w:rPr>
                <w:sz w:val="30"/>
                <w:szCs w:val="30"/>
              </w:rPr>
            </w:pPr>
            <w:r w:rsidRPr="00622ED7">
              <w:rPr>
                <w:sz w:val="30"/>
                <w:szCs w:val="30"/>
              </w:rPr>
              <w:t>In Liquidazione ai sensi della L. R. n. 2 del 09.01.2013</w:t>
            </w:r>
          </w:p>
          <w:p w14:paraId="2F69B903"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05EB81DC" w14:textId="77777777" w:rsidR="00E038B3" w:rsidRPr="00622ED7" w:rsidRDefault="00E038B3" w:rsidP="00737905">
            <w:pPr>
              <w:widowControl w:val="0"/>
              <w:autoSpaceDE w:val="0"/>
              <w:autoSpaceDN w:val="0"/>
              <w:adjustRightInd w:val="0"/>
              <w:jc w:val="center"/>
              <w:rPr>
                <w:sz w:val="30"/>
                <w:szCs w:val="30"/>
              </w:rPr>
            </w:pPr>
            <w:r w:rsidRPr="00622ED7">
              <w:rPr>
                <w:sz w:val="30"/>
                <w:szCs w:val="30"/>
              </w:rPr>
              <w:t>4,895</w:t>
            </w:r>
          </w:p>
        </w:tc>
      </w:tr>
      <w:tr w:rsidR="00E038B3" w14:paraId="4A67D0A1" w14:textId="77777777" w:rsidTr="00E038B3">
        <w:tc>
          <w:tcPr>
            <w:tcW w:w="3183" w:type="dxa"/>
          </w:tcPr>
          <w:p w14:paraId="02F5DCDB" w14:textId="77777777" w:rsidR="00E038B3" w:rsidRPr="00622ED7" w:rsidRDefault="00E038B3" w:rsidP="00737905">
            <w:pPr>
              <w:widowControl w:val="0"/>
              <w:autoSpaceDE w:val="0"/>
              <w:autoSpaceDN w:val="0"/>
              <w:adjustRightInd w:val="0"/>
              <w:rPr>
                <w:sz w:val="30"/>
                <w:szCs w:val="30"/>
              </w:rPr>
            </w:pPr>
            <w:r w:rsidRPr="00622ED7">
              <w:rPr>
                <w:sz w:val="30"/>
                <w:szCs w:val="30"/>
              </w:rPr>
              <w:t xml:space="preserve">Consorzio Distretto Turistico Cefalù-Madonie Himera </w:t>
            </w:r>
          </w:p>
          <w:p w14:paraId="2D26650C"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34FF4CA3" w14:textId="77777777" w:rsidR="00E038B3" w:rsidRPr="00622ED7" w:rsidRDefault="00E038B3" w:rsidP="00737905">
            <w:pPr>
              <w:widowControl w:val="0"/>
              <w:autoSpaceDE w:val="0"/>
              <w:autoSpaceDN w:val="0"/>
              <w:adjustRightInd w:val="0"/>
              <w:jc w:val="center"/>
              <w:rPr>
                <w:sz w:val="30"/>
                <w:szCs w:val="30"/>
              </w:rPr>
            </w:pPr>
            <w:r w:rsidRPr="00622ED7">
              <w:rPr>
                <w:sz w:val="30"/>
                <w:szCs w:val="30"/>
              </w:rPr>
              <w:t>Sviluppo Turistico</w:t>
            </w:r>
          </w:p>
        </w:tc>
        <w:tc>
          <w:tcPr>
            <w:tcW w:w="3184" w:type="dxa"/>
          </w:tcPr>
          <w:p w14:paraId="412BDA70" w14:textId="77777777" w:rsidR="00E038B3" w:rsidRPr="00622ED7" w:rsidRDefault="00E038B3" w:rsidP="00737905">
            <w:pPr>
              <w:widowControl w:val="0"/>
              <w:autoSpaceDE w:val="0"/>
              <w:autoSpaceDN w:val="0"/>
              <w:adjustRightInd w:val="0"/>
              <w:jc w:val="center"/>
              <w:rPr>
                <w:sz w:val="30"/>
                <w:szCs w:val="30"/>
              </w:rPr>
            </w:pPr>
            <w:r w:rsidRPr="00622ED7">
              <w:rPr>
                <w:sz w:val="30"/>
                <w:szCs w:val="30"/>
              </w:rPr>
              <w:t>1,20</w:t>
            </w:r>
          </w:p>
        </w:tc>
      </w:tr>
      <w:tr w:rsidR="00E038B3" w14:paraId="4A907166" w14:textId="77777777" w:rsidTr="00E038B3">
        <w:tc>
          <w:tcPr>
            <w:tcW w:w="3183" w:type="dxa"/>
          </w:tcPr>
          <w:p w14:paraId="0BBB9771" w14:textId="77777777" w:rsidR="00E038B3" w:rsidRDefault="000C3CF5" w:rsidP="000C3CF5">
            <w:pPr>
              <w:widowControl w:val="0"/>
              <w:autoSpaceDE w:val="0"/>
              <w:autoSpaceDN w:val="0"/>
              <w:adjustRightInd w:val="0"/>
              <w:rPr>
                <w:sz w:val="30"/>
                <w:szCs w:val="30"/>
              </w:rPr>
            </w:pPr>
            <w:r>
              <w:rPr>
                <w:sz w:val="30"/>
                <w:szCs w:val="30"/>
              </w:rPr>
              <w:t>SSR Palermo Provincia Est – SS.C.P.A.</w:t>
            </w:r>
          </w:p>
          <w:p w14:paraId="36AD938E" w14:textId="77777777" w:rsidR="003B0F2B" w:rsidRPr="00622ED7" w:rsidRDefault="003B0F2B" w:rsidP="000C3CF5">
            <w:pPr>
              <w:widowControl w:val="0"/>
              <w:autoSpaceDE w:val="0"/>
              <w:autoSpaceDN w:val="0"/>
              <w:adjustRightInd w:val="0"/>
              <w:rPr>
                <w:sz w:val="30"/>
                <w:szCs w:val="30"/>
              </w:rPr>
            </w:pPr>
          </w:p>
        </w:tc>
        <w:tc>
          <w:tcPr>
            <w:tcW w:w="3184" w:type="dxa"/>
          </w:tcPr>
          <w:p w14:paraId="3C028FB2" w14:textId="77777777" w:rsidR="000C3CF5" w:rsidRPr="00622ED7" w:rsidRDefault="000C3CF5" w:rsidP="000C3CF5">
            <w:pPr>
              <w:widowControl w:val="0"/>
              <w:autoSpaceDE w:val="0"/>
              <w:autoSpaceDN w:val="0"/>
              <w:adjustRightInd w:val="0"/>
              <w:jc w:val="center"/>
              <w:rPr>
                <w:sz w:val="30"/>
                <w:szCs w:val="30"/>
              </w:rPr>
            </w:pPr>
            <w:r w:rsidRPr="00622ED7">
              <w:rPr>
                <w:sz w:val="30"/>
                <w:szCs w:val="30"/>
              </w:rPr>
              <w:t>Gestione raccolta Rifiuti</w:t>
            </w:r>
          </w:p>
          <w:p w14:paraId="494F62BA"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058B42DB" w14:textId="77777777" w:rsidR="00E038B3" w:rsidRPr="00622ED7" w:rsidRDefault="000C3CF5" w:rsidP="00737905">
            <w:pPr>
              <w:widowControl w:val="0"/>
              <w:autoSpaceDE w:val="0"/>
              <w:autoSpaceDN w:val="0"/>
              <w:adjustRightInd w:val="0"/>
              <w:jc w:val="center"/>
              <w:rPr>
                <w:sz w:val="30"/>
                <w:szCs w:val="30"/>
              </w:rPr>
            </w:pPr>
            <w:r>
              <w:rPr>
                <w:sz w:val="30"/>
                <w:szCs w:val="30"/>
              </w:rPr>
              <w:t>3,20</w:t>
            </w:r>
          </w:p>
        </w:tc>
      </w:tr>
      <w:tr w:rsidR="00E038B3" w14:paraId="061603E3" w14:textId="77777777" w:rsidTr="00E038B3">
        <w:tc>
          <w:tcPr>
            <w:tcW w:w="3183" w:type="dxa"/>
          </w:tcPr>
          <w:p w14:paraId="225B257B" w14:textId="77777777" w:rsidR="000C3CF5" w:rsidRPr="00622ED7" w:rsidRDefault="000C3CF5" w:rsidP="000C3CF5">
            <w:pPr>
              <w:widowControl w:val="0"/>
              <w:autoSpaceDE w:val="0"/>
              <w:autoSpaceDN w:val="0"/>
              <w:adjustRightInd w:val="0"/>
              <w:rPr>
                <w:sz w:val="30"/>
                <w:szCs w:val="30"/>
              </w:rPr>
            </w:pPr>
            <w:r w:rsidRPr="00622ED7">
              <w:rPr>
                <w:sz w:val="30"/>
                <w:szCs w:val="30"/>
              </w:rPr>
              <w:t>Agenzia di programmazione e di gestione territoriale ed Ambientale Valle del Torto e dei Feudi</w:t>
            </w:r>
          </w:p>
          <w:p w14:paraId="1DB9A7D8"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7668B9DF" w14:textId="77777777" w:rsidR="000C3CF5" w:rsidRPr="00622ED7" w:rsidRDefault="000C3CF5" w:rsidP="000C3CF5">
            <w:pPr>
              <w:widowControl w:val="0"/>
              <w:autoSpaceDE w:val="0"/>
              <w:autoSpaceDN w:val="0"/>
              <w:adjustRightInd w:val="0"/>
              <w:jc w:val="center"/>
              <w:rPr>
                <w:sz w:val="30"/>
                <w:szCs w:val="30"/>
              </w:rPr>
            </w:pPr>
            <w:r w:rsidRPr="00622ED7">
              <w:rPr>
                <w:sz w:val="30"/>
                <w:szCs w:val="30"/>
              </w:rPr>
              <w:lastRenderedPageBreak/>
              <w:t>Interventi di diversa natura finalizzati alla promozione dello sviluppo locale del territorio</w:t>
            </w:r>
          </w:p>
          <w:p w14:paraId="2AAF86E4"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2AD69B71" w14:textId="77777777" w:rsidR="00E038B3" w:rsidRPr="00622ED7" w:rsidRDefault="000C3CF5" w:rsidP="00737905">
            <w:pPr>
              <w:widowControl w:val="0"/>
              <w:autoSpaceDE w:val="0"/>
              <w:autoSpaceDN w:val="0"/>
              <w:adjustRightInd w:val="0"/>
              <w:jc w:val="center"/>
              <w:rPr>
                <w:sz w:val="30"/>
                <w:szCs w:val="30"/>
              </w:rPr>
            </w:pPr>
            <w:r>
              <w:rPr>
                <w:sz w:val="30"/>
                <w:szCs w:val="30"/>
              </w:rPr>
              <w:lastRenderedPageBreak/>
              <w:t>5,5</w:t>
            </w:r>
          </w:p>
        </w:tc>
      </w:tr>
      <w:tr w:rsidR="00E038B3" w14:paraId="72343445" w14:textId="77777777" w:rsidTr="00E038B3">
        <w:tc>
          <w:tcPr>
            <w:tcW w:w="3183" w:type="dxa"/>
          </w:tcPr>
          <w:p w14:paraId="159FDA08" w14:textId="77777777" w:rsidR="000C3CF5" w:rsidRPr="00622ED7" w:rsidRDefault="000C3CF5" w:rsidP="000C3CF5">
            <w:pPr>
              <w:widowControl w:val="0"/>
              <w:autoSpaceDE w:val="0"/>
              <w:autoSpaceDN w:val="0"/>
              <w:adjustRightInd w:val="0"/>
              <w:rPr>
                <w:sz w:val="30"/>
                <w:szCs w:val="30"/>
              </w:rPr>
            </w:pPr>
            <w:r w:rsidRPr="00622ED7">
              <w:rPr>
                <w:sz w:val="30"/>
                <w:szCs w:val="30"/>
              </w:rPr>
              <w:t xml:space="preserve">Himera Sviluppo 2010 – Società Consortile a. r.l. – in Liquidazione </w:t>
            </w:r>
          </w:p>
          <w:p w14:paraId="307C3215"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279A2CEB" w14:textId="77777777" w:rsidR="000C3CF5" w:rsidRPr="00622ED7" w:rsidRDefault="000C3CF5" w:rsidP="000C3CF5">
            <w:pPr>
              <w:widowControl w:val="0"/>
              <w:autoSpaceDE w:val="0"/>
              <w:autoSpaceDN w:val="0"/>
              <w:adjustRightInd w:val="0"/>
              <w:jc w:val="center"/>
              <w:rPr>
                <w:sz w:val="30"/>
                <w:szCs w:val="30"/>
              </w:rPr>
            </w:pPr>
            <w:r w:rsidRPr="00622ED7">
              <w:rPr>
                <w:sz w:val="30"/>
                <w:szCs w:val="30"/>
              </w:rPr>
              <w:t xml:space="preserve">Sviluppo Economico Sociale e Civile </w:t>
            </w:r>
          </w:p>
          <w:p w14:paraId="60B9EC51"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57ABBB10" w14:textId="77777777" w:rsidR="00E038B3" w:rsidRPr="00622ED7" w:rsidRDefault="002E6201" w:rsidP="00737905">
            <w:pPr>
              <w:widowControl w:val="0"/>
              <w:autoSpaceDE w:val="0"/>
              <w:autoSpaceDN w:val="0"/>
              <w:adjustRightInd w:val="0"/>
              <w:jc w:val="center"/>
              <w:rPr>
                <w:sz w:val="30"/>
                <w:szCs w:val="30"/>
              </w:rPr>
            </w:pPr>
            <w:r>
              <w:rPr>
                <w:sz w:val="30"/>
                <w:szCs w:val="30"/>
              </w:rPr>
              <w:t>10,50</w:t>
            </w:r>
          </w:p>
        </w:tc>
      </w:tr>
      <w:tr w:rsidR="00E038B3" w14:paraId="0B79189B" w14:textId="77777777" w:rsidTr="00E038B3">
        <w:tc>
          <w:tcPr>
            <w:tcW w:w="3183" w:type="dxa"/>
          </w:tcPr>
          <w:p w14:paraId="57C624A4"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67787EDE" w14:textId="77777777" w:rsidR="00E038B3" w:rsidRPr="00622ED7" w:rsidRDefault="000C3CF5" w:rsidP="00737905">
            <w:pPr>
              <w:widowControl w:val="0"/>
              <w:autoSpaceDE w:val="0"/>
              <w:autoSpaceDN w:val="0"/>
              <w:adjustRightInd w:val="0"/>
              <w:jc w:val="center"/>
              <w:rPr>
                <w:sz w:val="30"/>
                <w:szCs w:val="30"/>
              </w:rPr>
            </w:pPr>
            <w:r w:rsidRPr="00622ED7">
              <w:rPr>
                <w:sz w:val="30"/>
                <w:szCs w:val="30"/>
              </w:rPr>
              <w:t>Attività e funzioni di centrale di</w:t>
            </w:r>
          </w:p>
        </w:tc>
        <w:tc>
          <w:tcPr>
            <w:tcW w:w="3184" w:type="dxa"/>
          </w:tcPr>
          <w:p w14:paraId="14A7FBF1" w14:textId="77777777" w:rsidR="00E038B3" w:rsidRPr="00622ED7" w:rsidRDefault="00E038B3" w:rsidP="00737905">
            <w:pPr>
              <w:widowControl w:val="0"/>
              <w:autoSpaceDE w:val="0"/>
              <w:autoSpaceDN w:val="0"/>
              <w:adjustRightInd w:val="0"/>
              <w:jc w:val="center"/>
              <w:rPr>
                <w:sz w:val="30"/>
                <w:szCs w:val="30"/>
              </w:rPr>
            </w:pPr>
          </w:p>
        </w:tc>
      </w:tr>
      <w:tr w:rsidR="00E038B3" w14:paraId="672DD8CC" w14:textId="77777777" w:rsidTr="00E038B3">
        <w:tc>
          <w:tcPr>
            <w:tcW w:w="3183" w:type="dxa"/>
          </w:tcPr>
          <w:p w14:paraId="3FB1B3CC" w14:textId="77777777" w:rsidR="00E038B3" w:rsidRPr="000C3CF5" w:rsidRDefault="000C3CF5" w:rsidP="00737905">
            <w:pPr>
              <w:widowControl w:val="0"/>
              <w:autoSpaceDE w:val="0"/>
              <w:autoSpaceDN w:val="0"/>
              <w:adjustRightInd w:val="0"/>
              <w:jc w:val="center"/>
              <w:rPr>
                <w:sz w:val="30"/>
                <w:szCs w:val="30"/>
                <w:lang w:val="en-US"/>
              </w:rPr>
            </w:pPr>
            <w:proofErr w:type="spellStart"/>
            <w:r w:rsidRPr="000C3CF5">
              <w:rPr>
                <w:sz w:val="30"/>
                <w:szCs w:val="30"/>
                <w:lang w:val="en-US"/>
              </w:rPr>
              <w:t>Asmell</w:t>
            </w:r>
            <w:proofErr w:type="spellEnd"/>
            <w:r w:rsidRPr="000C3CF5">
              <w:rPr>
                <w:sz w:val="30"/>
                <w:szCs w:val="30"/>
                <w:lang w:val="en-US"/>
              </w:rPr>
              <w:t xml:space="preserve"> </w:t>
            </w:r>
            <w:proofErr w:type="spellStart"/>
            <w:r w:rsidRPr="000C3CF5">
              <w:rPr>
                <w:sz w:val="30"/>
                <w:szCs w:val="30"/>
                <w:lang w:val="en-US"/>
              </w:rPr>
              <w:t>Consortile</w:t>
            </w:r>
            <w:proofErr w:type="spellEnd"/>
            <w:r w:rsidRPr="000C3CF5">
              <w:rPr>
                <w:sz w:val="30"/>
                <w:szCs w:val="30"/>
                <w:lang w:val="en-US"/>
              </w:rPr>
              <w:t xml:space="preserve"> </w:t>
            </w:r>
            <w:proofErr w:type="spellStart"/>
            <w:r w:rsidRPr="000C3CF5">
              <w:rPr>
                <w:sz w:val="30"/>
                <w:szCs w:val="30"/>
                <w:lang w:val="en-US"/>
              </w:rPr>
              <w:t>a.r.l</w:t>
            </w:r>
            <w:proofErr w:type="spellEnd"/>
            <w:r w:rsidRPr="000C3CF5">
              <w:rPr>
                <w:sz w:val="30"/>
                <w:szCs w:val="30"/>
                <w:lang w:val="en-US"/>
              </w:rPr>
              <w:t>.</w:t>
            </w:r>
          </w:p>
        </w:tc>
        <w:tc>
          <w:tcPr>
            <w:tcW w:w="3184" w:type="dxa"/>
          </w:tcPr>
          <w:p w14:paraId="1F4B6982" w14:textId="77777777" w:rsidR="000C3CF5" w:rsidRPr="00622ED7" w:rsidRDefault="000C3CF5" w:rsidP="000C3CF5">
            <w:pPr>
              <w:widowControl w:val="0"/>
              <w:autoSpaceDE w:val="0"/>
              <w:autoSpaceDN w:val="0"/>
              <w:adjustRightInd w:val="0"/>
              <w:jc w:val="center"/>
              <w:rPr>
                <w:sz w:val="30"/>
                <w:szCs w:val="30"/>
              </w:rPr>
            </w:pPr>
            <w:r w:rsidRPr="00622ED7">
              <w:rPr>
                <w:sz w:val="30"/>
                <w:szCs w:val="30"/>
              </w:rPr>
              <w:t>Committenza di cui agli artt. 37 e 38 del D. Lgs 18 aprile 2016 n. 50</w:t>
            </w:r>
          </w:p>
          <w:p w14:paraId="2B1B763F"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57941671" w14:textId="77777777" w:rsidR="00E038B3" w:rsidRPr="00622ED7" w:rsidRDefault="002E6201" w:rsidP="00737905">
            <w:pPr>
              <w:widowControl w:val="0"/>
              <w:autoSpaceDE w:val="0"/>
              <w:autoSpaceDN w:val="0"/>
              <w:adjustRightInd w:val="0"/>
              <w:jc w:val="center"/>
              <w:rPr>
                <w:sz w:val="30"/>
                <w:szCs w:val="30"/>
              </w:rPr>
            </w:pPr>
            <w:r>
              <w:rPr>
                <w:sz w:val="30"/>
                <w:szCs w:val="30"/>
              </w:rPr>
              <w:t>0,129</w:t>
            </w:r>
          </w:p>
        </w:tc>
      </w:tr>
      <w:tr w:rsidR="00E038B3" w14:paraId="499C02EB" w14:textId="77777777" w:rsidTr="00E038B3">
        <w:tc>
          <w:tcPr>
            <w:tcW w:w="3183" w:type="dxa"/>
          </w:tcPr>
          <w:p w14:paraId="64E2EB97" w14:textId="77777777" w:rsidR="002445F8" w:rsidRPr="00622ED7" w:rsidRDefault="002445F8" w:rsidP="002445F8">
            <w:pPr>
              <w:widowControl w:val="0"/>
              <w:autoSpaceDE w:val="0"/>
              <w:autoSpaceDN w:val="0"/>
              <w:adjustRightInd w:val="0"/>
              <w:rPr>
                <w:sz w:val="30"/>
                <w:szCs w:val="30"/>
              </w:rPr>
            </w:pPr>
            <w:proofErr w:type="spellStart"/>
            <w:r>
              <w:rPr>
                <w:sz w:val="30"/>
                <w:szCs w:val="30"/>
              </w:rPr>
              <w:t>Amap</w:t>
            </w:r>
            <w:proofErr w:type="spellEnd"/>
            <w:r>
              <w:rPr>
                <w:sz w:val="30"/>
                <w:szCs w:val="30"/>
              </w:rPr>
              <w:t xml:space="preserve"> S.p.</w:t>
            </w:r>
            <w:r w:rsidRPr="00622ED7">
              <w:rPr>
                <w:sz w:val="30"/>
                <w:szCs w:val="30"/>
              </w:rPr>
              <w:t xml:space="preserve"> A. </w:t>
            </w:r>
          </w:p>
          <w:p w14:paraId="7074E5C1"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4F9F1E84" w14:textId="77777777" w:rsidR="002445F8" w:rsidRPr="00622ED7" w:rsidRDefault="002445F8" w:rsidP="002445F8">
            <w:pPr>
              <w:widowControl w:val="0"/>
              <w:autoSpaceDE w:val="0"/>
              <w:autoSpaceDN w:val="0"/>
              <w:adjustRightInd w:val="0"/>
              <w:jc w:val="center"/>
              <w:rPr>
                <w:sz w:val="30"/>
                <w:szCs w:val="30"/>
              </w:rPr>
            </w:pPr>
            <w:r w:rsidRPr="00622ED7">
              <w:rPr>
                <w:sz w:val="30"/>
                <w:szCs w:val="30"/>
              </w:rPr>
              <w:t>Società del servizio Idrico Integrato raccolta Rifiuti</w:t>
            </w:r>
          </w:p>
          <w:p w14:paraId="26627C1B" w14:textId="77777777" w:rsidR="00E038B3" w:rsidRPr="00622ED7" w:rsidRDefault="00E038B3" w:rsidP="00737905">
            <w:pPr>
              <w:widowControl w:val="0"/>
              <w:autoSpaceDE w:val="0"/>
              <w:autoSpaceDN w:val="0"/>
              <w:adjustRightInd w:val="0"/>
              <w:jc w:val="center"/>
              <w:rPr>
                <w:sz w:val="30"/>
                <w:szCs w:val="30"/>
              </w:rPr>
            </w:pPr>
          </w:p>
        </w:tc>
        <w:tc>
          <w:tcPr>
            <w:tcW w:w="3184" w:type="dxa"/>
          </w:tcPr>
          <w:p w14:paraId="2B3FDC98" w14:textId="77777777" w:rsidR="00E038B3" w:rsidRDefault="002E6201" w:rsidP="00737905">
            <w:pPr>
              <w:widowControl w:val="0"/>
              <w:autoSpaceDE w:val="0"/>
              <w:autoSpaceDN w:val="0"/>
              <w:adjustRightInd w:val="0"/>
              <w:jc w:val="center"/>
              <w:rPr>
                <w:sz w:val="30"/>
                <w:szCs w:val="30"/>
              </w:rPr>
            </w:pPr>
            <w:r>
              <w:rPr>
                <w:sz w:val="30"/>
                <w:szCs w:val="30"/>
              </w:rPr>
              <w:t>0,012</w:t>
            </w:r>
          </w:p>
          <w:p w14:paraId="4BFE8351" w14:textId="77777777" w:rsidR="002445F8" w:rsidRDefault="002445F8" w:rsidP="00737905">
            <w:pPr>
              <w:widowControl w:val="0"/>
              <w:autoSpaceDE w:val="0"/>
              <w:autoSpaceDN w:val="0"/>
              <w:adjustRightInd w:val="0"/>
              <w:jc w:val="center"/>
              <w:rPr>
                <w:sz w:val="30"/>
                <w:szCs w:val="30"/>
              </w:rPr>
            </w:pPr>
          </w:p>
          <w:p w14:paraId="7E009AEE" w14:textId="77777777" w:rsidR="002445F8" w:rsidRDefault="002445F8" w:rsidP="00737905">
            <w:pPr>
              <w:widowControl w:val="0"/>
              <w:autoSpaceDE w:val="0"/>
              <w:autoSpaceDN w:val="0"/>
              <w:adjustRightInd w:val="0"/>
              <w:jc w:val="center"/>
              <w:rPr>
                <w:sz w:val="30"/>
                <w:szCs w:val="30"/>
              </w:rPr>
            </w:pPr>
          </w:p>
          <w:p w14:paraId="78449ADD" w14:textId="77777777" w:rsidR="002445F8" w:rsidRDefault="002445F8" w:rsidP="00737905">
            <w:pPr>
              <w:widowControl w:val="0"/>
              <w:autoSpaceDE w:val="0"/>
              <w:autoSpaceDN w:val="0"/>
              <w:adjustRightInd w:val="0"/>
              <w:jc w:val="center"/>
              <w:rPr>
                <w:sz w:val="30"/>
                <w:szCs w:val="30"/>
              </w:rPr>
            </w:pPr>
          </w:p>
          <w:p w14:paraId="7AF5FA9B" w14:textId="77777777" w:rsidR="002445F8" w:rsidRPr="00622ED7" w:rsidRDefault="002445F8" w:rsidP="00737905">
            <w:pPr>
              <w:widowControl w:val="0"/>
              <w:autoSpaceDE w:val="0"/>
              <w:autoSpaceDN w:val="0"/>
              <w:adjustRightInd w:val="0"/>
              <w:jc w:val="center"/>
              <w:rPr>
                <w:sz w:val="30"/>
                <w:szCs w:val="30"/>
              </w:rPr>
            </w:pPr>
          </w:p>
        </w:tc>
      </w:tr>
      <w:tr w:rsidR="002445F8" w14:paraId="35465DD0" w14:textId="77777777" w:rsidTr="00E038B3">
        <w:tc>
          <w:tcPr>
            <w:tcW w:w="3183" w:type="dxa"/>
          </w:tcPr>
          <w:p w14:paraId="0128DFE5" w14:textId="77777777" w:rsidR="002445F8" w:rsidRDefault="002445F8" w:rsidP="002445F8">
            <w:pPr>
              <w:widowControl w:val="0"/>
              <w:autoSpaceDE w:val="0"/>
              <w:autoSpaceDN w:val="0"/>
              <w:adjustRightInd w:val="0"/>
              <w:rPr>
                <w:sz w:val="30"/>
                <w:szCs w:val="30"/>
              </w:rPr>
            </w:pPr>
            <w:r>
              <w:rPr>
                <w:sz w:val="30"/>
                <w:szCs w:val="30"/>
              </w:rPr>
              <w:t xml:space="preserve">Tirreno Meridionale – </w:t>
            </w:r>
            <w:proofErr w:type="spellStart"/>
            <w:r>
              <w:rPr>
                <w:sz w:val="30"/>
                <w:szCs w:val="30"/>
              </w:rPr>
              <w:t>Cefalu’</w:t>
            </w:r>
            <w:proofErr w:type="spellEnd"/>
            <w:r>
              <w:rPr>
                <w:sz w:val="30"/>
                <w:szCs w:val="30"/>
              </w:rPr>
              <w:t xml:space="preserve"> – Termini Im.</w:t>
            </w:r>
          </w:p>
        </w:tc>
        <w:tc>
          <w:tcPr>
            <w:tcW w:w="3184" w:type="dxa"/>
          </w:tcPr>
          <w:p w14:paraId="18220499" w14:textId="77777777" w:rsidR="002445F8" w:rsidRPr="00622ED7" w:rsidRDefault="002445F8" w:rsidP="002445F8">
            <w:pPr>
              <w:widowControl w:val="0"/>
              <w:autoSpaceDE w:val="0"/>
              <w:autoSpaceDN w:val="0"/>
              <w:adjustRightInd w:val="0"/>
              <w:jc w:val="center"/>
              <w:rPr>
                <w:sz w:val="30"/>
                <w:szCs w:val="30"/>
              </w:rPr>
            </w:pPr>
            <w:r w:rsidRPr="00622ED7">
              <w:rPr>
                <w:sz w:val="30"/>
                <w:szCs w:val="30"/>
              </w:rPr>
              <w:t>Istituzione autorità Urbana e definizioni strategie urbane</w:t>
            </w:r>
          </w:p>
          <w:p w14:paraId="6C172218" w14:textId="77777777" w:rsidR="002445F8" w:rsidRPr="00622ED7" w:rsidRDefault="002445F8" w:rsidP="002445F8">
            <w:pPr>
              <w:widowControl w:val="0"/>
              <w:autoSpaceDE w:val="0"/>
              <w:autoSpaceDN w:val="0"/>
              <w:adjustRightInd w:val="0"/>
              <w:jc w:val="center"/>
              <w:rPr>
                <w:sz w:val="30"/>
                <w:szCs w:val="30"/>
              </w:rPr>
            </w:pPr>
            <w:r w:rsidRPr="00622ED7">
              <w:rPr>
                <w:sz w:val="30"/>
                <w:szCs w:val="30"/>
              </w:rPr>
              <w:t>(SIRU)</w:t>
            </w:r>
          </w:p>
        </w:tc>
        <w:tc>
          <w:tcPr>
            <w:tcW w:w="3184" w:type="dxa"/>
          </w:tcPr>
          <w:p w14:paraId="4E83E71F" w14:textId="544964F3" w:rsidR="002445F8" w:rsidRDefault="001D72AE" w:rsidP="00737905">
            <w:pPr>
              <w:widowControl w:val="0"/>
              <w:autoSpaceDE w:val="0"/>
              <w:autoSpaceDN w:val="0"/>
              <w:adjustRightInd w:val="0"/>
              <w:jc w:val="center"/>
              <w:rPr>
                <w:sz w:val="30"/>
                <w:szCs w:val="30"/>
              </w:rPr>
            </w:pPr>
            <w:r>
              <w:rPr>
                <w:sz w:val="30"/>
                <w:szCs w:val="30"/>
              </w:rPr>
              <w:t>=</w:t>
            </w:r>
          </w:p>
        </w:tc>
      </w:tr>
    </w:tbl>
    <w:p w14:paraId="6789CE53" w14:textId="77777777" w:rsidR="00E038B3" w:rsidRDefault="00E038B3" w:rsidP="003A1C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sz w:val="30"/>
          <w:szCs w:val="30"/>
        </w:rPr>
      </w:pPr>
    </w:p>
    <w:p w14:paraId="2CBD3738" w14:textId="77777777" w:rsidR="003A1CE3" w:rsidRPr="00622ED7" w:rsidRDefault="003A1CE3" w:rsidP="003A1CE3">
      <w:pPr>
        <w:widowControl w:val="0"/>
        <w:autoSpaceDE w:val="0"/>
        <w:autoSpaceDN w:val="0"/>
        <w:adjustRightInd w:val="0"/>
        <w:jc w:val="both"/>
        <w:rPr>
          <w:sz w:val="30"/>
          <w:szCs w:val="30"/>
        </w:rPr>
      </w:pPr>
      <w:r w:rsidRPr="00622ED7">
        <w:rPr>
          <w:b/>
          <w:sz w:val="30"/>
          <w:szCs w:val="30"/>
        </w:rPr>
        <w:t>Società Ecologia e Ambiente Spa</w:t>
      </w:r>
      <w:r w:rsidRPr="00622ED7">
        <w:rPr>
          <w:sz w:val="30"/>
          <w:szCs w:val="30"/>
        </w:rPr>
        <w:t xml:space="preserve">. - In liquidazione ha lo scopo sociale la gestione unitaria ed integrata dei rifiuti secondo i criteri di economicità, efficienza nell'ambito territoriale ottimale in aderenza alle direttive europee ed alle vigenti disposizioni nazionali e regionali in materia di rifiuti. l società a seguito della Legge Regionale n. 9/2010 </w:t>
      </w:r>
      <w:proofErr w:type="spellStart"/>
      <w:r w:rsidRPr="00622ED7">
        <w:rPr>
          <w:sz w:val="30"/>
          <w:szCs w:val="30"/>
        </w:rPr>
        <w:t>é</w:t>
      </w:r>
      <w:proofErr w:type="spellEnd"/>
      <w:r w:rsidRPr="00622ED7">
        <w:rPr>
          <w:sz w:val="30"/>
          <w:szCs w:val="30"/>
        </w:rPr>
        <w:t xml:space="preserve"> stata posta in liquidazione e conseguenzialmente </w:t>
      </w:r>
      <w:proofErr w:type="spellStart"/>
      <w:r w:rsidRPr="00622ED7">
        <w:rPr>
          <w:sz w:val="30"/>
          <w:szCs w:val="30"/>
        </w:rPr>
        <w:t>é</w:t>
      </w:r>
      <w:proofErr w:type="spellEnd"/>
      <w:r w:rsidRPr="00622ED7">
        <w:rPr>
          <w:sz w:val="30"/>
          <w:szCs w:val="30"/>
        </w:rPr>
        <w:t xml:space="preserve"> tenuta, fino al definitivo avvio della SRR a garantire la continuità dell'espletamento del servizio di raccolta rifiuti.   </w:t>
      </w:r>
    </w:p>
    <w:p w14:paraId="71FC3CDA" w14:textId="77777777" w:rsidR="003A1CE3" w:rsidRPr="00622ED7" w:rsidRDefault="003A1CE3" w:rsidP="003A1CE3">
      <w:pPr>
        <w:widowControl w:val="0"/>
        <w:autoSpaceDE w:val="0"/>
        <w:autoSpaceDN w:val="0"/>
        <w:adjustRightInd w:val="0"/>
        <w:jc w:val="both"/>
        <w:rPr>
          <w:sz w:val="30"/>
          <w:szCs w:val="30"/>
        </w:rPr>
      </w:pPr>
    </w:p>
    <w:p w14:paraId="74B76B68" w14:textId="77777777" w:rsidR="003A1CE3" w:rsidRPr="00622ED7" w:rsidRDefault="003A1CE3" w:rsidP="003A1CE3">
      <w:pPr>
        <w:widowControl w:val="0"/>
        <w:autoSpaceDE w:val="0"/>
        <w:autoSpaceDN w:val="0"/>
        <w:adjustRightInd w:val="0"/>
        <w:jc w:val="both"/>
        <w:rPr>
          <w:sz w:val="30"/>
          <w:szCs w:val="30"/>
        </w:rPr>
      </w:pPr>
      <w:r w:rsidRPr="00622ED7">
        <w:rPr>
          <w:b/>
          <w:sz w:val="30"/>
          <w:szCs w:val="30"/>
        </w:rPr>
        <w:t xml:space="preserve">Autorità d'Ambito Territoriale Ottimale Palermo 1 </w:t>
      </w:r>
      <w:r w:rsidRPr="00622ED7">
        <w:rPr>
          <w:sz w:val="30"/>
          <w:szCs w:val="30"/>
        </w:rPr>
        <w:t>- E' stata istituita ai sensi e per gli effetti dell'art. 9 della L. n. 36 del 1994, recepita con la Legge Regionale 27 aprile 1999 n. 10 ed in attuazione del Decreto del Presidente della regione del 07.08.2001. La finalità consisteva nel garantire:</w:t>
      </w:r>
    </w:p>
    <w:p w14:paraId="3BA06A7F" w14:textId="77777777" w:rsidR="003A1CE3" w:rsidRPr="00622ED7" w:rsidRDefault="003A1CE3" w:rsidP="003A1CE3">
      <w:pPr>
        <w:widowControl w:val="0"/>
        <w:numPr>
          <w:ilvl w:val="0"/>
          <w:numId w:val="28"/>
        </w:numPr>
        <w:autoSpaceDE w:val="0"/>
        <w:autoSpaceDN w:val="0"/>
        <w:adjustRightInd w:val="0"/>
        <w:ind w:left="354" w:hanging="354"/>
        <w:jc w:val="both"/>
        <w:rPr>
          <w:sz w:val="30"/>
          <w:szCs w:val="30"/>
        </w:rPr>
      </w:pPr>
      <w:r w:rsidRPr="00622ED7">
        <w:rPr>
          <w:sz w:val="30"/>
          <w:szCs w:val="30"/>
        </w:rPr>
        <w:t>la gestione unitaria all'interno dell'ambito dei servizi idrici sulla base di criteri di efficienza ed economicità e con vincolo della reciprocità di impegni;</w:t>
      </w:r>
    </w:p>
    <w:p w14:paraId="14224B67" w14:textId="77777777" w:rsidR="003A1CE3" w:rsidRPr="00622ED7" w:rsidRDefault="003A1CE3" w:rsidP="003A1CE3">
      <w:pPr>
        <w:widowControl w:val="0"/>
        <w:numPr>
          <w:ilvl w:val="0"/>
          <w:numId w:val="28"/>
        </w:numPr>
        <w:autoSpaceDE w:val="0"/>
        <w:autoSpaceDN w:val="0"/>
        <w:adjustRightInd w:val="0"/>
        <w:ind w:left="354" w:hanging="354"/>
        <w:jc w:val="both"/>
        <w:rPr>
          <w:sz w:val="30"/>
          <w:szCs w:val="30"/>
        </w:rPr>
      </w:pPr>
      <w:r w:rsidRPr="00622ED7">
        <w:rPr>
          <w:sz w:val="30"/>
          <w:szCs w:val="30"/>
        </w:rPr>
        <w:t>livelli standard di qualità e di consumo omogenei ed adeguati nella organizzazione ed erogazione dei servizi idrici;</w:t>
      </w:r>
    </w:p>
    <w:p w14:paraId="02B369EA" w14:textId="77777777" w:rsidR="003A1CE3" w:rsidRPr="00622ED7" w:rsidRDefault="003A1CE3" w:rsidP="003A1CE3">
      <w:pPr>
        <w:widowControl w:val="0"/>
        <w:numPr>
          <w:ilvl w:val="0"/>
          <w:numId w:val="28"/>
        </w:numPr>
        <w:autoSpaceDE w:val="0"/>
        <w:autoSpaceDN w:val="0"/>
        <w:adjustRightInd w:val="0"/>
        <w:ind w:left="354" w:hanging="354"/>
        <w:jc w:val="both"/>
        <w:rPr>
          <w:sz w:val="30"/>
          <w:szCs w:val="30"/>
        </w:rPr>
      </w:pPr>
      <w:r w:rsidRPr="00622ED7">
        <w:rPr>
          <w:sz w:val="30"/>
          <w:szCs w:val="30"/>
        </w:rPr>
        <w:t xml:space="preserve">la protezione, </w:t>
      </w:r>
      <w:proofErr w:type="spellStart"/>
      <w:r w:rsidRPr="00622ED7">
        <w:rPr>
          <w:sz w:val="30"/>
          <w:szCs w:val="30"/>
        </w:rPr>
        <w:t>la utilizzazione</w:t>
      </w:r>
      <w:proofErr w:type="spellEnd"/>
      <w:r w:rsidRPr="00622ED7">
        <w:rPr>
          <w:sz w:val="30"/>
          <w:szCs w:val="30"/>
        </w:rPr>
        <w:t xml:space="preserve"> ottimale e compatibile, delle risorse idriche destinate ad uso idropotabile;</w:t>
      </w:r>
    </w:p>
    <w:p w14:paraId="37F2F207" w14:textId="77777777" w:rsidR="003A1CE3" w:rsidRPr="00622ED7" w:rsidRDefault="003A1CE3" w:rsidP="003A1CE3">
      <w:pPr>
        <w:widowControl w:val="0"/>
        <w:numPr>
          <w:ilvl w:val="0"/>
          <w:numId w:val="28"/>
        </w:numPr>
        <w:autoSpaceDE w:val="0"/>
        <w:autoSpaceDN w:val="0"/>
        <w:adjustRightInd w:val="0"/>
        <w:ind w:left="354" w:hanging="354"/>
        <w:jc w:val="both"/>
        <w:rPr>
          <w:sz w:val="30"/>
          <w:szCs w:val="30"/>
        </w:rPr>
      </w:pPr>
      <w:r w:rsidRPr="00622ED7">
        <w:rPr>
          <w:sz w:val="30"/>
          <w:szCs w:val="30"/>
        </w:rPr>
        <w:t>la salvaguardia e la riqualificazione degli acquiferi secondo gli standard e gli obiettivi stabiliti dalla programmazione regionale e di bacino;</w:t>
      </w:r>
    </w:p>
    <w:p w14:paraId="7E3BBCF9" w14:textId="77777777" w:rsidR="003A1CE3" w:rsidRPr="00622ED7" w:rsidRDefault="003A1CE3" w:rsidP="003A1CE3">
      <w:pPr>
        <w:widowControl w:val="0"/>
        <w:numPr>
          <w:ilvl w:val="0"/>
          <w:numId w:val="28"/>
        </w:numPr>
        <w:autoSpaceDE w:val="0"/>
        <w:autoSpaceDN w:val="0"/>
        <w:adjustRightInd w:val="0"/>
        <w:ind w:left="354" w:hanging="354"/>
        <w:jc w:val="both"/>
        <w:rPr>
          <w:sz w:val="30"/>
          <w:szCs w:val="30"/>
        </w:rPr>
      </w:pPr>
      <w:r w:rsidRPr="00622ED7">
        <w:rPr>
          <w:sz w:val="30"/>
          <w:szCs w:val="30"/>
        </w:rPr>
        <w:lastRenderedPageBreak/>
        <w:t>la definizione e l'attuazione di un programma di investimenti per l'estensione, la razionalizzazione e la qualificazione dei servizi privilegiando le azioni finalizzate al risparmio idrico ed al riutilizzo delle acque reflue;</w:t>
      </w:r>
    </w:p>
    <w:p w14:paraId="54CDA9C5" w14:textId="77777777" w:rsidR="003A1CE3" w:rsidRPr="00622ED7" w:rsidRDefault="003A1CE3" w:rsidP="003A1CE3">
      <w:pPr>
        <w:widowControl w:val="0"/>
        <w:numPr>
          <w:ilvl w:val="0"/>
          <w:numId w:val="28"/>
        </w:numPr>
        <w:autoSpaceDE w:val="0"/>
        <w:autoSpaceDN w:val="0"/>
        <w:adjustRightInd w:val="0"/>
        <w:jc w:val="both"/>
        <w:rPr>
          <w:sz w:val="30"/>
          <w:szCs w:val="30"/>
        </w:rPr>
      </w:pPr>
      <w:r w:rsidRPr="00622ED7">
        <w:rPr>
          <w:sz w:val="30"/>
          <w:szCs w:val="30"/>
        </w:rPr>
        <w:t>l'unitarietà del regime tariffario nell'ambito territoriale ottimale definito in funzione della qualità delle risorse e del servizio fornito:</w:t>
      </w:r>
    </w:p>
    <w:p w14:paraId="70F6DA95" w14:textId="77777777" w:rsidR="003A1CE3" w:rsidRPr="00622ED7" w:rsidRDefault="003A1CE3" w:rsidP="003A1CE3">
      <w:pPr>
        <w:widowControl w:val="0"/>
        <w:autoSpaceDE w:val="0"/>
        <w:autoSpaceDN w:val="0"/>
        <w:adjustRightInd w:val="0"/>
        <w:jc w:val="both"/>
        <w:rPr>
          <w:sz w:val="30"/>
          <w:szCs w:val="30"/>
        </w:rPr>
      </w:pPr>
      <w:r w:rsidRPr="00622ED7">
        <w:rPr>
          <w:sz w:val="30"/>
          <w:szCs w:val="30"/>
        </w:rPr>
        <w:t xml:space="preserve">La società di gestione del servizio risulta in  liquidazione ai sensi della L. R. n. 2 del 09.01.2013 ed il servizio, per quanto attiene il Comune di Cerda, </w:t>
      </w:r>
      <w:proofErr w:type="spellStart"/>
      <w:r w:rsidRPr="00622ED7">
        <w:rPr>
          <w:sz w:val="30"/>
          <w:szCs w:val="30"/>
        </w:rPr>
        <w:t>é</w:t>
      </w:r>
      <w:proofErr w:type="spellEnd"/>
      <w:r w:rsidRPr="00622ED7">
        <w:rPr>
          <w:sz w:val="30"/>
          <w:szCs w:val="30"/>
        </w:rPr>
        <w:t xml:space="preserve"> stato assunto in via sostitutiva con delibera del c.c. n. 12 del 07.03.2015  a seguito del fallimento del precedente gestore APS (Acque Potabili siciliane).</w:t>
      </w:r>
    </w:p>
    <w:p w14:paraId="492C752C" w14:textId="77777777" w:rsidR="003A1CE3" w:rsidRPr="00622ED7" w:rsidRDefault="003A1CE3" w:rsidP="003A1CE3">
      <w:pPr>
        <w:widowControl w:val="0"/>
        <w:autoSpaceDE w:val="0"/>
        <w:autoSpaceDN w:val="0"/>
        <w:adjustRightInd w:val="0"/>
        <w:jc w:val="both"/>
        <w:rPr>
          <w:sz w:val="30"/>
          <w:szCs w:val="30"/>
        </w:rPr>
      </w:pPr>
    </w:p>
    <w:p w14:paraId="4997FA51" w14:textId="77777777" w:rsidR="003A1CE3" w:rsidRPr="00622ED7" w:rsidRDefault="003A1CE3" w:rsidP="003A1CE3">
      <w:pPr>
        <w:widowControl w:val="0"/>
        <w:autoSpaceDE w:val="0"/>
        <w:autoSpaceDN w:val="0"/>
        <w:adjustRightInd w:val="0"/>
        <w:jc w:val="both"/>
        <w:rPr>
          <w:sz w:val="30"/>
          <w:szCs w:val="30"/>
        </w:rPr>
      </w:pPr>
      <w:r w:rsidRPr="00622ED7">
        <w:rPr>
          <w:b/>
          <w:sz w:val="30"/>
          <w:szCs w:val="30"/>
        </w:rPr>
        <w:t>Consorzio Distretto Turistico Cefalù-Madonie Ed Himera -</w:t>
      </w:r>
      <w:r w:rsidRPr="00622ED7">
        <w:rPr>
          <w:sz w:val="30"/>
          <w:szCs w:val="30"/>
        </w:rPr>
        <w:t xml:space="preserve"> E' stato istituito con decreto n.35/GAB del 13.06.2012 dall'Assessorato Regionale del Turismo, dello Sport e dello Spettacolo, persegue le seguenti Finalità:</w:t>
      </w:r>
    </w:p>
    <w:p w14:paraId="666ACD64" w14:textId="77777777" w:rsidR="003A1CE3" w:rsidRPr="00622ED7" w:rsidRDefault="003A1CE3" w:rsidP="003A1CE3">
      <w:pPr>
        <w:widowControl w:val="0"/>
        <w:numPr>
          <w:ilvl w:val="0"/>
          <w:numId w:val="29"/>
        </w:numPr>
        <w:autoSpaceDE w:val="0"/>
        <w:autoSpaceDN w:val="0"/>
        <w:adjustRightInd w:val="0"/>
        <w:ind w:left="354" w:hanging="354"/>
        <w:jc w:val="both"/>
        <w:rPr>
          <w:sz w:val="30"/>
          <w:szCs w:val="30"/>
        </w:rPr>
      </w:pPr>
      <w:r w:rsidRPr="00622ED7">
        <w:rPr>
          <w:sz w:val="30"/>
          <w:szCs w:val="30"/>
        </w:rPr>
        <w:t>redigere un programma annuale e pluriennale seguendo le linee guide predefinite ed in accordo con l'ente Provincia regionale, sullo sviluppo turistico dell'area, coordinando le strategie e le azioni con gli attori territoriali coinvolti;</w:t>
      </w:r>
    </w:p>
    <w:p w14:paraId="2A56589C" w14:textId="77777777" w:rsidR="003A1CE3" w:rsidRPr="00622ED7" w:rsidRDefault="003A1CE3" w:rsidP="003A1CE3">
      <w:pPr>
        <w:widowControl w:val="0"/>
        <w:numPr>
          <w:ilvl w:val="0"/>
          <w:numId w:val="29"/>
        </w:numPr>
        <w:autoSpaceDE w:val="0"/>
        <w:autoSpaceDN w:val="0"/>
        <w:adjustRightInd w:val="0"/>
        <w:ind w:left="354" w:hanging="354"/>
        <w:jc w:val="both"/>
        <w:rPr>
          <w:sz w:val="30"/>
          <w:szCs w:val="30"/>
        </w:rPr>
      </w:pPr>
      <w:r w:rsidRPr="00622ED7">
        <w:rPr>
          <w:sz w:val="30"/>
          <w:szCs w:val="30"/>
        </w:rPr>
        <w:t>Progettare ed attuare attività e processi di aggregazione e di integrazione tra le imprese agenti nella costruzione dei club di prodotti territoriali;</w:t>
      </w:r>
    </w:p>
    <w:p w14:paraId="4D9225FF" w14:textId="77777777" w:rsidR="003A1CE3" w:rsidRPr="00622ED7" w:rsidRDefault="003A1CE3" w:rsidP="003A1CE3">
      <w:pPr>
        <w:widowControl w:val="0"/>
        <w:numPr>
          <w:ilvl w:val="0"/>
          <w:numId w:val="29"/>
        </w:numPr>
        <w:autoSpaceDE w:val="0"/>
        <w:autoSpaceDN w:val="0"/>
        <w:adjustRightInd w:val="0"/>
        <w:ind w:left="354" w:hanging="354"/>
        <w:jc w:val="both"/>
        <w:rPr>
          <w:sz w:val="30"/>
          <w:szCs w:val="30"/>
        </w:rPr>
      </w:pPr>
      <w:r w:rsidRPr="00622ED7">
        <w:rPr>
          <w:sz w:val="30"/>
          <w:szCs w:val="30"/>
        </w:rPr>
        <w:t>Ottimizzare l'uso delle risorse del territorio secondo una logica di integrazione;</w:t>
      </w:r>
    </w:p>
    <w:p w14:paraId="7AC892DB" w14:textId="77777777" w:rsidR="003A1CE3" w:rsidRPr="00622ED7" w:rsidRDefault="003A1CE3" w:rsidP="003A1CE3">
      <w:pPr>
        <w:widowControl w:val="0"/>
        <w:numPr>
          <w:ilvl w:val="0"/>
          <w:numId w:val="29"/>
        </w:numPr>
        <w:autoSpaceDE w:val="0"/>
        <w:autoSpaceDN w:val="0"/>
        <w:adjustRightInd w:val="0"/>
        <w:ind w:left="354" w:hanging="354"/>
        <w:jc w:val="both"/>
        <w:rPr>
          <w:sz w:val="30"/>
          <w:szCs w:val="30"/>
        </w:rPr>
      </w:pPr>
      <w:r w:rsidRPr="00622ED7">
        <w:rPr>
          <w:sz w:val="30"/>
          <w:szCs w:val="30"/>
        </w:rPr>
        <w:t>sostenere  le attività ed i processi di aggregazione e di integrazione tra le imprese turistiche nell'ambito della promo-commercializzazione per distretto e per club di prodotto;</w:t>
      </w:r>
    </w:p>
    <w:p w14:paraId="7BB6D8FC" w14:textId="77777777" w:rsidR="003A1CE3" w:rsidRPr="00622ED7" w:rsidRDefault="003A1CE3" w:rsidP="003A1CE3">
      <w:pPr>
        <w:widowControl w:val="0"/>
        <w:numPr>
          <w:ilvl w:val="0"/>
          <w:numId w:val="29"/>
        </w:numPr>
        <w:autoSpaceDE w:val="0"/>
        <w:autoSpaceDN w:val="0"/>
        <w:adjustRightInd w:val="0"/>
        <w:ind w:left="354" w:hanging="354"/>
        <w:jc w:val="both"/>
        <w:rPr>
          <w:sz w:val="30"/>
          <w:szCs w:val="30"/>
        </w:rPr>
      </w:pPr>
      <w:r w:rsidRPr="00622ED7">
        <w:rPr>
          <w:sz w:val="30"/>
          <w:szCs w:val="30"/>
        </w:rPr>
        <w:t>armonizzare e coordinare i diversi intersettoriali ed infrastrutturali necessari alla qualificazione ed alla specializzazione dell'offerta turistica delle aree urbane, costiere ed interne;</w:t>
      </w:r>
    </w:p>
    <w:p w14:paraId="30AF3E73" w14:textId="77777777" w:rsidR="003A1CE3" w:rsidRPr="00622ED7" w:rsidRDefault="003A1CE3" w:rsidP="003A1CE3">
      <w:pPr>
        <w:widowControl w:val="0"/>
        <w:numPr>
          <w:ilvl w:val="0"/>
          <w:numId w:val="29"/>
        </w:numPr>
        <w:autoSpaceDE w:val="0"/>
        <w:autoSpaceDN w:val="0"/>
        <w:adjustRightInd w:val="0"/>
        <w:ind w:left="354" w:hanging="354"/>
        <w:jc w:val="both"/>
        <w:rPr>
          <w:sz w:val="30"/>
          <w:szCs w:val="30"/>
        </w:rPr>
      </w:pPr>
      <w:r w:rsidRPr="00622ED7">
        <w:rPr>
          <w:sz w:val="30"/>
          <w:szCs w:val="30"/>
        </w:rPr>
        <w:t>Sostenere la diffusione dell'innovazione a supporto dei prodotti turistici territoriali, migliorando la gestione ed il servizio al turista;</w:t>
      </w:r>
    </w:p>
    <w:p w14:paraId="4DFB81D7" w14:textId="77777777" w:rsidR="003A1CE3" w:rsidRPr="00622ED7" w:rsidRDefault="003A1CE3" w:rsidP="003A1CE3">
      <w:pPr>
        <w:widowControl w:val="0"/>
        <w:numPr>
          <w:ilvl w:val="0"/>
          <w:numId w:val="29"/>
        </w:numPr>
        <w:autoSpaceDE w:val="0"/>
        <w:autoSpaceDN w:val="0"/>
        <w:adjustRightInd w:val="0"/>
        <w:ind w:left="354" w:hanging="354"/>
        <w:jc w:val="both"/>
        <w:rPr>
          <w:sz w:val="30"/>
          <w:szCs w:val="30"/>
        </w:rPr>
      </w:pPr>
      <w:r w:rsidRPr="00622ED7">
        <w:rPr>
          <w:sz w:val="30"/>
          <w:szCs w:val="30"/>
        </w:rPr>
        <w:t>Programmare e supportare interventi formativi e di specializzazione delle conoscenze del personale delle imprese turistiche, con priorità per gli adeguamenti dovuti a normative di sicurezza, per la classificazione e la standardizzazione dei servizi turistici, con particolare riferimento allo sviluppo di marchi di qualità, di certificazione ecologica e di qualità, nonché alla tutela dell'immagine del prodotto turistico locale;</w:t>
      </w:r>
    </w:p>
    <w:p w14:paraId="44B0FA8F" w14:textId="77777777" w:rsidR="003A1CE3" w:rsidRPr="00622ED7" w:rsidRDefault="003A1CE3" w:rsidP="003A1CE3">
      <w:pPr>
        <w:widowControl w:val="0"/>
        <w:numPr>
          <w:ilvl w:val="0"/>
          <w:numId w:val="29"/>
        </w:numPr>
        <w:autoSpaceDE w:val="0"/>
        <w:autoSpaceDN w:val="0"/>
        <w:adjustRightInd w:val="0"/>
        <w:ind w:left="354" w:hanging="354"/>
        <w:jc w:val="both"/>
        <w:rPr>
          <w:sz w:val="30"/>
          <w:szCs w:val="30"/>
        </w:rPr>
      </w:pPr>
      <w:r w:rsidRPr="00622ED7">
        <w:rPr>
          <w:sz w:val="30"/>
          <w:szCs w:val="30"/>
        </w:rPr>
        <w:t>definire e gestire il marchi territoriale e di club di prodotto;</w:t>
      </w:r>
    </w:p>
    <w:p w14:paraId="5489178A" w14:textId="77777777" w:rsidR="003A1CE3" w:rsidRPr="00622ED7" w:rsidRDefault="003A1CE3" w:rsidP="003A1CE3">
      <w:pPr>
        <w:widowControl w:val="0"/>
        <w:numPr>
          <w:ilvl w:val="0"/>
          <w:numId w:val="29"/>
        </w:numPr>
        <w:autoSpaceDE w:val="0"/>
        <w:autoSpaceDN w:val="0"/>
        <w:adjustRightInd w:val="0"/>
        <w:ind w:left="354" w:hanging="354"/>
        <w:jc w:val="both"/>
        <w:rPr>
          <w:sz w:val="30"/>
          <w:szCs w:val="30"/>
        </w:rPr>
      </w:pPr>
      <w:r w:rsidRPr="00622ED7">
        <w:rPr>
          <w:sz w:val="30"/>
          <w:szCs w:val="30"/>
        </w:rPr>
        <w:t>creare e curare il funzionamento delle filiere produttive legate alla spesa turistica.</w:t>
      </w:r>
    </w:p>
    <w:p w14:paraId="2A58EFF0" w14:textId="77777777" w:rsidR="003A1CE3" w:rsidRPr="00622ED7" w:rsidRDefault="003A1CE3" w:rsidP="003A1CE3">
      <w:pPr>
        <w:widowControl w:val="0"/>
        <w:autoSpaceDE w:val="0"/>
        <w:autoSpaceDN w:val="0"/>
        <w:adjustRightInd w:val="0"/>
        <w:jc w:val="both"/>
        <w:rPr>
          <w:sz w:val="30"/>
          <w:szCs w:val="30"/>
        </w:rPr>
      </w:pPr>
    </w:p>
    <w:p w14:paraId="30F985C2" w14:textId="77777777" w:rsidR="003A1CE3" w:rsidRPr="00622ED7" w:rsidRDefault="003A1CE3" w:rsidP="003A1CE3">
      <w:pPr>
        <w:widowControl w:val="0"/>
        <w:autoSpaceDE w:val="0"/>
        <w:autoSpaceDN w:val="0"/>
        <w:adjustRightInd w:val="0"/>
        <w:jc w:val="both"/>
        <w:rPr>
          <w:sz w:val="30"/>
          <w:szCs w:val="30"/>
        </w:rPr>
      </w:pPr>
      <w:r w:rsidRPr="00622ED7">
        <w:rPr>
          <w:b/>
          <w:sz w:val="30"/>
          <w:szCs w:val="30"/>
        </w:rPr>
        <w:t xml:space="preserve">S.S.R. Palermo Provincia EST S.C.P.A. - </w:t>
      </w:r>
      <w:r w:rsidRPr="00622ED7">
        <w:rPr>
          <w:sz w:val="30"/>
          <w:szCs w:val="30"/>
        </w:rPr>
        <w:t xml:space="preserve">E' costituita a norma dell'art. 2615-ter del codice civile ed in ossequi all'art. 6 comma 1 della L.R. 8 aprile </w:t>
      </w:r>
      <w:r w:rsidRPr="00622ED7">
        <w:rPr>
          <w:sz w:val="30"/>
          <w:szCs w:val="30"/>
        </w:rPr>
        <w:lastRenderedPageBreak/>
        <w:t>2010 n. 9.</w:t>
      </w:r>
    </w:p>
    <w:p w14:paraId="6F8D2676" w14:textId="77777777" w:rsidR="003A1CE3" w:rsidRPr="00622ED7" w:rsidRDefault="003A1CE3" w:rsidP="003A1CE3">
      <w:pPr>
        <w:widowControl w:val="0"/>
        <w:autoSpaceDE w:val="0"/>
        <w:autoSpaceDN w:val="0"/>
        <w:adjustRightInd w:val="0"/>
        <w:jc w:val="both"/>
        <w:rPr>
          <w:sz w:val="30"/>
          <w:szCs w:val="30"/>
        </w:rPr>
      </w:pPr>
      <w:r w:rsidRPr="00622ED7">
        <w:rPr>
          <w:sz w:val="30"/>
          <w:szCs w:val="30"/>
        </w:rPr>
        <w:t>La società ha quale oggetto sociale l'esercizio delle funzioni previste dagli art. 200, 202, 203, del decreto Lgs 3 aprile 2006, n. 152. In tema di organizzazione territoriale, affidamento e disciplina del servizio di gestione integrata dei rifiuti urbani, e provvede all'espletamento delle procedure per l'individuazione del gestore del servizio integrato di gestione rifiuti, con le modalità di cui all'art. 15 della L. R. 08.04.10 n. 9.</w:t>
      </w:r>
    </w:p>
    <w:p w14:paraId="1509658C" w14:textId="77777777" w:rsidR="003A1CE3" w:rsidRPr="00622ED7" w:rsidRDefault="003A1CE3" w:rsidP="003A1CE3">
      <w:pPr>
        <w:widowControl w:val="0"/>
        <w:autoSpaceDE w:val="0"/>
        <w:autoSpaceDN w:val="0"/>
        <w:adjustRightInd w:val="0"/>
        <w:jc w:val="both"/>
        <w:rPr>
          <w:sz w:val="30"/>
          <w:szCs w:val="30"/>
        </w:rPr>
      </w:pPr>
    </w:p>
    <w:p w14:paraId="248955E5" w14:textId="77777777" w:rsidR="003A1CE3" w:rsidRPr="00622ED7" w:rsidRDefault="003A1CE3" w:rsidP="003A1CE3">
      <w:pPr>
        <w:widowControl w:val="0"/>
        <w:autoSpaceDE w:val="0"/>
        <w:autoSpaceDN w:val="0"/>
        <w:adjustRightInd w:val="0"/>
        <w:jc w:val="both"/>
        <w:rPr>
          <w:sz w:val="30"/>
          <w:szCs w:val="30"/>
        </w:rPr>
      </w:pPr>
      <w:r w:rsidRPr="00622ED7">
        <w:rPr>
          <w:b/>
          <w:bCs/>
          <w:sz w:val="30"/>
          <w:szCs w:val="30"/>
        </w:rPr>
        <w:t xml:space="preserve">Agenzia Di Programmazione E Di Gestione Territoriale Ed Ambientale Valle Del Torto E Dei Feudi – </w:t>
      </w:r>
      <w:r w:rsidRPr="00622ED7">
        <w:rPr>
          <w:sz w:val="30"/>
          <w:szCs w:val="30"/>
        </w:rPr>
        <w:t>Costituita ai sensi dell’art. 18 della L. R. n. 9/1986 e dell’art. 22 della L. R. 142/90 e ss. mm. ii., ha come oggetto sociale la promozione di tutte le iniziative che possono contribuire ad uno sviluppo del sistema economico del territorio e dell’ambiente.</w:t>
      </w:r>
    </w:p>
    <w:p w14:paraId="43B10836" w14:textId="77777777" w:rsidR="003A1CE3" w:rsidRPr="00622ED7" w:rsidRDefault="003A1CE3" w:rsidP="003A1CE3">
      <w:pPr>
        <w:widowControl w:val="0"/>
        <w:autoSpaceDE w:val="0"/>
        <w:autoSpaceDN w:val="0"/>
        <w:adjustRightInd w:val="0"/>
        <w:jc w:val="both"/>
        <w:rPr>
          <w:b/>
          <w:bCs/>
          <w:sz w:val="30"/>
          <w:szCs w:val="30"/>
        </w:rPr>
      </w:pPr>
      <w:r w:rsidRPr="00622ED7">
        <w:rPr>
          <w:sz w:val="30"/>
          <w:szCs w:val="30"/>
        </w:rPr>
        <w:t xml:space="preserve">La società ha la durata fino al 31.12.2050, si è provveduto a comunicare il recesso a partire dal 01 gennaio 2020. </w:t>
      </w:r>
      <w:r w:rsidRPr="00622ED7">
        <w:rPr>
          <w:b/>
          <w:bCs/>
          <w:sz w:val="30"/>
          <w:szCs w:val="30"/>
        </w:rPr>
        <w:t xml:space="preserve"> </w:t>
      </w:r>
    </w:p>
    <w:p w14:paraId="7994C72C" w14:textId="77777777" w:rsidR="003A1CE3" w:rsidRPr="00622ED7" w:rsidRDefault="003A1CE3" w:rsidP="003A1CE3">
      <w:pPr>
        <w:widowControl w:val="0"/>
        <w:autoSpaceDE w:val="0"/>
        <w:autoSpaceDN w:val="0"/>
        <w:adjustRightInd w:val="0"/>
        <w:jc w:val="both"/>
        <w:rPr>
          <w:b/>
          <w:bCs/>
          <w:sz w:val="30"/>
          <w:szCs w:val="30"/>
        </w:rPr>
      </w:pPr>
    </w:p>
    <w:p w14:paraId="5BA9CEBB" w14:textId="77777777" w:rsidR="003A1CE3" w:rsidRPr="00622ED7" w:rsidRDefault="003A1CE3" w:rsidP="003A1CE3">
      <w:pPr>
        <w:widowControl w:val="0"/>
        <w:autoSpaceDE w:val="0"/>
        <w:autoSpaceDN w:val="0"/>
        <w:adjustRightInd w:val="0"/>
        <w:jc w:val="both"/>
        <w:rPr>
          <w:sz w:val="30"/>
          <w:szCs w:val="30"/>
        </w:rPr>
      </w:pPr>
      <w:r w:rsidRPr="00622ED7">
        <w:rPr>
          <w:b/>
          <w:bCs/>
          <w:sz w:val="30"/>
          <w:szCs w:val="30"/>
        </w:rPr>
        <w:t xml:space="preserve">Himera sviluppo 2010 – società Consortile </w:t>
      </w:r>
      <w:proofErr w:type="spellStart"/>
      <w:r w:rsidRPr="00622ED7">
        <w:rPr>
          <w:b/>
          <w:bCs/>
          <w:sz w:val="30"/>
          <w:szCs w:val="30"/>
        </w:rPr>
        <w:t>a.r.l</w:t>
      </w:r>
      <w:proofErr w:type="spellEnd"/>
      <w:r w:rsidRPr="00622ED7">
        <w:rPr>
          <w:b/>
          <w:bCs/>
          <w:sz w:val="30"/>
          <w:szCs w:val="30"/>
        </w:rPr>
        <w:t xml:space="preserve">. </w:t>
      </w:r>
      <w:r w:rsidRPr="00622ED7">
        <w:rPr>
          <w:sz w:val="30"/>
          <w:szCs w:val="30"/>
        </w:rPr>
        <w:t>– E’ costituita</w:t>
      </w:r>
      <w:r w:rsidRPr="00622ED7">
        <w:rPr>
          <w:b/>
          <w:bCs/>
          <w:sz w:val="30"/>
          <w:szCs w:val="30"/>
        </w:rPr>
        <w:t xml:space="preserve"> </w:t>
      </w:r>
      <w:r w:rsidRPr="00622ED7">
        <w:rPr>
          <w:sz w:val="30"/>
          <w:szCs w:val="30"/>
        </w:rPr>
        <w:t>ai sensi dell’art. 22, comma 3, lettera e) della legge n. 142/90 e ss. mm. ii. Ed ai sensi dell’art. 2615 del Codice Civile.  E’ stata costituita per seguire finalità d’interesse pubblico senza fini di lucro, ed ha per oggetto lo sviluppo economico, sociale e civile dell’area rappresentata dal territorio dei Comuni soci. Il Comune di Cerda con delibera di C.C. n. 43 del 17.12.2014 ha deliberato il recesso a partire dal 01.01.2016.</w:t>
      </w:r>
    </w:p>
    <w:p w14:paraId="1C6CBD91" w14:textId="77777777" w:rsidR="003A1CE3" w:rsidRPr="00622ED7" w:rsidRDefault="003A1CE3" w:rsidP="003A1CE3">
      <w:pPr>
        <w:widowControl w:val="0"/>
        <w:autoSpaceDE w:val="0"/>
        <w:autoSpaceDN w:val="0"/>
        <w:adjustRightInd w:val="0"/>
        <w:jc w:val="both"/>
        <w:rPr>
          <w:sz w:val="30"/>
          <w:szCs w:val="30"/>
        </w:rPr>
      </w:pPr>
    </w:p>
    <w:p w14:paraId="12B13128" w14:textId="77777777" w:rsidR="003A1CE3" w:rsidRPr="00622ED7" w:rsidRDefault="003A1CE3" w:rsidP="003A1CE3">
      <w:pPr>
        <w:widowControl w:val="0"/>
        <w:autoSpaceDE w:val="0"/>
        <w:autoSpaceDN w:val="0"/>
        <w:adjustRightInd w:val="0"/>
        <w:jc w:val="both"/>
        <w:rPr>
          <w:b/>
          <w:bCs/>
          <w:sz w:val="30"/>
          <w:szCs w:val="30"/>
        </w:rPr>
      </w:pPr>
      <w:proofErr w:type="spellStart"/>
      <w:r w:rsidRPr="00622ED7">
        <w:rPr>
          <w:b/>
          <w:bCs/>
          <w:sz w:val="30"/>
          <w:szCs w:val="30"/>
        </w:rPr>
        <w:t>Amell</w:t>
      </w:r>
      <w:proofErr w:type="spellEnd"/>
      <w:r w:rsidRPr="00622ED7">
        <w:rPr>
          <w:b/>
          <w:bCs/>
          <w:sz w:val="30"/>
          <w:szCs w:val="30"/>
        </w:rPr>
        <w:t xml:space="preserve"> Consortile </w:t>
      </w:r>
      <w:proofErr w:type="spellStart"/>
      <w:r w:rsidRPr="00622ED7">
        <w:rPr>
          <w:b/>
          <w:bCs/>
          <w:sz w:val="30"/>
          <w:szCs w:val="30"/>
        </w:rPr>
        <w:t>a.r.l</w:t>
      </w:r>
      <w:proofErr w:type="spellEnd"/>
      <w:r w:rsidRPr="00622ED7">
        <w:rPr>
          <w:b/>
          <w:bCs/>
          <w:sz w:val="30"/>
          <w:szCs w:val="30"/>
        </w:rPr>
        <w:t xml:space="preserve">. centrale di Committenza in House. </w:t>
      </w:r>
      <w:r w:rsidRPr="00622ED7">
        <w:rPr>
          <w:sz w:val="30"/>
          <w:szCs w:val="30"/>
        </w:rPr>
        <w:t>– La società ha per oggetto sociale l’esercizio delle attività e funzioni di centrale di committenza di cui agli artt. 37 e 38 del Decreto Legislativo del 18 aprile 2016 n. 50 e sue successive modifiche ed integrazioni limitatamente agli enti soci, assicurando agli stessi il rapporto organizzativo, gestionale e tecnologico. Il comune di Cerda con delibera di C.C. n. 41 del 19.06.2019 ha deliberato l’adesione.</w:t>
      </w:r>
    </w:p>
    <w:p w14:paraId="32B777F7" w14:textId="77777777" w:rsidR="003A1CE3" w:rsidRPr="00622ED7" w:rsidRDefault="003A1CE3" w:rsidP="003A1CE3">
      <w:pPr>
        <w:widowControl w:val="0"/>
        <w:autoSpaceDE w:val="0"/>
        <w:autoSpaceDN w:val="0"/>
        <w:adjustRightInd w:val="0"/>
        <w:jc w:val="both"/>
        <w:rPr>
          <w:b/>
          <w:bCs/>
          <w:sz w:val="30"/>
          <w:szCs w:val="30"/>
        </w:rPr>
      </w:pPr>
    </w:p>
    <w:p w14:paraId="43820D8E" w14:textId="77777777" w:rsidR="003A1CE3" w:rsidRPr="00622ED7" w:rsidRDefault="003A1CE3" w:rsidP="003A1CE3">
      <w:pPr>
        <w:widowControl w:val="0"/>
        <w:autoSpaceDE w:val="0"/>
        <w:autoSpaceDN w:val="0"/>
        <w:adjustRightInd w:val="0"/>
        <w:jc w:val="both"/>
        <w:rPr>
          <w:sz w:val="30"/>
          <w:szCs w:val="30"/>
        </w:rPr>
      </w:pPr>
      <w:r w:rsidRPr="00622ED7">
        <w:rPr>
          <w:b/>
          <w:bCs/>
          <w:sz w:val="30"/>
          <w:szCs w:val="30"/>
        </w:rPr>
        <w:t xml:space="preserve">AMAP Spa – </w:t>
      </w:r>
      <w:r w:rsidRPr="00622ED7">
        <w:rPr>
          <w:sz w:val="30"/>
          <w:szCs w:val="30"/>
        </w:rPr>
        <w:t>La società ha per oggetto lo svolgimento, per conto e nell’interesse</w:t>
      </w:r>
      <w:r w:rsidRPr="00622ED7">
        <w:rPr>
          <w:b/>
          <w:bCs/>
          <w:sz w:val="30"/>
          <w:szCs w:val="30"/>
        </w:rPr>
        <w:t xml:space="preserve"> </w:t>
      </w:r>
      <w:r w:rsidRPr="00622ED7">
        <w:rPr>
          <w:sz w:val="30"/>
          <w:szCs w:val="30"/>
        </w:rPr>
        <w:t xml:space="preserve">dei propri soci committenti, del Servizio Idrico Integrato, affidato dall’ente d’Ambito e da assicurare nei termini previsti nella relativa convenzione di gestione approvata e sottoscritta dallo stesso ente d’Ambito. In particolare ha per oggetto, la gestione del Servizio Idrico Integrato, costituito dall’insieme dei servizi pubblici di captazione, adduzione e distribuzione di acque ad usi civili, di fognatura e di depurazione delle acque reflue  e loro eventuale riutilizzo. Il comune di Cerda con delibera di C.C. n. 06 del 17.03.2021 ha deliberato “la presa d’atto e l’approvazione dello statuto </w:t>
      </w:r>
      <w:proofErr w:type="spellStart"/>
      <w:r w:rsidRPr="00622ED7">
        <w:rPr>
          <w:sz w:val="30"/>
          <w:szCs w:val="30"/>
        </w:rPr>
        <w:t>Amap</w:t>
      </w:r>
      <w:proofErr w:type="spellEnd"/>
      <w:r w:rsidRPr="00622ED7">
        <w:rPr>
          <w:sz w:val="30"/>
          <w:szCs w:val="30"/>
        </w:rPr>
        <w:t xml:space="preserve"> </w:t>
      </w:r>
      <w:proofErr w:type="spellStart"/>
      <w:r w:rsidRPr="00622ED7">
        <w:rPr>
          <w:sz w:val="30"/>
          <w:szCs w:val="30"/>
        </w:rPr>
        <w:t>S..p</w:t>
      </w:r>
      <w:proofErr w:type="spellEnd"/>
      <w:r w:rsidRPr="00622ED7">
        <w:rPr>
          <w:sz w:val="30"/>
          <w:szCs w:val="30"/>
        </w:rPr>
        <w:t xml:space="preserve">. A. .e l’autorizzazione al Sindaco alla sottoscrizione dell’atto di </w:t>
      </w:r>
      <w:r w:rsidRPr="00622ED7">
        <w:rPr>
          <w:sz w:val="30"/>
          <w:szCs w:val="30"/>
        </w:rPr>
        <w:lastRenderedPageBreak/>
        <w:t>acquisto delle azioni AMAP , la cessione della gestione S.I.I. e l’affidamento all’AMAP S.p.A. quale gestore unico d’ambito dell’ATO di Palermo.</w:t>
      </w:r>
    </w:p>
    <w:p w14:paraId="6F4EDDB8" w14:textId="77777777" w:rsidR="003A1CE3" w:rsidRPr="00622ED7" w:rsidRDefault="003A1CE3" w:rsidP="003A1CE3">
      <w:pPr>
        <w:widowControl w:val="0"/>
        <w:autoSpaceDE w:val="0"/>
        <w:autoSpaceDN w:val="0"/>
        <w:adjustRightInd w:val="0"/>
        <w:jc w:val="both"/>
        <w:rPr>
          <w:sz w:val="30"/>
          <w:szCs w:val="30"/>
        </w:rPr>
      </w:pPr>
      <w:r w:rsidRPr="00622ED7">
        <w:rPr>
          <w:sz w:val="30"/>
          <w:szCs w:val="30"/>
        </w:rPr>
        <w:t xml:space="preserve">   </w:t>
      </w:r>
    </w:p>
    <w:p w14:paraId="3F9CD394" w14:textId="77777777" w:rsidR="003A1CE3" w:rsidRDefault="003A1CE3" w:rsidP="00490D1B">
      <w:pPr>
        <w:widowControl w:val="0"/>
        <w:autoSpaceDE w:val="0"/>
        <w:autoSpaceDN w:val="0"/>
        <w:adjustRightInd w:val="0"/>
        <w:jc w:val="both"/>
        <w:rPr>
          <w:sz w:val="30"/>
          <w:szCs w:val="30"/>
        </w:rPr>
      </w:pPr>
      <w:r w:rsidRPr="00622ED7">
        <w:rPr>
          <w:b/>
          <w:bCs/>
          <w:sz w:val="30"/>
          <w:szCs w:val="30"/>
        </w:rPr>
        <w:t>Tirreno Meridionale – Cefalù – Termini Im</w:t>
      </w:r>
      <w:r w:rsidRPr="00622ED7">
        <w:rPr>
          <w:sz w:val="30"/>
          <w:szCs w:val="30"/>
        </w:rPr>
        <w:t>. - Attuazione dell’Investimento Territoriale Integrato (ITI) nell’ambito del PR FESR SICILIA 2021-2027- Il Comune di Cerda con delibera di C.C. n. 13 del 13 aprile 2023 ha aderito alla convenzione con i Comuni di  Termini Imerese – Campofelice di Roccella -  Cefalù – Lascari – Sciara.</w:t>
      </w:r>
    </w:p>
    <w:p w14:paraId="7E6DB8CB" w14:textId="77777777" w:rsidR="003A1CE3" w:rsidRDefault="003A1CE3" w:rsidP="00490D1B">
      <w:pPr>
        <w:widowControl w:val="0"/>
        <w:autoSpaceDE w:val="0"/>
        <w:autoSpaceDN w:val="0"/>
        <w:adjustRightInd w:val="0"/>
        <w:jc w:val="both"/>
        <w:rPr>
          <w:sz w:val="30"/>
          <w:szCs w:val="30"/>
        </w:rPr>
      </w:pPr>
    </w:p>
    <w:p w14:paraId="52573064" w14:textId="77777777" w:rsidR="003A1CE3" w:rsidRDefault="003A1CE3" w:rsidP="003A1CE3">
      <w:pPr>
        <w:pStyle w:val="a"/>
        <w:spacing w:before="10"/>
        <w:rPr>
          <w:sz w:val="19"/>
        </w:rPr>
      </w:pPr>
    </w:p>
    <w:p w14:paraId="75E854DA" w14:textId="77777777" w:rsidR="003A1CE3" w:rsidRDefault="003A1CE3" w:rsidP="003A1CE3">
      <w:pPr>
        <w:pStyle w:val="a"/>
        <w:spacing w:before="10"/>
        <w:rPr>
          <w:sz w:val="19"/>
        </w:rPr>
      </w:pPr>
    </w:p>
    <w:p w14:paraId="6D0C17F1" w14:textId="77777777" w:rsidR="003A1CE3" w:rsidRPr="001C31EC" w:rsidRDefault="003A1CE3" w:rsidP="003A1CE3">
      <w:pPr>
        <w:pStyle w:val="Titolo1"/>
        <w:jc w:val="both"/>
        <w:rPr>
          <w:sz w:val="30"/>
          <w:szCs w:val="30"/>
        </w:rPr>
      </w:pPr>
      <w:r w:rsidRPr="001C31EC">
        <w:rPr>
          <w:sz w:val="30"/>
          <w:szCs w:val="30"/>
        </w:rPr>
        <w:t>ALTRE</w:t>
      </w:r>
      <w:r w:rsidRPr="001C31EC">
        <w:rPr>
          <w:spacing w:val="-5"/>
          <w:sz w:val="30"/>
          <w:szCs w:val="30"/>
        </w:rPr>
        <w:t xml:space="preserve"> </w:t>
      </w:r>
      <w:r w:rsidRPr="001C31EC">
        <w:rPr>
          <w:sz w:val="30"/>
          <w:szCs w:val="30"/>
        </w:rPr>
        <w:t>INFORMAZIONI</w:t>
      </w:r>
      <w:r w:rsidRPr="001C31EC">
        <w:rPr>
          <w:spacing w:val="-5"/>
          <w:sz w:val="30"/>
          <w:szCs w:val="30"/>
        </w:rPr>
        <w:t xml:space="preserve"> </w:t>
      </w:r>
      <w:r w:rsidRPr="001C31EC">
        <w:rPr>
          <w:sz w:val="30"/>
          <w:szCs w:val="30"/>
        </w:rPr>
        <w:t>RIGUARDANTI</w:t>
      </w:r>
      <w:r w:rsidRPr="001C31EC">
        <w:rPr>
          <w:spacing w:val="-3"/>
          <w:sz w:val="30"/>
          <w:szCs w:val="30"/>
        </w:rPr>
        <w:t xml:space="preserve"> </w:t>
      </w:r>
      <w:r w:rsidRPr="001C31EC">
        <w:rPr>
          <w:sz w:val="30"/>
          <w:szCs w:val="30"/>
        </w:rPr>
        <w:t>LE</w:t>
      </w:r>
      <w:r w:rsidRPr="001C31EC">
        <w:rPr>
          <w:spacing w:val="-5"/>
          <w:sz w:val="30"/>
          <w:szCs w:val="30"/>
        </w:rPr>
        <w:t xml:space="preserve"> </w:t>
      </w:r>
      <w:r w:rsidRPr="001C31EC">
        <w:rPr>
          <w:sz w:val="30"/>
          <w:szCs w:val="30"/>
        </w:rPr>
        <w:t>PREVISIONI,</w:t>
      </w:r>
      <w:r w:rsidRPr="001C31EC">
        <w:rPr>
          <w:spacing w:val="-7"/>
          <w:sz w:val="30"/>
          <w:szCs w:val="30"/>
        </w:rPr>
        <w:t xml:space="preserve"> </w:t>
      </w:r>
      <w:r w:rsidRPr="001C31EC">
        <w:rPr>
          <w:sz w:val="30"/>
          <w:szCs w:val="30"/>
        </w:rPr>
        <w:t>RICHIESTE</w:t>
      </w:r>
      <w:r w:rsidRPr="001C31EC">
        <w:rPr>
          <w:spacing w:val="-4"/>
          <w:sz w:val="30"/>
          <w:szCs w:val="30"/>
        </w:rPr>
        <w:t xml:space="preserve"> </w:t>
      </w:r>
      <w:r w:rsidRPr="001C31EC">
        <w:rPr>
          <w:sz w:val="30"/>
          <w:szCs w:val="30"/>
        </w:rPr>
        <w:t>DALLA</w:t>
      </w:r>
      <w:r w:rsidRPr="001C31EC">
        <w:rPr>
          <w:spacing w:val="-4"/>
          <w:sz w:val="30"/>
          <w:szCs w:val="30"/>
        </w:rPr>
        <w:t xml:space="preserve"> </w:t>
      </w:r>
      <w:r w:rsidRPr="001C31EC">
        <w:rPr>
          <w:sz w:val="30"/>
          <w:szCs w:val="30"/>
        </w:rPr>
        <w:t>LEGGE</w:t>
      </w:r>
      <w:r w:rsidRPr="001C31EC">
        <w:rPr>
          <w:spacing w:val="-5"/>
          <w:sz w:val="30"/>
          <w:szCs w:val="30"/>
        </w:rPr>
        <w:t xml:space="preserve"> </w:t>
      </w:r>
      <w:r w:rsidRPr="001C31EC">
        <w:rPr>
          <w:sz w:val="30"/>
          <w:szCs w:val="30"/>
        </w:rPr>
        <w:t>O</w:t>
      </w:r>
      <w:r>
        <w:rPr>
          <w:sz w:val="30"/>
          <w:szCs w:val="30"/>
        </w:rPr>
        <w:t xml:space="preserve"> </w:t>
      </w:r>
      <w:r w:rsidRPr="001C31EC">
        <w:rPr>
          <w:sz w:val="30"/>
          <w:szCs w:val="30"/>
        </w:rPr>
        <w:t>NECESSARIE</w:t>
      </w:r>
      <w:r w:rsidRPr="001C31EC">
        <w:rPr>
          <w:spacing w:val="-4"/>
          <w:sz w:val="30"/>
          <w:szCs w:val="30"/>
        </w:rPr>
        <w:t xml:space="preserve"> </w:t>
      </w:r>
      <w:r w:rsidRPr="001C31EC">
        <w:rPr>
          <w:sz w:val="30"/>
          <w:szCs w:val="30"/>
        </w:rPr>
        <w:t>PER</w:t>
      </w:r>
      <w:r w:rsidRPr="001C31EC">
        <w:rPr>
          <w:spacing w:val="-5"/>
          <w:sz w:val="30"/>
          <w:szCs w:val="30"/>
        </w:rPr>
        <w:t xml:space="preserve"> </w:t>
      </w:r>
      <w:r w:rsidRPr="001C31EC">
        <w:rPr>
          <w:sz w:val="30"/>
          <w:szCs w:val="30"/>
        </w:rPr>
        <w:t>L’INTERPRETAZIONE</w:t>
      </w:r>
      <w:r w:rsidRPr="001C31EC">
        <w:rPr>
          <w:spacing w:val="-6"/>
          <w:sz w:val="30"/>
          <w:szCs w:val="30"/>
        </w:rPr>
        <w:t xml:space="preserve"> </w:t>
      </w:r>
      <w:r w:rsidRPr="001C31EC">
        <w:rPr>
          <w:sz w:val="30"/>
          <w:szCs w:val="30"/>
        </w:rPr>
        <w:t>DEL</w:t>
      </w:r>
      <w:r w:rsidRPr="001C31EC">
        <w:rPr>
          <w:spacing w:val="-7"/>
          <w:sz w:val="30"/>
          <w:szCs w:val="30"/>
        </w:rPr>
        <w:t xml:space="preserve"> </w:t>
      </w:r>
      <w:r w:rsidRPr="001C31EC">
        <w:rPr>
          <w:sz w:val="30"/>
          <w:szCs w:val="30"/>
        </w:rPr>
        <w:t>BILANCIO.</w:t>
      </w:r>
    </w:p>
    <w:p w14:paraId="03FF765C" w14:textId="77777777" w:rsidR="003A1CE3" w:rsidRDefault="003A1CE3" w:rsidP="003A1CE3">
      <w:pPr>
        <w:rPr>
          <w:sz w:val="28"/>
        </w:rPr>
      </w:pPr>
    </w:p>
    <w:p w14:paraId="7A6C59FF" w14:textId="77777777" w:rsidR="003A1CE3" w:rsidRDefault="003A1CE3" w:rsidP="003A1CE3">
      <w:pPr>
        <w:rPr>
          <w:sz w:val="28"/>
        </w:rPr>
      </w:pPr>
    </w:p>
    <w:p w14:paraId="29C57CC8" w14:textId="77777777" w:rsidR="003A1CE3" w:rsidRPr="001C31EC" w:rsidRDefault="003A1CE3" w:rsidP="003A1CE3">
      <w:pPr>
        <w:pStyle w:val="a"/>
        <w:spacing w:before="33"/>
        <w:ind w:left="112"/>
        <w:rPr>
          <w:sz w:val="30"/>
          <w:szCs w:val="30"/>
        </w:rPr>
      </w:pPr>
      <w:r w:rsidRPr="001C31EC">
        <w:rPr>
          <w:sz w:val="30"/>
          <w:szCs w:val="30"/>
        </w:rPr>
        <w:t>Relativamente</w:t>
      </w:r>
      <w:r w:rsidRPr="001C31EC">
        <w:rPr>
          <w:spacing w:val="4"/>
          <w:sz w:val="30"/>
          <w:szCs w:val="30"/>
        </w:rPr>
        <w:t xml:space="preserve"> </w:t>
      </w:r>
      <w:r w:rsidRPr="001C31EC">
        <w:rPr>
          <w:sz w:val="30"/>
          <w:szCs w:val="30"/>
        </w:rPr>
        <w:t>alle</w:t>
      </w:r>
      <w:r w:rsidRPr="001C31EC">
        <w:rPr>
          <w:spacing w:val="4"/>
          <w:sz w:val="30"/>
          <w:szCs w:val="30"/>
        </w:rPr>
        <w:t xml:space="preserve"> </w:t>
      </w:r>
      <w:r w:rsidRPr="001C31EC">
        <w:rPr>
          <w:sz w:val="30"/>
          <w:szCs w:val="30"/>
        </w:rPr>
        <w:t>previsioni</w:t>
      </w:r>
      <w:r w:rsidRPr="001C31EC">
        <w:rPr>
          <w:spacing w:val="3"/>
          <w:sz w:val="30"/>
          <w:szCs w:val="30"/>
        </w:rPr>
        <w:t xml:space="preserve"> </w:t>
      </w:r>
      <w:r w:rsidRPr="001C31EC">
        <w:rPr>
          <w:sz w:val="30"/>
          <w:szCs w:val="30"/>
        </w:rPr>
        <w:t>di</w:t>
      </w:r>
      <w:r w:rsidRPr="001C31EC">
        <w:rPr>
          <w:spacing w:val="4"/>
          <w:sz w:val="30"/>
          <w:szCs w:val="30"/>
        </w:rPr>
        <w:t xml:space="preserve"> </w:t>
      </w:r>
      <w:r w:rsidRPr="001C31EC">
        <w:rPr>
          <w:sz w:val="30"/>
          <w:szCs w:val="30"/>
        </w:rPr>
        <w:t>entrata,</w:t>
      </w:r>
      <w:r w:rsidRPr="001C31EC">
        <w:rPr>
          <w:spacing w:val="3"/>
          <w:sz w:val="30"/>
          <w:szCs w:val="30"/>
        </w:rPr>
        <w:t xml:space="preserve"> </w:t>
      </w:r>
      <w:r w:rsidRPr="001C31EC">
        <w:rPr>
          <w:sz w:val="30"/>
          <w:szCs w:val="30"/>
        </w:rPr>
        <w:t>le</w:t>
      </w:r>
      <w:r w:rsidRPr="001C31EC">
        <w:rPr>
          <w:spacing w:val="4"/>
          <w:sz w:val="30"/>
          <w:szCs w:val="30"/>
        </w:rPr>
        <w:t xml:space="preserve"> </w:t>
      </w:r>
      <w:r w:rsidRPr="001C31EC">
        <w:rPr>
          <w:sz w:val="30"/>
          <w:szCs w:val="30"/>
        </w:rPr>
        <w:t>stesse</w:t>
      </w:r>
      <w:r w:rsidRPr="001C31EC">
        <w:rPr>
          <w:spacing w:val="5"/>
          <w:sz w:val="30"/>
          <w:szCs w:val="30"/>
        </w:rPr>
        <w:t xml:space="preserve"> </w:t>
      </w:r>
      <w:r w:rsidRPr="001C31EC">
        <w:rPr>
          <w:sz w:val="30"/>
          <w:szCs w:val="30"/>
        </w:rPr>
        <w:t>tengono</w:t>
      </w:r>
      <w:r w:rsidRPr="001C31EC">
        <w:rPr>
          <w:spacing w:val="4"/>
          <w:sz w:val="30"/>
          <w:szCs w:val="30"/>
        </w:rPr>
        <w:t xml:space="preserve"> </w:t>
      </w:r>
      <w:r w:rsidRPr="001C31EC">
        <w:rPr>
          <w:sz w:val="30"/>
          <w:szCs w:val="30"/>
        </w:rPr>
        <w:t>conto</w:t>
      </w:r>
      <w:r w:rsidRPr="001C31EC">
        <w:rPr>
          <w:spacing w:val="5"/>
          <w:sz w:val="30"/>
          <w:szCs w:val="30"/>
        </w:rPr>
        <w:t xml:space="preserve"> </w:t>
      </w:r>
      <w:r w:rsidRPr="001C31EC">
        <w:rPr>
          <w:sz w:val="30"/>
          <w:szCs w:val="30"/>
        </w:rPr>
        <w:t>delle</w:t>
      </w:r>
      <w:r w:rsidRPr="001C31EC">
        <w:rPr>
          <w:spacing w:val="3"/>
          <w:sz w:val="30"/>
          <w:szCs w:val="30"/>
        </w:rPr>
        <w:t xml:space="preserve"> </w:t>
      </w:r>
      <w:r w:rsidRPr="001C31EC">
        <w:rPr>
          <w:sz w:val="30"/>
          <w:szCs w:val="30"/>
        </w:rPr>
        <w:t>disposizioni</w:t>
      </w:r>
      <w:r w:rsidRPr="001C31EC">
        <w:rPr>
          <w:spacing w:val="4"/>
          <w:sz w:val="30"/>
          <w:szCs w:val="30"/>
        </w:rPr>
        <w:t xml:space="preserve"> </w:t>
      </w:r>
      <w:r w:rsidRPr="001C31EC">
        <w:rPr>
          <w:sz w:val="30"/>
          <w:szCs w:val="30"/>
        </w:rPr>
        <w:t>normative</w:t>
      </w:r>
      <w:r w:rsidRPr="001C31EC">
        <w:rPr>
          <w:spacing w:val="3"/>
          <w:sz w:val="30"/>
          <w:szCs w:val="30"/>
        </w:rPr>
        <w:t xml:space="preserve"> </w:t>
      </w:r>
      <w:r w:rsidRPr="001C31EC">
        <w:rPr>
          <w:sz w:val="30"/>
          <w:szCs w:val="30"/>
        </w:rPr>
        <w:t>già</w:t>
      </w:r>
      <w:r w:rsidRPr="001C31EC">
        <w:rPr>
          <w:spacing w:val="4"/>
          <w:sz w:val="30"/>
          <w:szCs w:val="30"/>
        </w:rPr>
        <w:t xml:space="preserve"> </w:t>
      </w:r>
      <w:r w:rsidRPr="001C31EC">
        <w:rPr>
          <w:sz w:val="30"/>
          <w:szCs w:val="30"/>
        </w:rPr>
        <w:t>introdotte</w:t>
      </w:r>
      <w:r w:rsidRPr="001C31EC">
        <w:rPr>
          <w:spacing w:val="-47"/>
          <w:sz w:val="30"/>
          <w:szCs w:val="30"/>
        </w:rPr>
        <w:t xml:space="preserve"> </w:t>
      </w:r>
      <w:r w:rsidRPr="001C31EC">
        <w:rPr>
          <w:sz w:val="30"/>
          <w:szCs w:val="30"/>
        </w:rPr>
        <w:t>dalla</w:t>
      </w:r>
      <w:r w:rsidRPr="001C31EC">
        <w:rPr>
          <w:spacing w:val="-3"/>
          <w:sz w:val="30"/>
          <w:szCs w:val="30"/>
        </w:rPr>
        <w:t xml:space="preserve"> </w:t>
      </w:r>
      <w:r w:rsidRPr="001C31EC">
        <w:rPr>
          <w:sz w:val="30"/>
          <w:szCs w:val="30"/>
        </w:rPr>
        <w:t>Legge</w:t>
      </w:r>
      <w:r w:rsidRPr="001C31EC">
        <w:rPr>
          <w:spacing w:val="-5"/>
          <w:sz w:val="30"/>
          <w:szCs w:val="30"/>
        </w:rPr>
        <w:t xml:space="preserve"> </w:t>
      </w:r>
      <w:r w:rsidRPr="001C31EC">
        <w:rPr>
          <w:sz w:val="30"/>
          <w:szCs w:val="30"/>
        </w:rPr>
        <w:t>30</w:t>
      </w:r>
      <w:r w:rsidRPr="001C31EC">
        <w:rPr>
          <w:spacing w:val="-3"/>
          <w:sz w:val="30"/>
          <w:szCs w:val="30"/>
        </w:rPr>
        <w:t xml:space="preserve"> </w:t>
      </w:r>
      <w:r w:rsidRPr="001C31EC">
        <w:rPr>
          <w:sz w:val="30"/>
          <w:szCs w:val="30"/>
        </w:rPr>
        <w:t>dicembre</w:t>
      </w:r>
      <w:r w:rsidRPr="001C31EC">
        <w:rPr>
          <w:spacing w:val="-3"/>
          <w:sz w:val="30"/>
          <w:szCs w:val="30"/>
        </w:rPr>
        <w:t xml:space="preserve"> </w:t>
      </w:r>
      <w:r w:rsidRPr="001C31EC">
        <w:rPr>
          <w:sz w:val="30"/>
          <w:szCs w:val="30"/>
        </w:rPr>
        <w:t>2020,</w:t>
      </w:r>
      <w:r w:rsidRPr="001C31EC">
        <w:rPr>
          <w:spacing w:val="-3"/>
          <w:sz w:val="30"/>
          <w:szCs w:val="30"/>
        </w:rPr>
        <w:t xml:space="preserve"> </w:t>
      </w:r>
      <w:r w:rsidRPr="001C31EC">
        <w:rPr>
          <w:sz w:val="30"/>
          <w:szCs w:val="30"/>
        </w:rPr>
        <w:t>n.</w:t>
      </w:r>
      <w:r w:rsidRPr="001C31EC">
        <w:rPr>
          <w:spacing w:val="-6"/>
          <w:sz w:val="30"/>
          <w:szCs w:val="30"/>
        </w:rPr>
        <w:t xml:space="preserve"> </w:t>
      </w:r>
      <w:r w:rsidRPr="001C31EC">
        <w:rPr>
          <w:sz w:val="30"/>
          <w:szCs w:val="30"/>
        </w:rPr>
        <w:t>178</w:t>
      </w:r>
      <w:r w:rsidRPr="001C31EC">
        <w:rPr>
          <w:spacing w:val="-1"/>
          <w:sz w:val="30"/>
          <w:szCs w:val="30"/>
        </w:rPr>
        <w:t xml:space="preserve"> </w:t>
      </w:r>
      <w:r w:rsidRPr="001C31EC">
        <w:rPr>
          <w:sz w:val="30"/>
          <w:szCs w:val="30"/>
        </w:rPr>
        <w:t>(legge</w:t>
      </w:r>
      <w:r w:rsidRPr="001C31EC">
        <w:rPr>
          <w:spacing w:val="-5"/>
          <w:sz w:val="30"/>
          <w:szCs w:val="30"/>
        </w:rPr>
        <w:t xml:space="preserve"> </w:t>
      </w:r>
      <w:r w:rsidRPr="001C31EC">
        <w:rPr>
          <w:sz w:val="30"/>
          <w:szCs w:val="30"/>
        </w:rPr>
        <w:t>di</w:t>
      </w:r>
      <w:r w:rsidRPr="001C31EC">
        <w:rPr>
          <w:spacing w:val="-3"/>
          <w:sz w:val="30"/>
          <w:szCs w:val="30"/>
        </w:rPr>
        <w:t xml:space="preserve"> </w:t>
      </w:r>
      <w:r w:rsidRPr="001C31EC">
        <w:rPr>
          <w:sz w:val="30"/>
          <w:szCs w:val="30"/>
        </w:rPr>
        <w:t>Bilancio</w:t>
      </w:r>
      <w:r w:rsidRPr="001C31EC">
        <w:rPr>
          <w:spacing w:val="-5"/>
          <w:sz w:val="30"/>
          <w:szCs w:val="30"/>
        </w:rPr>
        <w:t xml:space="preserve"> </w:t>
      </w:r>
      <w:r w:rsidRPr="001C31EC">
        <w:rPr>
          <w:sz w:val="30"/>
          <w:szCs w:val="30"/>
        </w:rPr>
        <w:t>2021),</w:t>
      </w:r>
      <w:r w:rsidRPr="001C31EC">
        <w:rPr>
          <w:spacing w:val="-3"/>
          <w:sz w:val="30"/>
          <w:szCs w:val="30"/>
        </w:rPr>
        <w:t xml:space="preserve"> </w:t>
      </w:r>
      <w:r w:rsidRPr="001C31EC">
        <w:rPr>
          <w:sz w:val="30"/>
          <w:szCs w:val="30"/>
        </w:rPr>
        <w:t>dalla</w:t>
      </w:r>
      <w:r w:rsidRPr="001C31EC">
        <w:rPr>
          <w:spacing w:val="-2"/>
          <w:sz w:val="30"/>
          <w:szCs w:val="30"/>
        </w:rPr>
        <w:t xml:space="preserve"> </w:t>
      </w:r>
      <w:r w:rsidRPr="001C31EC">
        <w:rPr>
          <w:sz w:val="30"/>
          <w:szCs w:val="30"/>
        </w:rPr>
        <w:t>Legge</w:t>
      </w:r>
      <w:r w:rsidRPr="001C31EC">
        <w:rPr>
          <w:spacing w:val="-3"/>
          <w:sz w:val="30"/>
          <w:szCs w:val="30"/>
        </w:rPr>
        <w:t xml:space="preserve"> </w:t>
      </w:r>
      <w:r w:rsidRPr="001C31EC">
        <w:rPr>
          <w:sz w:val="30"/>
          <w:szCs w:val="30"/>
        </w:rPr>
        <w:t>30</w:t>
      </w:r>
      <w:r w:rsidRPr="001C31EC">
        <w:rPr>
          <w:spacing w:val="-3"/>
          <w:sz w:val="30"/>
          <w:szCs w:val="30"/>
        </w:rPr>
        <w:t xml:space="preserve"> </w:t>
      </w:r>
      <w:r w:rsidRPr="001C31EC">
        <w:rPr>
          <w:sz w:val="30"/>
          <w:szCs w:val="30"/>
        </w:rPr>
        <w:t>dicembre</w:t>
      </w:r>
      <w:r w:rsidRPr="001C31EC">
        <w:rPr>
          <w:spacing w:val="-5"/>
          <w:sz w:val="30"/>
          <w:szCs w:val="30"/>
        </w:rPr>
        <w:t xml:space="preserve"> </w:t>
      </w:r>
      <w:r w:rsidRPr="001C31EC">
        <w:rPr>
          <w:sz w:val="30"/>
          <w:szCs w:val="30"/>
        </w:rPr>
        <w:t>2021,</w:t>
      </w:r>
      <w:r w:rsidRPr="001C31EC">
        <w:rPr>
          <w:spacing w:val="-3"/>
          <w:sz w:val="30"/>
          <w:szCs w:val="30"/>
        </w:rPr>
        <w:t xml:space="preserve"> </w:t>
      </w:r>
      <w:r w:rsidRPr="001C31EC">
        <w:rPr>
          <w:sz w:val="30"/>
          <w:szCs w:val="30"/>
        </w:rPr>
        <w:t>n.</w:t>
      </w:r>
      <w:r w:rsidRPr="001C31EC">
        <w:rPr>
          <w:spacing w:val="-6"/>
          <w:sz w:val="30"/>
          <w:szCs w:val="30"/>
        </w:rPr>
        <w:t xml:space="preserve"> </w:t>
      </w:r>
      <w:r w:rsidRPr="001C31EC">
        <w:rPr>
          <w:sz w:val="30"/>
          <w:szCs w:val="30"/>
        </w:rPr>
        <w:t>234</w:t>
      </w:r>
      <w:r w:rsidRPr="001C31EC">
        <w:rPr>
          <w:spacing w:val="-3"/>
          <w:sz w:val="30"/>
          <w:szCs w:val="30"/>
        </w:rPr>
        <w:t xml:space="preserve"> </w:t>
      </w:r>
      <w:r w:rsidRPr="001C31EC">
        <w:rPr>
          <w:sz w:val="30"/>
          <w:szCs w:val="30"/>
        </w:rPr>
        <w:t>(legge</w:t>
      </w:r>
      <w:r w:rsidRPr="001C31EC">
        <w:rPr>
          <w:spacing w:val="-3"/>
          <w:sz w:val="30"/>
          <w:szCs w:val="30"/>
        </w:rPr>
        <w:t xml:space="preserve"> </w:t>
      </w:r>
      <w:r w:rsidRPr="001C31EC">
        <w:rPr>
          <w:sz w:val="30"/>
          <w:szCs w:val="30"/>
        </w:rPr>
        <w:t>di</w:t>
      </w:r>
    </w:p>
    <w:p w14:paraId="1850C2ED" w14:textId="77777777" w:rsidR="003A1CE3" w:rsidRPr="001C31EC" w:rsidRDefault="003A1CE3" w:rsidP="003A1CE3">
      <w:pPr>
        <w:pStyle w:val="a"/>
        <w:spacing w:before="1"/>
        <w:ind w:left="112" w:right="65"/>
        <w:rPr>
          <w:sz w:val="30"/>
          <w:szCs w:val="30"/>
        </w:rPr>
      </w:pPr>
      <w:r w:rsidRPr="001C31EC">
        <w:rPr>
          <w:sz w:val="30"/>
          <w:szCs w:val="30"/>
        </w:rPr>
        <w:t>Bilancio 2022) e dalla Legge 29 dicembre 2022, n. 197 (legge di  Bilancio 2023)</w:t>
      </w:r>
      <w:r w:rsidRPr="001C31EC">
        <w:rPr>
          <w:spacing w:val="-47"/>
          <w:sz w:val="30"/>
          <w:szCs w:val="30"/>
        </w:rPr>
        <w:t xml:space="preserve"> </w:t>
      </w:r>
      <w:r w:rsidRPr="001C31EC">
        <w:rPr>
          <w:sz w:val="30"/>
          <w:szCs w:val="30"/>
        </w:rPr>
        <w:t>Relativamente</w:t>
      </w:r>
      <w:r w:rsidRPr="001C31EC">
        <w:rPr>
          <w:spacing w:val="-3"/>
          <w:sz w:val="30"/>
          <w:szCs w:val="30"/>
        </w:rPr>
        <w:t xml:space="preserve"> </w:t>
      </w:r>
      <w:r w:rsidRPr="001C31EC">
        <w:rPr>
          <w:sz w:val="30"/>
          <w:szCs w:val="30"/>
        </w:rPr>
        <w:t>alle previsioni</w:t>
      </w:r>
      <w:r w:rsidRPr="001C31EC">
        <w:rPr>
          <w:spacing w:val="-1"/>
          <w:sz w:val="30"/>
          <w:szCs w:val="30"/>
        </w:rPr>
        <w:t xml:space="preserve"> </w:t>
      </w:r>
      <w:r w:rsidRPr="001C31EC">
        <w:rPr>
          <w:sz w:val="30"/>
          <w:szCs w:val="30"/>
        </w:rPr>
        <w:t>di</w:t>
      </w:r>
      <w:r w:rsidRPr="001C31EC">
        <w:rPr>
          <w:spacing w:val="-2"/>
          <w:sz w:val="30"/>
          <w:szCs w:val="30"/>
        </w:rPr>
        <w:t xml:space="preserve"> </w:t>
      </w:r>
      <w:r w:rsidRPr="001C31EC">
        <w:rPr>
          <w:sz w:val="30"/>
          <w:szCs w:val="30"/>
        </w:rPr>
        <w:t>spesa si</w:t>
      </w:r>
      <w:r w:rsidRPr="001C31EC">
        <w:rPr>
          <w:spacing w:val="-4"/>
          <w:sz w:val="30"/>
          <w:szCs w:val="30"/>
        </w:rPr>
        <w:t xml:space="preserve"> </w:t>
      </w:r>
      <w:r w:rsidRPr="001C31EC">
        <w:rPr>
          <w:sz w:val="30"/>
          <w:szCs w:val="30"/>
        </w:rPr>
        <w:t>evidenzia in</w:t>
      </w:r>
      <w:r w:rsidRPr="001C31EC">
        <w:rPr>
          <w:spacing w:val="-2"/>
          <w:sz w:val="30"/>
          <w:szCs w:val="30"/>
        </w:rPr>
        <w:t xml:space="preserve"> </w:t>
      </w:r>
      <w:r w:rsidRPr="001C31EC">
        <w:rPr>
          <w:sz w:val="30"/>
          <w:szCs w:val="30"/>
        </w:rPr>
        <w:t>particolare:</w:t>
      </w:r>
    </w:p>
    <w:p w14:paraId="6D52AF66" w14:textId="77777777" w:rsidR="003A1CE3" w:rsidRPr="001C31EC" w:rsidRDefault="003A1CE3" w:rsidP="003A1CE3">
      <w:pPr>
        <w:pStyle w:val="Paragrafoelenco"/>
        <w:widowControl w:val="0"/>
        <w:numPr>
          <w:ilvl w:val="0"/>
          <w:numId w:val="25"/>
        </w:numPr>
        <w:tabs>
          <w:tab w:val="left" w:pos="243"/>
        </w:tabs>
        <w:autoSpaceDE w:val="0"/>
        <w:autoSpaceDN w:val="0"/>
        <w:spacing w:before="1"/>
        <w:ind w:right="65" w:firstLine="0"/>
        <w:jc w:val="both"/>
        <w:rPr>
          <w:sz w:val="30"/>
          <w:szCs w:val="30"/>
        </w:rPr>
      </w:pPr>
      <w:r w:rsidRPr="001C31EC">
        <w:rPr>
          <w:sz w:val="30"/>
          <w:szCs w:val="30"/>
        </w:rPr>
        <w:t>in merito alle spese di personale, le stesse sono state iscritte in funzione di quanto definito nella Nota di</w:t>
      </w:r>
      <w:r w:rsidRPr="001C31EC">
        <w:rPr>
          <w:spacing w:val="1"/>
          <w:sz w:val="30"/>
          <w:szCs w:val="30"/>
        </w:rPr>
        <w:t xml:space="preserve"> </w:t>
      </w:r>
      <w:r w:rsidRPr="001C31EC">
        <w:rPr>
          <w:sz w:val="30"/>
          <w:szCs w:val="30"/>
        </w:rPr>
        <w:t>aggiornamento al D.U.P., nonché dei vincoli imposti dall’art. 1 c. 557 L. 296/2006 e dall’art. 33 del D.L.</w:t>
      </w:r>
      <w:r w:rsidRPr="001C31EC">
        <w:rPr>
          <w:spacing w:val="1"/>
          <w:sz w:val="30"/>
          <w:szCs w:val="30"/>
        </w:rPr>
        <w:t xml:space="preserve"> </w:t>
      </w:r>
      <w:r w:rsidRPr="001C31EC">
        <w:rPr>
          <w:sz w:val="30"/>
          <w:szCs w:val="30"/>
        </w:rPr>
        <w:t>34/2019;</w:t>
      </w:r>
    </w:p>
    <w:p w14:paraId="6F21235E" w14:textId="77777777" w:rsidR="007D312A" w:rsidRDefault="007D312A" w:rsidP="003A1CE3">
      <w:pPr>
        <w:pStyle w:val="Paragrafoelenco"/>
        <w:widowControl w:val="0"/>
        <w:numPr>
          <w:ilvl w:val="0"/>
          <w:numId w:val="25"/>
        </w:numPr>
        <w:tabs>
          <w:tab w:val="left" w:pos="221"/>
        </w:tabs>
        <w:autoSpaceDE w:val="0"/>
        <w:autoSpaceDN w:val="0"/>
        <w:spacing w:before="1"/>
        <w:ind w:right="65" w:firstLine="0"/>
        <w:jc w:val="both"/>
        <w:rPr>
          <w:sz w:val="30"/>
          <w:szCs w:val="30"/>
        </w:rPr>
      </w:pPr>
      <w:r>
        <w:rPr>
          <w:sz w:val="30"/>
          <w:szCs w:val="30"/>
        </w:rPr>
        <w:t xml:space="preserve">Non sono stati  previsti </w:t>
      </w:r>
      <w:r w:rsidR="003A1CE3" w:rsidRPr="001C31EC">
        <w:rPr>
          <w:spacing w:val="-10"/>
          <w:sz w:val="30"/>
          <w:szCs w:val="30"/>
        </w:rPr>
        <w:t xml:space="preserve"> </w:t>
      </w:r>
      <w:r w:rsidR="003A1CE3" w:rsidRPr="001C31EC">
        <w:rPr>
          <w:sz w:val="30"/>
          <w:szCs w:val="30"/>
        </w:rPr>
        <w:t>proventi</w:t>
      </w:r>
      <w:r w:rsidR="003A1CE3" w:rsidRPr="001C31EC">
        <w:rPr>
          <w:spacing w:val="-10"/>
          <w:sz w:val="30"/>
          <w:szCs w:val="30"/>
        </w:rPr>
        <w:t xml:space="preserve"> </w:t>
      </w:r>
      <w:r w:rsidR="003A1CE3" w:rsidRPr="001C31EC">
        <w:rPr>
          <w:sz w:val="30"/>
          <w:szCs w:val="30"/>
        </w:rPr>
        <w:t>derivanti</w:t>
      </w:r>
      <w:r w:rsidR="003A1CE3" w:rsidRPr="001C31EC">
        <w:rPr>
          <w:spacing w:val="-10"/>
          <w:sz w:val="30"/>
          <w:szCs w:val="30"/>
        </w:rPr>
        <w:t xml:space="preserve"> </w:t>
      </w:r>
      <w:r w:rsidR="003A1CE3" w:rsidRPr="001C31EC">
        <w:rPr>
          <w:sz w:val="30"/>
          <w:szCs w:val="30"/>
        </w:rPr>
        <w:t>da</w:t>
      </w:r>
      <w:r w:rsidR="003A1CE3" w:rsidRPr="001C31EC">
        <w:rPr>
          <w:spacing w:val="-11"/>
          <w:sz w:val="30"/>
          <w:szCs w:val="30"/>
        </w:rPr>
        <w:t xml:space="preserve"> </w:t>
      </w:r>
      <w:r w:rsidR="003A1CE3" w:rsidRPr="001C31EC">
        <w:rPr>
          <w:sz w:val="30"/>
          <w:szCs w:val="30"/>
        </w:rPr>
        <w:t>permessi</w:t>
      </w:r>
      <w:r w:rsidR="003A1CE3" w:rsidRPr="001C31EC">
        <w:rPr>
          <w:spacing w:val="-10"/>
          <w:sz w:val="30"/>
          <w:szCs w:val="30"/>
        </w:rPr>
        <w:t xml:space="preserve"> </w:t>
      </w:r>
      <w:r w:rsidR="003A1CE3" w:rsidRPr="001C31EC">
        <w:rPr>
          <w:sz w:val="30"/>
          <w:szCs w:val="30"/>
        </w:rPr>
        <w:t>a</w:t>
      </w:r>
      <w:r w:rsidR="003A1CE3" w:rsidRPr="001C31EC">
        <w:rPr>
          <w:spacing w:val="-11"/>
          <w:sz w:val="30"/>
          <w:szCs w:val="30"/>
        </w:rPr>
        <w:t xml:space="preserve"> </w:t>
      </w:r>
      <w:r w:rsidR="003A1CE3" w:rsidRPr="001C31EC">
        <w:rPr>
          <w:sz w:val="30"/>
          <w:szCs w:val="30"/>
        </w:rPr>
        <w:t>costruire</w:t>
      </w:r>
      <w:r w:rsidR="003A1CE3" w:rsidRPr="001C31EC">
        <w:rPr>
          <w:spacing w:val="-10"/>
          <w:sz w:val="30"/>
          <w:szCs w:val="30"/>
        </w:rPr>
        <w:t xml:space="preserve"> </w:t>
      </w:r>
      <w:r w:rsidR="003A1CE3" w:rsidRPr="001C31EC">
        <w:rPr>
          <w:sz w:val="30"/>
          <w:szCs w:val="30"/>
        </w:rPr>
        <w:t>utilizzati</w:t>
      </w:r>
      <w:r w:rsidR="003A1CE3" w:rsidRPr="001C31EC">
        <w:rPr>
          <w:spacing w:val="-11"/>
          <w:sz w:val="30"/>
          <w:szCs w:val="30"/>
        </w:rPr>
        <w:t xml:space="preserve"> </w:t>
      </w:r>
      <w:r w:rsidR="003A1CE3" w:rsidRPr="001C31EC">
        <w:rPr>
          <w:sz w:val="30"/>
          <w:szCs w:val="30"/>
        </w:rPr>
        <w:t>per</w:t>
      </w:r>
      <w:r w:rsidR="003A1CE3" w:rsidRPr="001C31EC">
        <w:rPr>
          <w:spacing w:val="-9"/>
          <w:sz w:val="30"/>
          <w:szCs w:val="30"/>
        </w:rPr>
        <w:t xml:space="preserve"> </w:t>
      </w:r>
      <w:r w:rsidR="003A1CE3" w:rsidRPr="001C31EC">
        <w:rPr>
          <w:sz w:val="30"/>
          <w:szCs w:val="30"/>
        </w:rPr>
        <w:t>finanziare</w:t>
      </w:r>
      <w:r w:rsidR="003A1CE3" w:rsidRPr="001C31EC">
        <w:rPr>
          <w:spacing w:val="-10"/>
          <w:sz w:val="30"/>
          <w:szCs w:val="30"/>
        </w:rPr>
        <w:t xml:space="preserve"> </w:t>
      </w:r>
      <w:r w:rsidR="003A1CE3" w:rsidRPr="001C31EC">
        <w:rPr>
          <w:sz w:val="30"/>
          <w:szCs w:val="30"/>
        </w:rPr>
        <w:t>la</w:t>
      </w:r>
      <w:r w:rsidR="003A1CE3" w:rsidRPr="001C31EC">
        <w:rPr>
          <w:spacing w:val="-11"/>
          <w:sz w:val="30"/>
          <w:szCs w:val="30"/>
        </w:rPr>
        <w:t xml:space="preserve"> </w:t>
      </w:r>
      <w:r w:rsidR="003A1CE3" w:rsidRPr="001C31EC">
        <w:rPr>
          <w:sz w:val="30"/>
          <w:szCs w:val="30"/>
        </w:rPr>
        <w:t>spesa</w:t>
      </w:r>
      <w:r w:rsidR="003A1CE3" w:rsidRPr="001C31EC">
        <w:rPr>
          <w:spacing w:val="-11"/>
          <w:sz w:val="30"/>
          <w:szCs w:val="30"/>
        </w:rPr>
        <w:t xml:space="preserve"> </w:t>
      </w:r>
      <w:r w:rsidR="003A1CE3" w:rsidRPr="001C31EC">
        <w:rPr>
          <w:sz w:val="30"/>
          <w:szCs w:val="30"/>
        </w:rPr>
        <w:t>corrente</w:t>
      </w:r>
      <w:r w:rsidR="003A1CE3" w:rsidRPr="001C31EC">
        <w:rPr>
          <w:spacing w:val="-10"/>
          <w:sz w:val="30"/>
          <w:szCs w:val="30"/>
        </w:rPr>
        <w:t xml:space="preserve"> </w:t>
      </w:r>
      <w:r w:rsidR="003A1CE3" w:rsidRPr="001C31EC">
        <w:rPr>
          <w:sz w:val="30"/>
          <w:szCs w:val="30"/>
        </w:rPr>
        <w:t>in</w:t>
      </w:r>
      <w:r w:rsidR="003A1CE3" w:rsidRPr="001C31EC">
        <w:rPr>
          <w:spacing w:val="-11"/>
          <w:sz w:val="30"/>
          <w:szCs w:val="30"/>
        </w:rPr>
        <w:t xml:space="preserve"> </w:t>
      </w:r>
      <w:r w:rsidR="003A1CE3" w:rsidRPr="001C31EC">
        <w:rPr>
          <w:sz w:val="30"/>
          <w:szCs w:val="30"/>
        </w:rPr>
        <w:t>base</w:t>
      </w:r>
      <w:r w:rsidR="003A1CE3" w:rsidRPr="001C31EC">
        <w:rPr>
          <w:spacing w:val="-10"/>
          <w:sz w:val="30"/>
          <w:szCs w:val="30"/>
        </w:rPr>
        <w:t xml:space="preserve"> </w:t>
      </w:r>
      <w:r w:rsidR="003A1CE3" w:rsidRPr="001C31EC">
        <w:rPr>
          <w:sz w:val="30"/>
          <w:szCs w:val="30"/>
        </w:rPr>
        <w:t>all’art.</w:t>
      </w:r>
      <w:r w:rsidR="003A1CE3" w:rsidRPr="001C31EC">
        <w:rPr>
          <w:spacing w:val="-11"/>
          <w:sz w:val="30"/>
          <w:szCs w:val="30"/>
        </w:rPr>
        <w:t xml:space="preserve"> </w:t>
      </w:r>
      <w:r w:rsidR="003A1CE3" w:rsidRPr="001C31EC">
        <w:rPr>
          <w:sz w:val="30"/>
          <w:szCs w:val="30"/>
        </w:rPr>
        <w:t>1</w:t>
      </w:r>
      <w:r w:rsidR="003A1CE3" w:rsidRPr="001C31EC">
        <w:rPr>
          <w:spacing w:val="-9"/>
          <w:sz w:val="30"/>
          <w:szCs w:val="30"/>
        </w:rPr>
        <w:t xml:space="preserve"> </w:t>
      </w:r>
      <w:r w:rsidR="003A1CE3" w:rsidRPr="001C31EC">
        <w:rPr>
          <w:sz w:val="30"/>
          <w:szCs w:val="30"/>
        </w:rPr>
        <w:t>comma</w:t>
      </w:r>
      <w:r w:rsidR="003A1CE3" w:rsidRPr="001C31EC">
        <w:rPr>
          <w:spacing w:val="-48"/>
          <w:sz w:val="30"/>
          <w:szCs w:val="30"/>
        </w:rPr>
        <w:t xml:space="preserve"> </w:t>
      </w:r>
      <w:r w:rsidR="003A1CE3" w:rsidRPr="001C31EC">
        <w:rPr>
          <w:sz w:val="30"/>
          <w:szCs w:val="30"/>
        </w:rPr>
        <w:t>460 L. 232/2016.</w:t>
      </w:r>
    </w:p>
    <w:p w14:paraId="181FC9D4" w14:textId="1E744FAB" w:rsidR="003A1CE3" w:rsidRPr="007D312A" w:rsidRDefault="003A1CE3" w:rsidP="007D312A">
      <w:pPr>
        <w:widowControl w:val="0"/>
        <w:tabs>
          <w:tab w:val="left" w:pos="221"/>
        </w:tabs>
        <w:autoSpaceDE w:val="0"/>
        <w:autoSpaceDN w:val="0"/>
        <w:spacing w:before="1"/>
        <w:ind w:left="1" w:right="65"/>
        <w:jc w:val="both"/>
        <w:rPr>
          <w:sz w:val="30"/>
          <w:szCs w:val="30"/>
        </w:rPr>
      </w:pPr>
      <w:r w:rsidRPr="007D312A">
        <w:rPr>
          <w:sz w:val="30"/>
          <w:szCs w:val="30"/>
        </w:rPr>
        <w:t xml:space="preserve"> La suddetta norma prevede che tali proventi sono destinati</w:t>
      </w:r>
      <w:r w:rsidRPr="007D312A">
        <w:rPr>
          <w:spacing w:val="1"/>
          <w:sz w:val="30"/>
          <w:szCs w:val="30"/>
        </w:rPr>
        <w:t xml:space="preserve"> </w:t>
      </w:r>
      <w:r w:rsidRPr="007D312A">
        <w:rPr>
          <w:spacing w:val="-1"/>
          <w:sz w:val="30"/>
          <w:szCs w:val="30"/>
        </w:rPr>
        <w:t>esclusivamente</w:t>
      </w:r>
      <w:r w:rsidRPr="007D312A">
        <w:rPr>
          <w:spacing w:val="-12"/>
          <w:sz w:val="30"/>
          <w:szCs w:val="30"/>
        </w:rPr>
        <w:t xml:space="preserve"> </w:t>
      </w:r>
      <w:r w:rsidRPr="007D312A">
        <w:rPr>
          <w:sz w:val="30"/>
          <w:szCs w:val="30"/>
        </w:rPr>
        <w:t>e</w:t>
      </w:r>
      <w:r w:rsidRPr="007D312A">
        <w:rPr>
          <w:spacing w:val="-11"/>
          <w:sz w:val="30"/>
          <w:szCs w:val="30"/>
        </w:rPr>
        <w:t xml:space="preserve"> </w:t>
      </w:r>
      <w:r w:rsidRPr="007D312A">
        <w:rPr>
          <w:sz w:val="30"/>
          <w:szCs w:val="30"/>
        </w:rPr>
        <w:t>senza</w:t>
      </w:r>
      <w:r w:rsidRPr="007D312A">
        <w:rPr>
          <w:spacing w:val="-12"/>
          <w:sz w:val="30"/>
          <w:szCs w:val="30"/>
        </w:rPr>
        <w:t xml:space="preserve"> </w:t>
      </w:r>
      <w:r w:rsidRPr="007D312A">
        <w:rPr>
          <w:sz w:val="30"/>
          <w:szCs w:val="30"/>
        </w:rPr>
        <w:t>vincoli</w:t>
      </w:r>
      <w:r w:rsidRPr="007D312A">
        <w:rPr>
          <w:spacing w:val="-12"/>
          <w:sz w:val="30"/>
          <w:szCs w:val="30"/>
        </w:rPr>
        <w:t xml:space="preserve"> </w:t>
      </w:r>
      <w:r w:rsidRPr="007D312A">
        <w:rPr>
          <w:sz w:val="30"/>
          <w:szCs w:val="30"/>
        </w:rPr>
        <w:t>temporali</w:t>
      </w:r>
      <w:r w:rsidRPr="007D312A">
        <w:rPr>
          <w:spacing w:val="-12"/>
          <w:sz w:val="30"/>
          <w:szCs w:val="30"/>
        </w:rPr>
        <w:t xml:space="preserve"> </w:t>
      </w:r>
      <w:r w:rsidRPr="007D312A">
        <w:rPr>
          <w:sz w:val="30"/>
          <w:szCs w:val="30"/>
        </w:rPr>
        <w:t>alla</w:t>
      </w:r>
      <w:r w:rsidRPr="007D312A">
        <w:rPr>
          <w:spacing w:val="-13"/>
          <w:sz w:val="30"/>
          <w:szCs w:val="30"/>
        </w:rPr>
        <w:t xml:space="preserve"> </w:t>
      </w:r>
      <w:r w:rsidRPr="007D312A">
        <w:rPr>
          <w:sz w:val="30"/>
          <w:szCs w:val="30"/>
        </w:rPr>
        <w:t>realizzazione</w:t>
      </w:r>
      <w:r w:rsidRPr="007D312A">
        <w:rPr>
          <w:spacing w:val="-11"/>
          <w:sz w:val="30"/>
          <w:szCs w:val="30"/>
        </w:rPr>
        <w:t xml:space="preserve"> </w:t>
      </w:r>
      <w:r w:rsidRPr="007D312A">
        <w:rPr>
          <w:sz w:val="30"/>
          <w:szCs w:val="30"/>
        </w:rPr>
        <w:t>e</w:t>
      </w:r>
      <w:r w:rsidRPr="007D312A">
        <w:rPr>
          <w:spacing w:val="-11"/>
          <w:sz w:val="30"/>
          <w:szCs w:val="30"/>
        </w:rPr>
        <w:t xml:space="preserve"> </w:t>
      </w:r>
      <w:r w:rsidRPr="007D312A">
        <w:rPr>
          <w:sz w:val="30"/>
          <w:szCs w:val="30"/>
        </w:rPr>
        <w:t>alla</w:t>
      </w:r>
      <w:r w:rsidRPr="007D312A">
        <w:rPr>
          <w:spacing w:val="-12"/>
          <w:sz w:val="30"/>
          <w:szCs w:val="30"/>
        </w:rPr>
        <w:t xml:space="preserve"> </w:t>
      </w:r>
      <w:r w:rsidRPr="007D312A">
        <w:rPr>
          <w:sz w:val="30"/>
          <w:szCs w:val="30"/>
        </w:rPr>
        <w:t>manutenzione</w:t>
      </w:r>
      <w:r w:rsidRPr="007D312A">
        <w:rPr>
          <w:spacing w:val="-11"/>
          <w:sz w:val="30"/>
          <w:szCs w:val="30"/>
        </w:rPr>
        <w:t xml:space="preserve"> </w:t>
      </w:r>
      <w:r w:rsidRPr="007D312A">
        <w:rPr>
          <w:sz w:val="30"/>
          <w:szCs w:val="30"/>
        </w:rPr>
        <w:t>ordinaria</w:t>
      </w:r>
      <w:r w:rsidRPr="007D312A">
        <w:rPr>
          <w:spacing w:val="-11"/>
          <w:sz w:val="30"/>
          <w:szCs w:val="30"/>
        </w:rPr>
        <w:t xml:space="preserve"> </w:t>
      </w:r>
      <w:r w:rsidRPr="007D312A">
        <w:rPr>
          <w:sz w:val="30"/>
          <w:szCs w:val="30"/>
        </w:rPr>
        <w:t>e</w:t>
      </w:r>
      <w:r w:rsidRPr="007D312A">
        <w:rPr>
          <w:spacing w:val="-9"/>
          <w:sz w:val="30"/>
          <w:szCs w:val="30"/>
        </w:rPr>
        <w:t xml:space="preserve"> </w:t>
      </w:r>
      <w:r w:rsidRPr="007D312A">
        <w:rPr>
          <w:sz w:val="30"/>
          <w:szCs w:val="30"/>
        </w:rPr>
        <w:t>straordinaria</w:t>
      </w:r>
      <w:r w:rsidRPr="007D312A">
        <w:rPr>
          <w:spacing w:val="-10"/>
          <w:sz w:val="30"/>
          <w:szCs w:val="30"/>
        </w:rPr>
        <w:t xml:space="preserve"> </w:t>
      </w:r>
      <w:r w:rsidRPr="007D312A">
        <w:rPr>
          <w:sz w:val="30"/>
          <w:szCs w:val="30"/>
        </w:rPr>
        <w:t>delle</w:t>
      </w:r>
      <w:r w:rsidRPr="007D312A">
        <w:rPr>
          <w:spacing w:val="-47"/>
          <w:sz w:val="30"/>
          <w:szCs w:val="30"/>
        </w:rPr>
        <w:t xml:space="preserve"> </w:t>
      </w:r>
      <w:r w:rsidRPr="007D312A">
        <w:rPr>
          <w:sz w:val="30"/>
          <w:szCs w:val="30"/>
        </w:rPr>
        <w:t>opere di urbanizzazione primaria e secondaria, al risanamento di complessi edilizi compresi nei centri storici</w:t>
      </w:r>
      <w:r w:rsidRPr="007D312A">
        <w:rPr>
          <w:spacing w:val="-47"/>
          <w:sz w:val="30"/>
          <w:szCs w:val="30"/>
        </w:rPr>
        <w:t xml:space="preserve"> </w:t>
      </w:r>
      <w:r w:rsidRPr="007D312A">
        <w:rPr>
          <w:sz w:val="30"/>
          <w:szCs w:val="30"/>
        </w:rPr>
        <w:t>e nelle periferie degradate, a interventi di riuso e di rigenerazione, a interventi di demolizione di costruzioni</w:t>
      </w:r>
      <w:r w:rsidRPr="007D312A">
        <w:rPr>
          <w:spacing w:val="-47"/>
          <w:sz w:val="30"/>
          <w:szCs w:val="30"/>
        </w:rPr>
        <w:t xml:space="preserve"> </w:t>
      </w:r>
      <w:r w:rsidRPr="007D312A">
        <w:rPr>
          <w:sz w:val="30"/>
          <w:szCs w:val="30"/>
        </w:rPr>
        <w:t>abusive, all'acquisizione e alla realizzazione di aree verdi destinate a uso pubblico, a interventi di tutela e</w:t>
      </w:r>
      <w:r w:rsidRPr="007D312A">
        <w:rPr>
          <w:spacing w:val="1"/>
          <w:sz w:val="30"/>
          <w:szCs w:val="30"/>
        </w:rPr>
        <w:t xml:space="preserve"> </w:t>
      </w:r>
      <w:r w:rsidRPr="007D312A">
        <w:rPr>
          <w:sz w:val="30"/>
          <w:szCs w:val="30"/>
        </w:rPr>
        <w:t>riqualificazione dell'ambiente e del paesaggio, anche ai fini della prevenzione e della mitigazione del rischio</w:t>
      </w:r>
      <w:r w:rsidRPr="007D312A">
        <w:rPr>
          <w:spacing w:val="1"/>
          <w:sz w:val="30"/>
          <w:szCs w:val="30"/>
        </w:rPr>
        <w:t xml:space="preserve"> </w:t>
      </w:r>
      <w:r w:rsidRPr="007D312A">
        <w:rPr>
          <w:sz w:val="30"/>
          <w:szCs w:val="30"/>
        </w:rPr>
        <w:t>idrogeologico e sismico e della tutela e riqualificazione del patrimonio rurale pubblico, nonché a interventi</w:t>
      </w:r>
      <w:r w:rsidRPr="007D312A">
        <w:rPr>
          <w:spacing w:val="1"/>
          <w:sz w:val="30"/>
          <w:szCs w:val="30"/>
        </w:rPr>
        <w:t xml:space="preserve"> </w:t>
      </w:r>
      <w:r w:rsidRPr="007D312A">
        <w:rPr>
          <w:sz w:val="30"/>
          <w:szCs w:val="30"/>
        </w:rPr>
        <w:t>volti a favorire l'insediamento di attività di agricoltura nell'ambito urbano e a spese di progettazione per</w:t>
      </w:r>
      <w:r w:rsidRPr="007D312A">
        <w:rPr>
          <w:spacing w:val="1"/>
          <w:sz w:val="30"/>
          <w:szCs w:val="30"/>
        </w:rPr>
        <w:t xml:space="preserve"> </w:t>
      </w:r>
      <w:r w:rsidRPr="007D312A">
        <w:rPr>
          <w:sz w:val="30"/>
          <w:szCs w:val="30"/>
        </w:rPr>
        <w:t>opere</w:t>
      </w:r>
      <w:r w:rsidRPr="007D312A">
        <w:rPr>
          <w:spacing w:val="-2"/>
          <w:sz w:val="30"/>
          <w:szCs w:val="30"/>
        </w:rPr>
        <w:t xml:space="preserve"> </w:t>
      </w:r>
      <w:r w:rsidRPr="007D312A">
        <w:rPr>
          <w:sz w:val="30"/>
          <w:szCs w:val="30"/>
        </w:rPr>
        <w:t>pubbliche.</w:t>
      </w:r>
    </w:p>
    <w:p w14:paraId="168E818A" w14:textId="77777777" w:rsidR="003A1CE3" w:rsidRDefault="003A1CE3" w:rsidP="003A1CE3">
      <w:pPr>
        <w:pStyle w:val="a"/>
        <w:spacing w:before="2"/>
      </w:pPr>
    </w:p>
    <w:p w14:paraId="740C5575" w14:textId="77777777" w:rsidR="003A1CE3" w:rsidRPr="001C31EC" w:rsidRDefault="003A1CE3" w:rsidP="003A1CE3">
      <w:pPr>
        <w:pStyle w:val="a"/>
        <w:spacing w:before="1" w:line="237" w:lineRule="auto"/>
        <w:ind w:left="112" w:right="114"/>
        <w:rPr>
          <w:sz w:val="30"/>
          <w:szCs w:val="30"/>
        </w:rPr>
      </w:pPr>
      <w:r w:rsidRPr="001C31EC">
        <w:rPr>
          <w:sz w:val="30"/>
          <w:szCs w:val="30"/>
        </w:rPr>
        <w:t>Il bilancio 2024/2026, come già avvenuto per la prima volta nell’esercizio 2016, viene approvato con una</w:t>
      </w:r>
      <w:r w:rsidRPr="001C31EC">
        <w:rPr>
          <w:spacing w:val="1"/>
          <w:sz w:val="30"/>
          <w:szCs w:val="30"/>
        </w:rPr>
        <w:t xml:space="preserve"> </w:t>
      </w:r>
      <w:r w:rsidRPr="001C31EC">
        <w:rPr>
          <w:sz w:val="30"/>
          <w:szCs w:val="30"/>
        </w:rPr>
        <w:t>previsione di cassa per</w:t>
      </w:r>
      <w:r w:rsidRPr="001C31EC">
        <w:rPr>
          <w:spacing w:val="-4"/>
          <w:sz w:val="30"/>
          <w:szCs w:val="30"/>
        </w:rPr>
        <w:t xml:space="preserve"> </w:t>
      </w:r>
      <w:r w:rsidRPr="001C31EC">
        <w:rPr>
          <w:sz w:val="30"/>
          <w:szCs w:val="30"/>
        </w:rPr>
        <w:t>la sola prima</w:t>
      </w:r>
      <w:r w:rsidRPr="001C31EC">
        <w:rPr>
          <w:spacing w:val="1"/>
          <w:sz w:val="30"/>
          <w:szCs w:val="30"/>
        </w:rPr>
        <w:t xml:space="preserve"> </w:t>
      </w:r>
      <w:r w:rsidRPr="001C31EC">
        <w:rPr>
          <w:sz w:val="30"/>
          <w:szCs w:val="30"/>
        </w:rPr>
        <w:t>annualità,</w:t>
      </w:r>
      <w:r w:rsidRPr="001C31EC">
        <w:rPr>
          <w:spacing w:val="-3"/>
          <w:sz w:val="30"/>
          <w:szCs w:val="30"/>
        </w:rPr>
        <w:t xml:space="preserve"> </w:t>
      </w:r>
      <w:r w:rsidRPr="001C31EC">
        <w:rPr>
          <w:sz w:val="30"/>
          <w:szCs w:val="30"/>
        </w:rPr>
        <w:t>con</w:t>
      </w:r>
      <w:r w:rsidRPr="001C31EC">
        <w:rPr>
          <w:spacing w:val="-3"/>
          <w:sz w:val="30"/>
          <w:szCs w:val="30"/>
        </w:rPr>
        <w:t xml:space="preserve"> </w:t>
      </w:r>
      <w:r w:rsidRPr="001C31EC">
        <w:rPr>
          <w:sz w:val="30"/>
          <w:szCs w:val="30"/>
        </w:rPr>
        <w:t>vincolo</w:t>
      </w:r>
      <w:r w:rsidRPr="001C31EC">
        <w:rPr>
          <w:spacing w:val="-2"/>
          <w:sz w:val="30"/>
          <w:szCs w:val="30"/>
        </w:rPr>
        <w:t xml:space="preserve"> </w:t>
      </w:r>
      <w:r w:rsidRPr="001C31EC">
        <w:rPr>
          <w:sz w:val="30"/>
          <w:szCs w:val="30"/>
        </w:rPr>
        <w:t>autorizzatorio</w:t>
      </w:r>
      <w:r w:rsidRPr="001C31EC">
        <w:rPr>
          <w:spacing w:val="1"/>
          <w:sz w:val="30"/>
          <w:szCs w:val="30"/>
        </w:rPr>
        <w:t xml:space="preserve"> </w:t>
      </w:r>
      <w:r w:rsidRPr="001C31EC">
        <w:rPr>
          <w:sz w:val="30"/>
          <w:szCs w:val="30"/>
        </w:rPr>
        <w:t>sulle</w:t>
      </w:r>
      <w:r w:rsidRPr="001C31EC">
        <w:rPr>
          <w:spacing w:val="-3"/>
          <w:sz w:val="30"/>
          <w:szCs w:val="30"/>
        </w:rPr>
        <w:t xml:space="preserve"> </w:t>
      </w:r>
      <w:r w:rsidRPr="001C31EC">
        <w:rPr>
          <w:sz w:val="30"/>
          <w:szCs w:val="30"/>
        </w:rPr>
        <w:t>spese.</w:t>
      </w:r>
    </w:p>
    <w:p w14:paraId="183770E7" w14:textId="77777777" w:rsidR="003A1CE3" w:rsidRPr="001C31EC" w:rsidRDefault="003A1CE3" w:rsidP="003A1CE3">
      <w:pPr>
        <w:pStyle w:val="a"/>
        <w:spacing w:before="1"/>
        <w:ind w:right="114"/>
        <w:rPr>
          <w:sz w:val="30"/>
          <w:szCs w:val="30"/>
        </w:rPr>
      </w:pPr>
    </w:p>
    <w:p w14:paraId="21F30A16" w14:textId="77777777" w:rsidR="003A1CE3" w:rsidRPr="001C31EC" w:rsidRDefault="003A1CE3" w:rsidP="003A1CE3">
      <w:pPr>
        <w:pStyle w:val="a"/>
        <w:tabs>
          <w:tab w:val="left" w:pos="9356"/>
          <w:tab w:val="left" w:pos="9639"/>
        </w:tabs>
        <w:ind w:left="112" w:right="114"/>
        <w:rPr>
          <w:sz w:val="30"/>
          <w:szCs w:val="30"/>
        </w:rPr>
      </w:pPr>
      <w:r w:rsidRPr="001C31EC">
        <w:rPr>
          <w:sz w:val="30"/>
          <w:szCs w:val="30"/>
        </w:rPr>
        <w:lastRenderedPageBreak/>
        <w:t>Relativamente alla gestione di cassa, gli accantonamenti a FCDE, il monitoraggio delle entrate e la gestione</w:t>
      </w:r>
      <w:r w:rsidRPr="001C31EC">
        <w:rPr>
          <w:spacing w:val="1"/>
          <w:sz w:val="30"/>
          <w:szCs w:val="30"/>
        </w:rPr>
        <w:t xml:space="preserve"> </w:t>
      </w:r>
      <w:r w:rsidRPr="001C31EC">
        <w:rPr>
          <w:sz w:val="30"/>
          <w:szCs w:val="30"/>
        </w:rPr>
        <w:t>dei flussi, hanno consentito all’Ente, come già nelle annualità precedenti, di non ricorrere ad anticipazioni di</w:t>
      </w:r>
      <w:r w:rsidRPr="001C31EC">
        <w:rPr>
          <w:spacing w:val="-47"/>
          <w:sz w:val="30"/>
          <w:szCs w:val="30"/>
        </w:rPr>
        <w:t xml:space="preserve"> </w:t>
      </w:r>
      <w:r w:rsidRPr="001C31EC">
        <w:rPr>
          <w:sz w:val="30"/>
          <w:szCs w:val="30"/>
        </w:rPr>
        <w:t>Tesoreria.</w:t>
      </w:r>
    </w:p>
    <w:p w14:paraId="03D6C25E" w14:textId="77777777" w:rsidR="003A1CE3" w:rsidRPr="001C31EC" w:rsidRDefault="003A1CE3" w:rsidP="003A1CE3">
      <w:pPr>
        <w:pStyle w:val="a"/>
        <w:spacing w:before="1"/>
        <w:ind w:right="114"/>
        <w:rPr>
          <w:sz w:val="30"/>
          <w:szCs w:val="30"/>
        </w:rPr>
      </w:pPr>
    </w:p>
    <w:p w14:paraId="60EB317D" w14:textId="77777777" w:rsidR="003A1CE3" w:rsidRPr="001C31EC" w:rsidRDefault="003A1CE3" w:rsidP="003A1CE3">
      <w:pPr>
        <w:pStyle w:val="a"/>
        <w:ind w:left="112" w:right="114"/>
        <w:rPr>
          <w:sz w:val="30"/>
          <w:szCs w:val="30"/>
        </w:rPr>
      </w:pPr>
      <w:r w:rsidRPr="001C31EC">
        <w:rPr>
          <w:sz w:val="30"/>
          <w:szCs w:val="30"/>
        </w:rPr>
        <w:t>Tale</w:t>
      </w:r>
      <w:r w:rsidRPr="001C31EC">
        <w:rPr>
          <w:spacing w:val="1"/>
          <w:sz w:val="30"/>
          <w:szCs w:val="30"/>
        </w:rPr>
        <w:t xml:space="preserve"> </w:t>
      </w:r>
      <w:r w:rsidRPr="001C31EC">
        <w:rPr>
          <w:sz w:val="30"/>
          <w:szCs w:val="30"/>
        </w:rPr>
        <w:t>situazione</w:t>
      </w:r>
      <w:r w:rsidRPr="001C31EC">
        <w:rPr>
          <w:spacing w:val="1"/>
          <w:sz w:val="30"/>
          <w:szCs w:val="30"/>
        </w:rPr>
        <w:t xml:space="preserve"> </w:t>
      </w:r>
      <w:r w:rsidRPr="001C31EC">
        <w:rPr>
          <w:sz w:val="30"/>
          <w:szCs w:val="30"/>
        </w:rPr>
        <w:t>ha</w:t>
      </w:r>
      <w:r w:rsidRPr="001C31EC">
        <w:rPr>
          <w:spacing w:val="1"/>
          <w:sz w:val="30"/>
          <w:szCs w:val="30"/>
        </w:rPr>
        <w:t xml:space="preserve"> </w:t>
      </w:r>
      <w:r w:rsidRPr="001C31EC">
        <w:rPr>
          <w:sz w:val="30"/>
          <w:szCs w:val="30"/>
        </w:rPr>
        <w:t>determinato</w:t>
      </w:r>
      <w:r w:rsidRPr="001C31EC">
        <w:rPr>
          <w:spacing w:val="1"/>
          <w:sz w:val="30"/>
          <w:szCs w:val="30"/>
        </w:rPr>
        <w:t xml:space="preserve"> </w:t>
      </w:r>
      <w:r w:rsidRPr="001C31EC">
        <w:rPr>
          <w:sz w:val="30"/>
          <w:szCs w:val="30"/>
        </w:rPr>
        <w:t>una</w:t>
      </w:r>
      <w:r w:rsidRPr="001C31EC">
        <w:rPr>
          <w:spacing w:val="1"/>
          <w:sz w:val="30"/>
          <w:szCs w:val="30"/>
        </w:rPr>
        <w:t xml:space="preserve"> </w:t>
      </w:r>
      <w:r w:rsidRPr="001C31EC">
        <w:rPr>
          <w:sz w:val="30"/>
          <w:szCs w:val="30"/>
        </w:rPr>
        <w:t>consistente</w:t>
      </w:r>
      <w:r w:rsidRPr="001C31EC">
        <w:rPr>
          <w:spacing w:val="1"/>
          <w:sz w:val="30"/>
          <w:szCs w:val="30"/>
        </w:rPr>
        <w:t xml:space="preserve"> </w:t>
      </w:r>
      <w:r w:rsidRPr="001C31EC">
        <w:rPr>
          <w:sz w:val="30"/>
          <w:szCs w:val="30"/>
        </w:rPr>
        <w:t>giacenza</w:t>
      </w:r>
      <w:r w:rsidRPr="001C31EC">
        <w:rPr>
          <w:spacing w:val="1"/>
          <w:sz w:val="30"/>
          <w:szCs w:val="30"/>
        </w:rPr>
        <w:t xml:space="preserve"> </w:t>
      </w:r>
      <w:r w:rsidRPr="001C31EC">
        <w:rPr>
          <w:sz w:val="30"/>
          <w:szCs w:val="30"/>
        </w:rPr>
        <w:t>iniziale</w:t>
      </w:r>
      <w:r w:rsidRPr="001C31EC">
        <w:rPr>
          <w:spacing w:val="1"/>
          <w:sz w:val="30"/>
          <w:szCs w:val="30"/>
        </w:rPr>
        <w:t xml:space="preserve"> </w:t>
      </w:r>
      <w:r w:rsidRPr="001C31EC">
        <w:rPr>
          <w:sz w:val="30"/>
          <w:szCs w:val="30"/>
        </w:rPr>
        <w:t>di</w:t>
      </w:r>
      <w:r w:rsidRPr="001C31EC">
        <w:rPr>
          <w:spacing w:val="1"/>
          <w:sz w:val="30"/>
          <w:szCs w:val="30"/>
        </w:rPr>
        <w:t xml:space="preserve"> </w:t>
      </w:r>
      <w:r w:rsidRPr="001C31EC">
        <w:rPr>
          <w:sz w:val="30"/>
          <w:szCs w:val="30"/>
        </w:rPr>
        <w:t>cassa</w:t>
      </w:r>
      <w:r w:rsidRPr="001C31EC">
        <w:rPr>
          <w:spacing w:val="1"/>
          <w:sz w:val="30"/>
          <w:szCs w:val="30"/>
        </w:rPr>
        <w:t xml:space="preserve"> </w:t>
      </w:r>
      <w:r w:rsidRPr="001C31EC">
        <w:rPr>
          <w:sz w:val="30"/>
          <w:szCs w:val="30"/>
        </w:rPr>
        <w:t>che</w:t>
      </w:r>
      <w:r w:rsidRPr="001C31EC">
        <w:rPr>
          <w:spacing w:val="1"/>
          <w:sz w:val="30"/>
          <w:szCs w:val="30"/>
        </w:rPr>
        <w:t xml:space="preserve"> </w:t>
      </w:r>
      <w:r w:rsidRPr="001C31EC">
        <w:rPr>
          <w:sz w:val="30"/>
          <w:szCs w:val="30"/>
        </w:rPr>
        <w:t>ha</w:t>
      </w:r>
      <w:r w:rsidRPr="001C31EC">
        <w:rPr>
          <w:spacing w:val="1"/>
          <w:sz w:val="30"/>
          <w:szCs w:val="30"/>
        </w:rPr>
        <w:t xml:space="preserve"> </w:t>
      </w:r>
      <w:r w:rsidRPr="001C31EC">
        <w:rPr>
          <w:sz w:val="30"/>
          <w:szCs w:val="30"/>
        </w:rPr>
        <w:t>consentito</w:t>
      </w:r>
      <w:r w:rsidRPr="001C31EC">
        <w:rPr>
          <w:spacing w:val="1"/>
          <w:sz w:val="30"/>
          <w:szCs w:val="30"/>
        </w:rPr>
        <w:t xml:space="preserve"> </w:t>
      </w:r>
      <w:r w:rsidRPr="001C31EC">
        <w:rPr>
          <w:sz w:val="30"/>
          <w:szCs w:val="30"/>
        </w:rPr>
        <w:t>nella</w:t>
      </w:r>
      <w:r w:rsidRPr="001C31EC">
        <w:rPr>
          <w:spacing w:val="1"/>
          <w:sz w:val="30"/>
          <w:szCs w:val="30"/>
        </w:rPr>
        <w:t xml:space="preserve"> </w:t>
      </w:r>
      <w:r w:rsidRPr="001C31EC">
        <w:rPr>
          <w:sz w:val="30"/>
          <w:szCs w:val="30"/>
        </w:rPr>
        <w:t>predisposizione</w:t>
      </w:r>
      <w:r w:rsidRPr="001C31EC">
        <w:rPr>
          <w:spacing w:val="-6"/>
          <w:sz w:val="30"/>
          <w:szCs w:val="30"/>
        </w:rPr>
        <w:t xml:space="preserve"> </w:t>
      </w:r>
      <w:r w:rsidRPr="001C31EC">
        <w:rPr>
          <w:sz w:val="30"/>
          <w:szCs w:val="30"/>
        </w:rPr>
        <w:t>del</w:t>
      </w:r>
      <w:r w:rsidRPr="001C31EC">
        <w:rPr>
          <w:spacing w:val="-4"/>
          <w:sz w:val="30"/>
          <w:szCs w:val="30"/>
        </w:rPr>
        <w:t xml:space="preserve"> </w:t>
      </w:r>
      <w:r w:rsidRPr="001C31EC">
        <w:rPr>
          <w:sz w:val="30"/>
          <w:szCs w:val="30"/>
        </w:rPr>
        <w:t>bilancio,</w:t>
      </w:r>
      <w:r w:rsidRPr="001C31EC">
        <w:rPr>
          <w:spacing w:val="-3"/>
          <w:sz w:val="30"/>
          <w:szCs w:val="30"/>
        </w:rPr>
        <w:t xml:space="preserve"> </w:t>
      </w:r>
      <w:r w:rsidRPr="001C31EC">
        <w:rPr>
          <w:sz w:val="30"/>
          <w:szCs w:val="30"/>
        </w:rPr>
        <w:t>di</w:t>
      </w:r>
      <w:r w:rsidRPr="001C31EC">
        <w:rPr>
          <w:spacing w:val="-4"/>
          <w:sz w:val="30"/>
          <w:szCs w:val="30"/>
        </w:rPr>
        <w:t xml:space="preserve"> </w:t>
      </w:r>
      <w:r w:rsidRPr="001C31EC">
        <w:rPr>
          <w:sz w:val="30"/>
          <w:szCs w:val="30"/>
        </w:rPr>
        <w:t>poter</w:t>
      </w:r>
      <w:r w:rsidRPr="001C31EC">
        <w:rPr>
          <w:spacing w:val="-6"/>
          <w:sz w:val="30"/>
          <w:szCs w:val="30"/>
        </w:rPr>
        <w:t xml:space="preserve"> </w:t>
      </w:r>
      <w:r w:rsidRPr="001C31EC">
        <w:rPr>
          <w:sz w:val="30"/>
          <w:szCs w:val="30"/>
        </w:rPr>
        <w:t>prevedere</w:t>
      </w:r>
      <w:r w:rsidRPr="001C31EC">
        <w:rPr>
          <w:spacing w:val="-4"/>
          <w:sz w:val="30"/>
          <w:szCs w:val="30"/>
        </w:rPr>
        <w:t xml:space="preserve"> </w:t>
      </w:r>
      <w:r w:rsidRPr="001C31EC">
        <w:rPr>
          <w:sz w:val="30"/>
          <w:szCs w:val="30"/>
        </w:rPr>
        <w:t>adeguati</w:t>
      </w:r>
      <w:r w:rsidRPr="001C31EC">
        <w:rPr>
          <w:spacing w:val="-4"/>
          <w:sz w:val="30"/>
          <w:szCs w:val="30"/>
        </w:rPr>
        <w:t xml:space="preserve"> </w:t>
      </w:r>
      <w:r w:rsidRPr="001C31EC">
        <w:rPr>
          <w:sz w:val="30"/>
          <w:szCs w:val="30"/>
        </w:rPr>
        <w:t>stanziamenti</w:t>
      </w:r>
      <w:r w:rsidRPr="001C31EC">
        <w:rPr>
          <w:spacing w:val="-3"/>
          <w:sz w:val="30"/>
          <w:szCs w:val="30"/>
        </w:rPr>
        <w:t xml:space="preserve"> </w:t>
      </w:r>
      <w:r w:rsidRPr="001C31EC">
        <w:rPr>
          <w:sz w:val="30"/>
          <w:szCs w:val="30"/>
        </w:rPr>
        <w:t>di</w:t>
      </w:r>
      <w:r w:rsidRPr="001C31EC">
        <w:rPr>
          <w:spacing w:val="-7"/>
          <w:sz w:val="30"/>
          <w:szCs w:val="30"/>
        </w:rPr>
        <w:t xml:space="preserve"> </w:t>
      </w:r>
      <w:r w:rsidRPr="001C31EC">
        <w:rPr>
          <w:sz w:val="30"/>
          <w:szCs w:val="30"/>
        </w:rPr>
        <w:t>cassa</w:t>
      </w:r>
      <w:r w:rsidRPr="001C31EC">
        <w:rPr>
          <w:spacing w:val="-3"/>
          <w:sz w:val="30"/>
          <w:szCs w:val="30"/>
        </w:rPr>
        <w:t xml:space="preserve"> </w:t>
      </w:r>
      <w:r w:rsidRPr="001C31EC">
        <w:rPr>
          <w:sz w:val="30"/>
          <w:szCs w:val="30"/>
        </w:rPr>
        <w:t>in</w:t>
      </w:r>
      <w:r w:rsidRPr="001C31EC">
        <w:rPr>
          <w:spacing w:val="-5"/>
          <w:sz w:val="30"/>
          <w:szCs w:val="30"/>
        </w:rPr>
        <w:t xml:space="preserve"> </w:t>
      </w:r>
      <w:r w:rsidRPr="001C31EC">
        <w:rPr>
          <w:sz w:val="30"/>
          <w:szCs w:val="30"/>
        </w:rPr>
        <w:t>spesa,</w:t>
      </w:r>
      <w:r w:rsidRPr="001C31EC">
        <w:rPr>
          <w:spacing w:val="-4"/>
          <w:sz w:val="30"/>
          <w:szCs w:val="30"/>
        </w:rPr>
        <w:t xml:space="preserve"> </w:t>
      </w:r>
      <w:r w:rsidRPr="001C31EC">
        <w:rPr>
          <w:sz w:val="30"/>
          <w:szCs w:val="30"/>
        </w:rPr>
        <w:t>al</w:t>
      </w:r>
      <w:r w:rsidRPr="001C31EC">
        <w:rPr>
          <w:spacing w:val="-7"/>
          <w:sz w:val="30"/>
          <w:szCs w:val="30"/>
        </w:rPr>
        <w:t xml:space="preserve"> </w:t>
      </w:r>
      <w:r w:rsidRPr="001C31EC">
        <w:rPr>
          <w:sz w:val="30"/>
          <w:szCs w:val="30"/>
        </w:rPr>
        <w:t>fine</w:t>
      </w:r>
      <w:r w:rsidRPr="001C31EC">
        <w:rPr>
          <w:spacing w:val="-3"/>
          <w:sz w:val="30"/>
          <w:szCs w:val="30"/>
        </w:rPr>
        <w:t xml:space="preserve"> </w:t>
      </w:r>
      <w:r w:rsidRPr="001C31EC">
        <w:rPr>
          <w:sz w:val="30"/>
          <w:szCs w:val="30"/>
        </w:rPr>
        <w:t>di</w:t>
      </w:r>
      <w:r w:rsidRPr="001C31EC">
        <w:rPr>
          <w:spacing w:val="-4"/>
          <w:sz w:val="30"/>
          <w:szCs w:val="30"/>
        </w:rPr>
        <w:t xml:space="preserve"> </w:t>
      </w:r>
      <w:r w:rsidRPr="001C31EC">
        <w:rPr>
          <w:sz w:val="30"/>
          <w:szCs w:val="30"/>
        </w:rPr>
        <w:t>garantire</w:t>
      </w:r>
      <w:r w:rsidRPr="001C31EC">
        <w:rPr>
          <w:spacing w:val="-6"/>
          <w:sz w:val="30"/>
          <w:szCs w:val="30"/>
        </w:rPr>
        <w:t xml:space="preserve"> </w:t>
      </w:r>
      <w:r w:rsidRPr="001C31EC">
        <w:rPr>
          <w:sz w:val="30"/>
          <w:szCs w:val="30"/>
        </w:rPr>
        <w:t>il</w:t>
      </w:r>
      <w:r w:rsidRPr="001C31EC">
        <w:rPr>
          <w:spacing w:val="-47"/>
          <w:sz w:val="30"/>
          <w:szCs w:val="30"/>
        </w:rPr>
        <w:t xml:space="preserve"> </w:t>
      </w:r>
      <w:r w:rsidRPr="001C31EC">
        <w:rPr>
          <w:sz w:val="30"/>
          <w:szCs w:val="30"/>
        </w:rPr>
        <w:t>corretto pagamento</w:t>
      </w:r>
      <w:r w:rsidRPr="001C31EC">
        <w:rPr>
          <w:spacing w:val="1"/>
          <w:sz w:val="30"/>
          <w:szCs w:val="30"/>
        </w:rPr>
        <w:t xml:space="preserve"> </w:t>
      </w:r>
      <w:r w:rsidRPr="001C31EC">
        <w:rPr>
          <w:sz w:val="30"/>
          <w:szCs w:val="30"/>
        </w:rPr>
        <w:t>delle</w:t>
      </w:r>
      <w:r w:rsidRPr="001C31EC">
        <w:rPr>
          <w:spacing w:val="-4"/>
          <w:sz w:val="30"/>
          <w:szCs w:val="30"/>
        </w:rPr>
        <w:t xml:space="preserve"> </w:t>
      </w:r>
      <w:r w:rsidRPr="001C31EC">
        <w:rPr>
          <w:sz w:val="30"/>
          <w:szCs w:val="30"/>
        </w:rPr>
        <w:t>poste</w:t>
      </w:r>
      <w:r w:rsidRPr="001C31EC">
        <w:rPr>
          <w:spacing w:val="-2"/>
          <w:sz w:val="30"/>
          <w:szCs w:val="30"/>
        </w:rPr>
        <w:t xml:space="preserve"> </w:t>
      </w:r>
      <w:r w:rsidRPr="001C31EC">
        <w:rPr>
          <w:sz w:val="30"/>
          <w:szCs w:val="30"/>
        </w:rPr>
        <w:t>previste</w:t>
      </w:r>
      <w:r w:rsidRPr="001C31EC">
        <w:rPr>
          <w:spacing w:val="-2"/>
          <w:sz w:val="30"/>
          <w:szCs w:val="30"/>
        </w:rPr>
        <w:t xml:space="preserve"> </w:t>
      </w:r>
      <w:r w:rsidRPr="001C31EC">
        <w:rPr>
          <w:sz w:val="30"/>
          <w:szCs w:val="30"/>
        </w:rPr>
        <w:t>ed</w:t>
      </w:r>
      <w:r w:rsidRPr="001C31EC">
        <w:rPr>
          <w:spacing w:val="-2"/>
          <w:sz w:val="30"/>
          <w:szCs w:val="30"/>
        </w:rPr>
        <w:t xml:space="preserve"> </w:t>
      </w:r>
      <w:r w:rsidRPr="001C31EC">
        <w:rPr>
          <w:sz w:val="30"/>
          <w:szCs w:val="30"/>
        </w:rPr>
        <w:t>il rispetto</w:t>
      </w:r>
      <w:r w:rsidRPr="001C31EC">
        <w:rPr>
          <w:spacing w:val="1"/>
          <w:sz w:val="30"/>
          <w:szCs w:val="30"/>
        </w:rPr>
        <w:t xml:space="preserve"> </w:t>
      </w:r>
      <w:r w:rsidRPr="001C31EC">
        <w:rPr>
          <w:sz w:val="30"/>
          <w:szCs w:val="30"/>
        </w:rPr>
        <w:t>delle tempistiche di</w:t>
      </w:r>
      <w:r w:rsidRPr="001C31EC">
        <w:rPr>
          <w:spacing w:val="-2"/>
          <w:sz w:val="30"/>
          <w:szCs w:val="30"/>
        </w:rPr>
        <w:t xml:space="preserve"> </w:t>
      </w:r>
      <w:r w:rsidRPr="001C31EC">
        <w:rPr>
          <w:sz w:val="30"/>
          <w:szCs w:val="30"/>
        </w:rPr>
        <w:t>legge.</w:t>
      </w:r>
    </w:p>
    <w:p w14:paraId="39D68218" w14:textId="77777777" w:rsidR="003A1CE3" w:rsidRDefault="003A1CE3" w:rsidP="003A1CE3">
      <w:pPr>
        <w:pStyle w:val="a"/>
        <w:spacing w:before="1"/>
        <w:ind w:right="114"/>
        <w:rPr>
          <w:sz w:val="30"/>
          <w:szCs w:val="30"/>
        </w:rPr>
      </w:pPr>
    </w:p>
    <w:p w14:paraId="7549ABF5" w14:textId="77777777" w:rsidR="003A1CE3" w:rsidRDefault="003A1CE3" w:rsidP="003A1CE3">
      <w:pPr>
        <w:pStyle w:val="a"/>
        <w:spacing w:before="1"/>
        <w:ind w:right="114"/>
        <w:rPr>
          <w:sz w:val="30"/>
          <w:szCs w:val="30"/>
        </w:rPr>
      </w:pPr>
    </w:p>
    <w:p w14:paraId="2656BCA8" w14:textId="77777777" w:rsidR="003A1CE3" w:rsidRPr="001C31EC" w:rsidRDefault="003A1CE3" w:rsidP="003A1CE3">
      <w:pPr>
        <w:pStyle w:val="a"/>
        <w:spacing w:before="1"/>
        <w:ind w:right="114"/>
        <w:rPr>
          <w:sz w:val="30"/>
          <w:szCs w:val="30"/>
        </w:rPr>
      </w:pPr>
    </w:p>
    <w:p w14:paraId="68904D2C" w14:textId="77777777" w:rsidR="003A1CE3" w:rsidRPr="001C31EC" w:rsidRDefault="003A1CE3" w:rsidP="003A1CE3">
      <w:pPr>
        <w:pStyle w:val="Titolo3"/>
        <w:jc w:val="both"/>
        <w:rPr>
          <w:lang w:val="it-IT"/>
        </w:rPr>
      </w:pPr>
      <w:r w:rsidRPr="001C31EC">
        <w:rPr>
          <w:lang w:val="it-IT"/>
        </w:rPr>
        <w:t>Entrate</w:t>
      </w:r>
      <w:r w:rsidRPr="001C31EC">
        <w:rPr>
          <w:spacing w:val="-1"/>
          <w:lang w:val="it-IT"/>
        </w:rPr>
        <w:t xml:space="preserve"> </w:t>
      </w:r>
      <w:r w:rsidRPr="001C31EC">
        <w:rPr>
          <w:lang w:val="it-IT"/>
        </w:rPr>
        <w:t>e</w:t>
      </w:r>
      <w:r w:rsidRPr="001C31EC">
        <w:rPr>
          <w:spacing w:val="-1"/>
          <w:lang w:val="it-IT"/>
        </w:rPr>
        <w:t xml:space="preserve"> </w:t>
      </w:r>
      <w:r w:rsidRPr="001C31EC">
        <w:rPr>
          <w:lang w:val="it-IT"/>
        </w:rPr>
        <w:t>spese</w:t>
      </w:r>
      <w:r w:rsidRPr="001C31EC">
        <w:rPr>
          <w:spacing w:val="-5"/>
          <w:lang w:val="it-IT"/>
        </w:rPr>
        <w:t xml:space="preserve"> </w:t>
      </w:r>
      <w:r w:rsidRPr="001C31EC">
        <w:rPr>
          <w:lang w:val="it-IT"/>
        </w:rPr>
        <w:t>di</w:t>
      </w:r>
      <w:r w:rsidRPr="001C31EC">
        <w:rPr>
          <w:spacing w:val="-2"/>
          <w:lang w:val="it-IT"/>
        </w:rPr>
        <w:t xml:space="preserve"> </w:t>
      </w:r>
      <w:r w:rsidRPr="001C31EC">
        <w:rPr>
          <w:lang w:val="it-IT"/>
        </w:rPr>
        <w:t>carattere</w:t>
      </w:r>
      <w:r w:rsidRPr="001C31EC">
        <w:rPr>
          <w:spacing w:val="-1"/>
          <w:lang w:val="it-IT"/>
        </w:rPr>
        <w:t xml:space="preserve"> </w:t>
      </w:r>
      <w:r w:rsidRPr="001C31EC">
        <w:rPr>
          <w:lang w:val="it-IT"/>
        </w:rPr>
        <w:t>non</w:t>
      </w:r>
      <w:r w:rsidRPr="001C31EC">
        <w:rPr>
          <w:spacing w:val="-2"/>
          <w:lang w:val="it-IT"/>
        </w:rPr>
        <w:t xml:space="preserve"> </w:t>
      </w:r>
      <w:r w:rsidRPr="001C31EC">
        <w:rPr>
          <w:lang w:val="it-IT"/>
        </w:rPr>
        <w:t>ricorrente</w:t>
      </w:r>
    </w:p>
    <w:p w14:paraId="02ED9084" w14:textId="77777777" w:rsidR="003A1CE3" w:rsidRPr="001C31EC" w:rsidRDefault="003A1CE3" w:rsidP="003A1CE3">
      <w:pPr>
        <w:pStyle w:val="a"/>
        <w:spacing w:before="9"/>
        <w:rPr>
          <w:b/>
          <w:sz w:val="30"/>
          <w:szCs w:val="30"/>
        </w:rPr>
      </w:pPr>
    </w:p>
    <w:p w14:paraId="6ECDD145" w14:textId="77777777" w:rsidR="003A1CE3" w:rsidRPr="001C31EC" w:rsidRDefault="003A1CE3" w:rsidP="004E6666">
      <w:pPr>
        <w:pStyle w:val="a"/>
        <w:spacing w:line="273" w:lineRule="auto"/>
        <w:ind w:left="112" w:right="55"/>
        <w:rPr>
          <w:sz w:val="30"/>
          <w:szCs w:val="30"/>
        </w:rPr>
      </w:pPr>
      <w:r w:rsidRPr="001C31EC">
        <w:rPr>
          <w:sz w:val="30"/>
          <w:szCs w:val="30"/>
        </w:rPr>
        <w:t>Il principio contabile 4/1 al punto 9.11.3 indica che la nota integrativa allegata al bilancio di previsione</w:t>
      </w:r>
      <w:r w:rsidRPr="001C31EC">
        <w:rPr>
          <w:spacing w:val="1"/>
          <w:sz w:val="30"/>
          <w:szCs w:val="30"/>
        </w:rPr>
        <w:t xml:space="preserve"> </w:t>
      </w:r>
      <w:r w:rsidRPr="001C31EC">
        <w:rPr>
          <w:sz w:val="30"/>
          <w:szCs w:val="30"/>
        </w:rPr>
        <w:t>analizza</w:t>
      </w:r>
      <w:r w:rsidRPr="001C31EC">
        <w:rPr>
          <w:spacing w:val="-1"/>
          <w:sz w:val="30"/>
          <w:szCs w:val="30"/>
        </w:rPr>
        <w:t xml:space="preserve"> </w:t>
      </w:r>
      <w:r w:rsidRPr="001C31EC">
        <w:rPr>
          <w:sz w:val="30"/>
          <w:szCs w:val="30"/>
        </w:rPr>
        <w:t>l'articolazione</w:t>
      </w:r>
      <w:r w:rsidRPr="001C31EC">
        <w:rPr>
          <w:spacing w:val="1"/>
          <w:sz w:val="30"/>
          <w:szCs w:val="30"/>
        </w:rPr>
        <w:t xml:space="preserve"> </w:t>
      </w:r>
      <w:r w:rsidRPr="001C31EC">
        <w:rPr>
          <w:sz w:val="30"/>
          <w:szCs w:val="30"/>
        </w:rPr>
        <w:t>e</w:t>
      </w:r>
      <w:r w:rsidRPr="001C31EC">
        <w:rPr>
          <w:spacing w:val="1"/>
          <w:sz w:val="30"/>
          <w:szCs w:val="30"/>
        </w:rPr>
        <w:t xml:space="preserve"> </w:t>
      </w:r>
      <w:r w:rsidRPr="001C31EC">
        <w:rPr>
          <w:sz w:val="30"/>
          <w:szCs w:val="30"/>
        </w:rPr>
        <w:t>la</w:t>
      </w:r>
      <w:r w:rsidRPr="001C31EC">
        <w:rPr>
          <w:spacing w:val="-2"/>
          <w:sz w:val="30"/>
          <w:szCs w:val="30"/>
        </w:rPr>
        <w:t xml:space="preserve"> </w:t>
      </w:r>
      <w:r w:rsidRPr="001C31EC">
        <w:rPr>
          <w:sz w:val="30"/>
          <w:szCs w:val="30"/>
        </w:rPr>
        <w:t>relazione</w:t>
      </w:r>
      <w:r w:rsidRPr="001C31EC">
        <w:rPr>
          <w:spacing w:val="-3"/>
          <w:sz w:val="30"/>
          <w:szCs w:val="30"/>
        </w:rPr>
        <w:t xml:space="preserve"> </w:t>
      </w:r>
      <w:r w:rsidRPr="001C31EC">
        <w:rPr>
          <w:sz w:val="30"/>
          <w:szCs w:val="30"/>
        </w:rPr>
        <w:t>tra le</w:t>
      </w:r>
      <w:r w:rsidRPr="001C31EC">
        <w:rPr>
          <w:spacing w:val="-2"/>
          <w:sz w:val="30"/>
          <w:szCs w:val="30"/>
        </w:rPr>
        <w:t xml:space="preserve"> </w:t>
      </w:r>
      <w:r w:rsidRPr="001C31EC">
        <w:rPr>
          <w:sz w:val="30"/>
          <w:szCs w:val="30"/>
        </w:rPr>
        <w:t>entrate</w:t>
      </w:r>
      <w:r w:rsidRPr="001C31EC">
        <w:rPr>
          <w:spacing w:val="-2"/>
          <w:sz w:val="30"/>
          <w:szCs w:val="30"/>
        </w:rPr>
        <w:t xml:space="preserve"> </w:t>
      </w:r>
      <w:r w:rsidRPr="001C31EC">
        <w:rPr>
          <w:sz w:val="30"/>
          <w:szCs w:val="30"/>
        </w:rPr>
        <w:t>e le</w:t>
      </w:r>
      <w:r w:rsidRPr="001C31EC">
        <w:rPr>
          <w:spacing w:val="-3"/>
          <w:sz w:val="30"/>
          <w:szCs w:val="30"/>
        </w:rPr>
        <w:t xml:space="preserve"> </w:t>
      </w:r>
      <w:r w:rsidRPr="001C31EC">
        <w:rPr>
          <w:sz w:val="30"/>
          <w:szCs w:val="30"/>
        </w:rPr>
        <w:t>spese ricorrenti</w:t>
      </w:r>
      <w:r w:rsidRPr="001C31EC">
        <w:rPr>
          <w:spacing w:val="-2"/>
          <w:sz w:val="30"/>
          <w:szCs w:val="30"/>
        </w:rPr>
        <w:t xml:space="preserve"> </w:t>
      </w:r>
      <w:r w:rsidRPr="001C31EC">
        <w:rPr>
          <w:sz w:val="30"/>
          <w:szCs w:val="30"/>
        </w:rPr>
        <w:t>e</w:t>
      </w:r>
      <w:r w:rsidRPr="001C31EC">
        <w:rPr>
          <w:spacing w:val="1"/>
          <w:sz w:val="30"/>
          <w:szCs w:val="30"/>
        </w:rPr>
        <w:t xml:space="preserve"> </w:t>
      </w:r>
      <w:r w:rsidRPr="001C31EC">
        <w:rPr>
          <w:sz w:val="30"/>
          <w:szCs w:val="30"/>
        </w:rPr>
        <w:t>quelle</w:t>
      </w:r>
      <w:r w:rsidRPr="001C31EC">
        <w:rPr>
          <w:spacing w:val="-1"/>
          <w:sz w:val="30"/>
          <w:szCs w:val="30"/>
        </w:rPr>
        <w:t xml:space="preserve"> </w:t>
      </w:r>
      <w:r w:rsidRPr="001C31EC">
        <w:rPr>
          <w:sz w:val="30"/>
          <w:szCs w:val="30"/>
        </w:rPr>
        <w:t>non</w:t>
      </w:r>
      <w:r w:rsidRPr="001C31EC">
        <w:rPr>
          <w:spacing w:val="-1"/>
          <w:sz w:val="30"/>
          <w:szCs w:val="30"/>
        </w:rPr>
        <w:t xml:space="preserve"> </w:t>
      </w:r>
      <w:r w:rsidRPr="001C31EC">
        <w:rPr>
          <w:sz w:val="30"/>
          <w:szCs w:val="30"/>
        </w:rPr>
        <w:t>ricorrenti</w:t>
      </w:r>
    </w:p>
    <w:p w14:paraId="68E2428C" w14:textId="77777777" w:rsidR="003A1CE3" w:rsidRPr="001C31EC" w:rsidRDefault="003A1CE3" w:rsidP="004E6666">
      <w:pPr>
        <w:pStyle w:val="a"/>
        <w:spacing w:before="8"/>
        <w:ind w:right="55"/>
        <w:rPr>
          <w:sz w:val="30"/>
          <w:szCs w:val="30"/>
        </w:rPr>
      </w:pPr>
    </w:p>
    <w:p w14:paraId="4B1FD6CA" w14:textId="77777777" w:rsidR="003A1CE3" w:rsidRPr="001C31EC" w:rsidRDefault="003A1CE3" w:rsidP="004E6666">
      <w:pPr>
        <w:pStyle w:val="a"/>
        <w:spacing w:line="276" w:lineRule="auto"/>
        <w:ind w:left="112" w:right="55"/>
        <w:rPr>
          <w:sz w:val="30"/>
          <w:szCs w:val="30"/>
        </w:rPr>
      </w:pPr>
      <w:r w:rsidRPr="001C31EC">
        <w:rPr>
          <w:sz w:val="30"/>
          <w:szCs w:val="30"/>
        </w:rPr>
        <w:t>Le entrate sono distinte in ricorrenti e non ricorrenti a seconda se l’acquisizione dell’entrata sia prevista a</w:t>
      </w:r>
      <w:r w:rsidRPr="001C31EC">
        <w:rPr>
          <w:spacing w:val="1"/>
          <w:sz w:val="30"/>
          <w:szCs w:val="30"/>
        </w:rPr>
        <w:t xml:space="preserve"> </w:t>
      </w:r>
      <w:r w:rsidRPr="001C31EC">
        <w:rPr>
          <w:sz w:val="30"/>
          <w:szCs w:val="30"/>
        </w:rPr>
        <w:t>regime</w:t>
      </w:r>
      <w:r w:rsidRPr="001C31EC">
        <w:rPr>
          <w:spacing w:val="-10"/>
          <w:sz w:val="30"/>
          <w:szCs w:val="30"/>
        </w:rPr>
        <w:t xml:space="preserve"> </w:t>
      </w:r>
      <w:r w:rsidRPr="001C31EC">
        <w:rPr>
          <w:sz w:val="30"/>
          <w:szCs w:val="30"/>
        </w:rPr>
        <w:t>ovvero</w:t>
      </w:r>
      <w:r w:rsidRPr="001C31EC">
        <w:rPr>
          <w:spacing w:val="-7"/>
          <w:sz w:val="30"/>
          <w:szCs w:val="30"/>
        </w:rPr>
        <w:t xml:space="preserve"> </w:t>
      </w:r>
      <w:r w:rsidRPr="001C31EC">
        <w:rPr>
          <w:sz w:val="30"/>
          <w:szCs w:val="30"/>
        </w:rPr>
        <w:t>limitata</w:t>
      </w:r>
      <w:r w:rsidRPr="001C31EC">
        <w:rPr>
          <w:spacing w:val="-7"/>
          <w:sz w:val="30"/>
          <w:szCs w:val="30"/>
        </w:rPr>
        <w:t xml:space="preserve"> </w:t>
      </w:r>
      <w:r w:rsidRPr="001C31EC">
        <w:rPr>
          <w:sz w:val="30"/>
          <w:szCs w:val="30"/>
        </w:rPr>
        <w:t>ad</w:t>
      </w:r>
      <w:r w:rsidRPr="001C31EC">
        <w:rPr>
          <w:spacing w:val="-9"/>
          <w:sz w:val="30"/>
          <w:szCs w:val="30"/>
        </w:rPr>
        <w:t xml:space="preserve"> </w:t>
      </w:r>
      <w:r w:rsidRPr="001C31EC">
        <w:rPr>
          <w:sz w:val="30"/>
          <w:szCs w:val="30"/>
        </w:rPr>
        <w:t>uno</w:t>
      </w:r>
      <w:r w:rsidRPr="001C31EC">
        <w:rPr>
          <w:spacing w:val="-6"/>
          <w:sz w:val="30"/>
          <w:szCs w:val="30"/>
        </w:rPr>
        <w:t xml:space="preserve"> </w:t>
      </w:r>
      <w:r w:rsidRPr="001C31EC">
        <w:rPr>
          <w:sz w:val="30"/>
          <w:szCs w:val="30"/>
        </w:rPr>
        <w:t>o</w:t>
      </w:r>
      <w:r w:rsidRPr="001C31EC">
        <w:rPr>
          <w:spacing w:val="-7"/>
          <w:sz w:val="30"/>
          <w:szCs w:val="30"/>
        </w:rPr>
        <w:t xml:space="preserve"> </w:t>
      </w:r>
      <w:r w:rsidRPr="001C31EC">
        <w:rPr>
          <w:sz w:val="30"/>
          <w:szCs w:val="30"/>
        </w:rPr>
        <w:t>più</w:t>
      </w:r>
      <w:r w:rsidRPr="001C31EC">
        <w:rPr>
          <w:spacing w:val="-8"/>
          <w:sz w:val="30"/>
          <w:szCs w:val="30"/>
        </w:rPr>
        <w:t xml:space="preserve"> </w:t>
      </w:r>
      <w:r w:rsidRPr="001C31EC">
        <w:rPr>
          <w:sz w:val="30"/>
          <w:szCs w:val="30"/>
        </w:rPr>
        <w:t>esercizi,</w:t>
      </w:r>
      <w:r w:rsidRPr="001C31EC">
        <w:rPr>
          <w:spacing w:val="-8"/>
          <w:sz w:val="30"/>
          <w:szCs w:val="30"/>
        </w:rPr>
        <w:t xml:space="preserve"> </w:t>
      </w:r>
      <w:r w:rsidRPr="001C31EC">
        <w:rPr>
          <w:sz w:val="30"/>
          <w:szCs w:val="30"/>
        </w:rPr>
        <w:t>e</w:t>
      </w:r>
      <w:r w:rsidRPr="001C31EC">
        <w:rPr>
          <w:spacing w:val="-6"/>
          <w:sz w:val="30"/>
          <w:szCs w:val="30"/>
        </w:rPr>
        <w:t xml:space="preserve"> </w:t>
      </w:r>
      <w:r w:rsidRPr="001C31EC">
        <w:rPr>
          <w:sz w:val="30"/>
          <w:szCs w:val="30"/>
        </w:rPr>
        <w:t>le</w:t>
      </w:r>
      <w:r w:rsidRPr="001C31EC">
        <w:rPr>
          <w:spacing w:val="-8"/>
          <w:sz w:val="30"/>
          <w:szCs w:val="30"/>
        </w:rPr>
        <w:t xml:space="preserve"> </w:t>
      </w:r>
      <w:r w:rsidRPr="001C31EC">
        <w:rPr>
          <w:sz w:val="30"/>
          <w:szCs w:val="30"/>
        </w:rPr>
        <w:t>spese</w:t>
      </w:r>
      <w:r w:rsidRPr="001C31EC">
        <w:rPr>
          <w:spacing w:val="-10"/>
          <w:sz w:val="30"/>
          <w:szCs w:val="30"/>
        </w:rPr>
        <w:t xml:space="preserve"> </w:t>
      </w:r>
      <w:r w:rsidRPr="001C31EC">
        <w:rPr>
          <w:sz w:val="30"/>
          <w:szCs w:val="30"/>
        </w:rPr>
        <w:t>sono</w:t>
      </w:r>
      <w:r w:rsidRPr="001C31EC">
        <w:rPr>
          <w:spacing w:val="-6"/>
          <w:sz w:val="30"/>
          <w:szCs w:val="30"/>
        </w:rPr>
        <w:t xml:space="preserve"> </w:t>
      </w:r>
      <w:r w:rsidRPr="001C31EC">
        <w:rPr>
          <w:sz w:val="30"/>
          <w:szCs w:val="30"/>
        </w:rPr>
        <w:t>distinte</w:t>
      </w:r>
      <w:r w:rsidRPr="001C31EC">
        <w:rPr>
          <w:spacing w:val="-7"/>
          <w:sz w:val="30"/>
          <w:szCs w:val="30"/>
        </w:rPr>
        <w:t xml:space="preserve"> </w:t>
      </w:r>
      <w:r w:rsidRPr="001C31EC">
        <w:rPr>
          <w:sz w:val="30"/>
          <w:szCs w:val="30"/>
        </w:rPr>
        <w:t>in</w:t>
      </w:r>
      <w:r w:rsidRPr="001C31EC">
        <w:rPr>
          <w:spacing w:val="-8"/>
          <w:sz w:val="30"/>
          <w:szCs w:val="30"/>
        </w:rPr>
        <w:t xml:space="preserve"> </w:t>
      </w:r>
      <w:r w:rsidRPr="001C31EC">
        <w:rPr>
          <w:sz w:val="30"/>
          <w:szCs w:val="30"/>
        </w:rPr>
        <w:t>ricorrente</w:t>
      </w:r>
      <w:r w:rsidRPr="001C31EC">
        <w:rPr>
          <w:spacing w:val="-7"/>
          <w:sz w:val="30"/>
          <w:szCs w:val="30"/>
        </w:rPr>
        <w:t xml:space="preserve"> </w:t>
      </w:r>
      <w:r w:rsidRPr="001C31EC">
        <w:rPr>
          <w:sz w:val="30"/>
          <w:szCs w:val="30"/>
        </w:rPr>
        <w:t>e</w:t>
      </w:r>
      <w:r w:rsidRPr="001C31EC">
        <w:rPr>
          <w:spacing w:val="-9"/>
          <w:sz w:val="30"/>
          <w:szCs w:val="30"/>
        </w:rPr>
        <w:t xml:space="preserve"> </w:t>
      </w:r>
      <w:r w:rsidRPr="001C31EC">
        <w:rPr>
          <w:sz w:val="30"/>
          <w:szCs w:val="30"/>
        </w:rPr>
        <w:t>non</w:t>
      </w:r>
      <w:r w:rsidRPr="001C31EC">
        <w:rPr>
          <w:spacing w:val="-9"/>
          <w:sz w:val="30"/>
          <w:szCs w:val="30"/>
        </w:rPr>
        <w:t xml:space="preserve"> </w:t>
      </w:r>
      <w:r w:rsidRPr="001C31EC">
        <w:rPr>
          <w:sz w:val="30"/>
          <w:szCs w:val="30"/>
        </w:rPr>
        <w:t>ricorrente,</w:t>
      </w:r>
      <w:r w:rsidRPr="001C31EC">
        <w:rPr>
          <w:spacing w:val="-6"/>
          <w:sz w:val="30"/>
          <w:szCs w:val="30"/>
        </w:rPr>
        <w:t xml:space="preserve"> </w:t>
      </w:r>
      <w:r w:rsidRPr="001C31EC">
        <w:rPr>
          <w:sz w:val="30"/>
          <w:szCs w:val="30"/>
        </w:rPr>
        <w:t>a</w:t>
      </w:r>
      <w:r w:rsidRPr="001C31EC">
        <w:rPr>
          <w:spacing w:val="-8"/>
          <w:sz w:val="30"/>
          <w:szCs w:val="30"/>
        </w:rPr>
        <w:t xml:space="preserve"> </w:t>
      </w:r>
      <w:r w:rsidRPr="001C31EC">
        <w:rPr>
          <w:sz w:val="30"/>
          <w:szCs w:val="30"/>
        </w:rPr>
        <w:t>seconda</w:t>
      </w:r>
      <w:r w:rsidRPr="001C31EC">
        <w:rPr>
          <w:spacing w:val="-47"/>
          <w:sz w:val="30"/>
          <w:szCs w:val="30"/>
        </w:rPr>
        <w:t xml:space="preserve"> </w:t>
      </w:r>
      <w:r w:rsidRPr="001C31EC">
        <w:rPr>
          <w:sz w:val="30"/>
          <w:szCs w:val="30"/>
        </w:rPr>
        <w:t>se la spesa sia prevista a</w:t>
      </w:r>
      <w:r w:rsidRPr="001C31EC">
        <w:rPr>
          <w:spacing w:val="-1"/>
          <w:sz w:val="30"/>
          <w:szCs w:val="30"/>
        </w:rPr>
        <w:t xml:space="preserve"> </w:t>
      </w:r>
      <w:r w:rsidRPr="001C31EC">
        <w:rPr>
          <w:sz w:val="30"/>
          <w:szCs w:val="30"/>
        </w:rPr>
        <w:t>regime</w:t>
      </w:r>
      <w:r w:rsidRPr="001C31EC">
        <w:rPr>
          <w:spacing w:val="-2"/>
          <w:sz w:val="30"/>
          <w:szCs w:val="30"/>
        </w:rPr>
        <w:t xml:space="preserve"> </w:t>
      </w:r>
      <w:r w:rsidRPr="001C31EC">
        <w:rPr>
          <w:sz w:val="30"/>
          <w:szCs w:val="30"/>
        </w:rPr>
        <w:t>o</w:t>
      </w:r>
      <w:r w:rsidRPr="001C31EC">
        <w:rPr>
          <w:spacing w:val="1"/>
          <w:sz w:val="30"/>
          <w:szCs w:val="30"/>
        </w:rPr>
        <w:t xml:space="preserve"> </w:t>
      </w:r>
      <w:r w:rsidRPr="001C31EC">
        <w:rPr>
          <w:sz w:val="30"/>
          <w:szCs w:val="30"/>
        </w:rPr>
        <w:t>limitata ad uno</w:t>
      </w:r>
      <w:r w:rsidRPr="001C31EC">
        <w:rPr>
          <w:spacing w:val="-2"/>
          <w:sz w:val="30"/>
          <w:szCs w:val="30"/>
        </w:rPr>
        <w:t xml:space="preserve"> </w:t>
      </w:r>
      <w:r w:rsidRPr="001C31EC">
        <w:rPr>
          <w:sz w:val="30"/>
          <w:szCs w:val="30"/>
        </w:rPr>
        <w:t>o</w:t>
      </w:r>
      <w:r w:rsidRPr="001C31EC">
        <w:rPr>
          <w:spacing w:val="-2"/>
          <w:sz w:val="30"/>
          <w:szCs w:val="30"/>
        </w:rPr>
        <w:t xml:space="preserve"> </w:t>
      </w:r>
      <w:r w:rsidRPr="001C31EC">
        <w:rPr>
          <w:sz w:val="30"/>
          <w:szCs w:val="30"/>
        </w:rPr>
        <w:t>più</w:t>
      </w:r>
      <w:r w:rsidRPr="001C31EC">
        <w:rPr>
          <w:spacing w:val="-2"/>
          <w:sz w:val="30"/>
          <w:szCs w:val="30"/>
        </w:rPr>
        <w:t xml:space="preserve"> </w:t>
      </w:r>
      <w:r w:rsidRPr="001C31EC">
        <w:rPr>
          <w:sz w:val="30"/>
          <w:szCs w:val="30"/>
        </w:rPr>
        <w:t>esercizi.</w:t>
      </w:r>
    </w:p>
    <w:p w14:paraId="1F7FECBC" w14:textId="77777777" w:rsidR="003A1CE3" w:rsidRPr="001C31EC" w:rsidRDefault="003A1CE3" w:rsidP="004E6666">
      <w:pPr>
        <w:pStyle w:val="a"/>
        <w:spacing w:before="6"/>
        <w:ind w:right="55"/>
        <w:rPr>
          <w:sz w:val="30"/>
          <w:szCs w:val="30"/>
        </w:rPr>
      </w:pPr>
    </w:p>
    <w:p w14:paraId="09A9AA9D" w14:textId="77777777" w:rsidR="003A1CE3" w:rsidRPr="001C31EC" w:rsidRDefault="003A1CE3" w:rsidP="003A1CE3">
      <w:pPr>
        <w:pStyle w:val="a"/>
        <w:ind w:left="112"/>
        <w:rPr>
          <w:sz w:val="30"/>
          <w:szCs w:val="30"/>
        </w:rPr>
      </w:pPr>
      <w:r w:rsidRPr="001C31EC">
        <w:rPr>
          <w:sz w:val="30"/>
          <w:szCs w:val="30"/>
        </w:rPr>
        <w:t>Sono,</w:t>
      </w:r>
      <w:r w:rsidRPr="001C31EC">
        <w:rPr>
          <w:spacing w:val="-1"/>
          <w:sz w:val="30"/>
          <w:szCs w:val="30"/>
        </w:rPr>
        <w:t xml:space="preserve"> </w:t>
      </w:r>
      <w:r w:rsidRPr="001C31EC">
        <w:rPr>
          <w:sz w:val="30"/>
          <w:szCs w:val="30"/>
        </w:rPr>
        <w:t>in</w:t>
      </w:r>
      <w:r w:rsidRPr="001C31EC">
        <w:rPr>
          <w:spacing w:val="-4"/>
          <w:sz w:val="30"/>
          <w:szCs w:val="30"/>
        </w:rPr>
        <w:t xml:space="preserve"> </w:t>
      </w:r>
      <w:r w:rsidRPr="001C31EC">
        <w:rPr>
          <w:sz w:val="30"/>
          <w:szCs w:val="30"/>
        </w:rPr>
        <w:t>ogni</w:t>
      </w:r>
      <w:r w:rsidRPr="001C31EC">
        <w:rPr>
          <w:spacing w:val="-1"/>
          <w:sz w:val="30"/>
          <w:szCs w:val="30"/>
        </w:rPr>
        <w:t xml:space="preserve"> </w:t>
      </w:r>
      <w:r w:rsidRPr="001C31EC">
        <w:rPr>
          <w:sz w:val="30"/>
          <w:szCs w:val="30"/>
        </w:rPr>
        <w:t>caso,</w:t>
      </w:r>
      <w:r w:rsidRPr="001C31EC">
        <w:rPr>
          <w:spacing w:val="-3"/>
          <w:sz w:val="30"/>
          <w:szCs w:val="30"/>
        </w:rPr>
        <w:t xml:space="preserve"> </w:t>
      </w:r>
      <w:r w:rsidRPr="001C31EC">
        <w:rPr>
          <w:sz w:val="30"/>
          <w:szCs w:val="30"/>
        </w:rPr>
        <w:t>da</w:t>
      </w:r>
      <w:r w:rsidRPr="001C31EC">
        <w:rPr>
          <w:spacing w:val="-1"/>
          <w:sz w:val="30"/>
          <w:szCs w:val="30"/>
        </w:rPr>
        <w:t xml:space="preserve"> </w:t>
      </w:r>
      <w:r w:rsidRPr="001C31EC">
        <w:rPr>
          <w:sz w:val="30"/>
          <w:szCs w:val="30"/>
        </w:rPr>
        <w:t>considerarsi</w:t>
      </w:r>
      <w:r w:rsidRPr="001C31EC">
        <w:rPr>
          <w:spacing w:val="-1"/>
          <w:sz w:val="30"/>
          <w:szCs w:val="30"/>
        </w:rPr>
        <w:t xml:space="preserve"> </w:t>
      </w:r>
      <w:r w:rsidRPr="001C31EC">
        <w:rPr>
          <w:sz w:val="30"/>
          <w:szCs w:val="30"/>
        </w:rPr>
        <w:t>non</w:t>
      </w:r>
      <w:r w:rsidRPr="001C31EC">
        <w:rPr>
          <w:spacing w:val="-2"/>
          <w:sz w:val="30"/>
          <w:szCs w:val="30"/>
        </w:rPr>
        <w:t xml:space="preserve"> </w:t>
      </w:r>
      <w:r w:rsidRPr="001C31EC">
        <w:rPr>
          <w:sz w:val="30"/>
          <w:szCs w:val="30"/>
        </w:rPr>
        <w:t>ricorrenti le</w:t>
      </w:r>
      <w:r w:rsidRPr="001C31EC">
        <w:rPr>
          <w:spacing w:val="-3"/>
          <w:sz w:val="30"/>
          <w:szCs w:val="30"/>
        </w:rPr>
        <w:t xml:space="preserve"> </w:t>
      </w:r>
      <w:r w:rsidRPr="001C31EC">
        <w:rPr>
          <w:sz w:val="30"/>
          <w:szCs w:val="30"/>
        </w:rPr>
        <w:t>entrate</w:t>
      </w:r>
      <w:r w:rsidRPr="001C31EC">
        <w:rPr>
          <w:spacing w:val="-1"/>
          <w:sz w:val="30"/>
          <w:szCs w:val="30"/>
        </w:rPr>
        <w:t xml:space="preserve"> </w:t>
      </w:r>
      <w:r w:rsidRPr="001C31EC">
        <w:rPr>
          <w:sz w:val="30"/>
          <w:szCs w:val="30"/>
        </w:rPr>
        <w:t>riguardanti:</w:t>
      </w:r>
    </w:p>
    <w:p w14:paraId="4D02F2FF" w14:textId="77777777" w:rsidR="003A1CE3" w:rsidRPr="001C31EC" w:rsidRDefault="003A1CE3" w:rsidP="003A1CE3">
      <w:pPr>
        <w:pStyle w:val="a"/>
        <w:spacing w:before="9"/>
        <w:rPr>
          <w:sz w:val="30"/>
          <w:szCs w:val="30"/>
        </w:rPr>
      </w:pPr>
    </w:p>
    <w:p w14:paraId="0530EFB1" w14:textId="77777777" w:rsidR="003A1CE3" w:rsidRPr="001C31EC" w:rsidRDefault="003A1CE3" w:rsidP="003A1CE3">
      <w:pPr>
        <w:pStyle w:val="Paragrafoelenco"/>
        <w:widowControl w:val="0"/>
        <w:numPr>
          <w:ilvl w:val="0"/>
          <w:numId w:val="31"/>
        </w:numPr>
        <w:tabs>
          <w:tab w:val="left" w:pos="834"/>
        </w:tabs>
        <w:autoSpaceDE w:val="0"/>
        <w:autoSpaceDN w:val="0"/>
        <w:ind w:hanging="361"/>
        <w:rPr>
          <w:sz w:val="30"/>
          <w:szCs w:val="30"/>
        </w:rPr>
      </w:pPr>
      <w:r w:rsidRPr="001C31EC">
        <w:rPr>
          <w:sz w:val="30"/>
          <w:szCs w:val="30"/>
        </w:rPr>
        <w:t>donazioni,</w:t>
      </w:r>
      <w:r w:rsidRPr="001C31EC">
        <w:rPr>
          <w:spacing w:val="-2"/>
          <w:sz w:val="30"/>
          <w:szCs w:val="30"/>
        </w:rPr>
        <w:t xml:space="preserve"> </w:t>
      </w:r>
      <w:r w:rsidRPr="001C31EC">
        <w:rPr>
          <w:sz w:val="30"/>
          <w:szCs w:val="30"/>
        </w:rPr>
        <w:t>sanatorie,</w:t>
      </w:r>
      <w:r w:rsidRPr="001C31EC">
        <w:rPr>
          <w:spacing w:val="-1"/>
          <w:sz w:val="30"/>
          <w:szCs w:val="30"/>
        </w:rPr>
        <w:t xml:space="preserve"> </w:t>
      </w:r>
      <w:r w:rsidRPr="001C31EC">
        <w:rPr>
          <w:sz w:val="30"/>
          <w:szCs w:val="30"/>
        </w:rPr>
        <w:t>abusi</w:t>
      </w:r>
      <w:r w:rsidRPr="001C31EC">
        <w:rPr>
          <w:spacing w:val="-5"/>
          <w:sz w:val="30"/>
          <w:szCs w:val="30"/>
        </w:rPr>
        <w:t xml:space="preserve"> </w:t>
      </w:r>
      <w:r w:rsidRPr="001C31EC">
        <w:rPr>
          <w:sz w:val="30"/>
          <w:szCs w:val="30"/>
        </w:rPr>
        <w:t>edilizi</w:t>
      </w:r>
      <w:r w:rsidRPr="001C31EC">
        <w:rPr>
          <w:spacing w:val="-2"/>
          <w:sz w:val="30"/>
          <w:szCs w:val="30"/>
        </w:rPr>
        <w:t xml:space="preserve"> </w:t>
      </w:r>
      <w:r w:rsidRPr="001C31EC">
        <w:rPr>
          <w:sz w:val="30"/>
          <w:szCs w:val="30"/>
        </w:rPr>
        <w:t>e</w:t>
      </w:r>
      <w:r w:rsidRPr="001C31EC">
        <w:rPr>
          <w:spacing w:val="-1"/>
          <w:sz w:val="30"/>
          <w:szCs w:val="30"/>
        </w:rPr>
        <w:t xml:space="preserve"> </w:t>
      </w:r>
      <w:r w:rsidRPr="001C31EC">
        <w:rPr>
          <w:sz w:val="30"/>
          <w:szCs w:val="30"/>
        </w:rPr>
        <w:t>sanzioni;</w:t>
      </w:r>
    </w:p>
    <w:p w14:paraId="4167FE9E" w14:textId="77777777" w:rsidR="003A1CE3" w:rsidRPr="001C31EC" w:rsidRDefault="003A1CE3" w:rsidP="003A1CE3">
      <w:pPr>
        <w:pStyle w:val="a"/>
        <w:spacing w:before="8"/>
        <w:rPr>
          <w:sz w:val="30"/>
          <w:szCs w:val="30"/>
        </w:rPr>
      </w:pPr>
    </w:p>
    <w:p w14:paraId="4D9FB868" w14:textId="77777777" w:rsidR="003A1CE3" w:rsidRPr="001C31EC" w:rsidRDefault="003A1CE3" w:rsidP="003A1CE3">
      <w:pPr>
        <w:pStyle w:val="Paragrafoelenco"/>
        <w:widowControl w:val="0"/>
        <w:numPr>
          <w:ilvl w:val="0"/>
          <w:numId w:val="31"/>
        </w:numPr>
        <w:tabs>
          <w:tab w:val="left" w:pos="834"/>
        </w:tabs>
        <w:autoSpaceDE w:val="0"/>
        <w:autoSpaceDN w:val="0"/>
        <w:ind w:hanging="361"/>
        <w:rPr>
          <w:sz w:val="30"/>
          <w:szCs w:val="30"/>
        </w:rPr>
      </w:pPr>
      <w:r w:rsidRPr="001C31EC">
        <w:rPr>
          <w:sz w:val="30"/>
          <w:szCs w:val="30"/>
        </w:rPr>
        <w:t>condoni;</w:t>
      </w:r>
    </w:p>
    <w:p w14:paraId="037252CA" w14:textId="77777777" w:rsidR="003A1CE3" w:rsidRPr="001C31EC" w:rsidRDefault="003A1CE3" w:rsidP="003A1CE3">
      <w:pPr>
        <w:pStyle w:val="a"/>
        <w:spacing w:before="9"/>
        <w:rPr>
          <w:sz w:val="30"/>
          <w:szCs w:val="30"/>
        </w:rPr>
      </w:pPr>
    </w:p>
    <w:p w14:paraId="53DEBD2A" w14:textId="77777777" w:rsidR="003A1CE3" w:rsidRPr="001C31EC" w:rsidRDefault="003A1CE3" w:rsidP="003A1CE3">
      <w:pPr>
        <w:pStyle w:val="Paragrafoelenco"/>
        <w:widowControl w:val="0"/>
        <w:numPr>
          <w:ilvl w:val="0"/>
          <w:numId w:val="31"/>
        </w:numPr>
        <w:tabs>
          <w:tab w:val="left" w:pos="834"/>
        </w:tabs>
        <w:autoSpaceDE w:val="0"/>
        <w:autoSpaceDN w:val="0"/>
        <w:ind w:hanging="361"/>
        <w:rPr>
          <w:sz w:val="30"/>
          <w:szCs w:val="30"/>
        </w:rPr>
      </w:pPr>
      <w:r w:rsidRPr="001C31EC">
        <w:rPr>
          <w:sz w:val="30"/>
          <w:szCs w:val="30"/>
        </w:rPr>
        <w:t>gettiti</w:t>
      </w:r>
      <w:r w:rsidRPr="001C31EC">
        <w:rPr>
          <w:spacing w:val="-8"/>
          <w:sz w:val="30"/>
          <w:szCs w:val="30"/>
        </w:rPr>
        <w:t xml:space="preserve"> </w:t>
      </w:r>
      <w:r w:rsidRPr="001C31EC">
        <w:rPr>
          <w:sz w:val="30"/>
          <w:szCs w:val="30"/>
        </w:rPr>
        <w:t>derivanti</w:t>
      </w:r>
      <w:r w:rsidRPr="001C31EC">
        <w:rPr>
          <w:spacing w:val="-8"/>
          <w:sz w:val="30"/>
          <w:szCs w:val="30"/>
        </w:rPr>
        <w:t xml:space="preserve"> </w:t>
      </w:r>
      <w:r w:rsidRPr="001C31EC">
        <w:rPr>
          <w:sz w:val="30"/>
          <w:szCs w:val="30"/>
        </w:rPr>
        <w:t>dalla</w:t>
      </w:r>
      <w:r w:rsidRPr="001C31EC">
        <w:rPr>
          <w:spacing w:val="-7"/>
          <w:sz w:val="30"/>
          <w:szCs w:val="30"/>
        </w:rPr>
        <w:t xml:space="preserve"> </w:t>
      </w:r>
      <w:r w:rsidRPr="001C31EC">
        <w:rPr>
          <w:sz w:val="30"/>
          <w:szCs w:val="30"/>
        </w:rPr>
        <w:t>lotta</w:t>
      </w:r>
      <w:r w:rsidRPr="001C31EC">
        <w:rPr>
          <w:spacing w:val="-11"/>
          <w:sz w:val="30"/>
          <w:szCs w:val="30"/>
        </w:rPr>
        <w:t xml:space="preserve"> </w:t>
      </w:r>
      <w:r w:rsidRPr="001C31EC">
        <w:rPr>
          <w:sz w:val="30"/>
          <w:szCs w:val="30"/>
        </w:rPr>
        <w:t>all’evasione</w:t>
      </w:r>
      <w:r w:rsidRPr="001C31EC">
        <w:rPr>
          <w:spacing w:val="-7"/>
          <w:sz w:val="30"/>
          <w:szCs w:val="30"/>
        </w:rPr>
        <w:t xml:space="preserve"> </w:t>
      </w:r>
      <w:r w:rsidRPr="001C31EC">
        <w:rPr>
          <w:sz w:val="30"/>
          <w:szCs w:val="30"/>
        </w:rPr>
        <w:t>tributaria</w:t>
      </w:r>
      <w:r w:rsidRPr="001C31EC">
        <w:rPr>
          <w:spacing w:val="-8"/>
          <w:sz w:val="30"/>
          <w:szCs w:val="30"/>
        </w:rPr>
        <w:t xml:space="preserve"> </w:t>
      </w:r>
      <w:r w:rsidRPr="001C31EC">
        <w:rPr>
          <w:sz w:val="30"/>
          <w:szCs w:val="30"/>
        </w:rPr>
        <w:t>(la</w:t>
      </w:r>
      <w:r w:rsidRPr="001C31EC">
        <w:rPr>
          <w:spacing w:val="-8"/>
          <w:sz w:val="30"/>
          <w:szCs w:val="30"/>
        </w:rPr>
        <w:t xml:space="preserve"> </w:t>
      </w:r>
      <w:r w:rsidRPr="001C31EC">
        <w:rPr>
          <w:sz w:val="30"/>
          <w:szCs w:val="30"/>
        </w:rPr>
        <w:t>quota</w:t>
      </w:r>
      <w:r w:rsidRPr="001C31EC">
        <w:rPr>
          <w:spacing w:val="-7"/>
          <w:sz w:val="30"/>
          <w:szCs w:val="30"/>
        </w:rPr>
        <w:t xml:space="preserve"> </w:t>
      </w:r>
      <w:r w:rsidRPr="001C31EC">
        <w:rPr>
          <w:sz w:val="30"/>
          <w:szCs w:val="30"/>
        </w:rPr>
        <w:t>eccedente</w:t>
      </w:r>
      <w:r w:rsidRPr="001C31EC">
        <w:rPr>
          <w:spacing w:val="-7"/>
          <w:sz w:val="30"/>
          <w:szCs w:val="30"/>
        </w:rPr>
        <w:t xml:space="preserve"> </w:t>
      </w:r>
      <w:r w:rsidRPr="001C31EC">
        <w:rPr>
          <w:sz w:val="30"/>
          <w:szCs w:val="30"/>
        </w:rPr>
        <w:t>la</w:t>
      </w:r>
      <w:r w:rsidRPr="001C31EC">
        <w:rPr>
          <w:spacing w:val="-8"/>
          <w:sz w:val="30"/>
          <w:szCs w:val="30"/>
        </w:rPr>
        <w:t xml:space="preserve"> </w:t>
      </w:r>
      <w:r w:rsidRPr="001C31EC">
        <w:rPr>
          <w:sz w:val="30"/>
          <w:szCs w:val="30"/>
        </w:rPr>
        <w:t>media</w:t>
      </w:r>
      <w:r w:rsidRPr="001C31EC">
        <w:rPr>
          <w:spacing w:val="-7"/>
          <w:sz w:val="30"/>
          <w:szCs w:val="30"/>
        </w:rPr>
        <w:t xml:space="preserve"> </w:t>
      </w:r>
      <w:r w:rsidRPr="001C31EC">
        <w:rPr>
          <w:sz w:val="30"/>
          <w:szCs w:val="30"/>
        </w:rPr>
        <w:t>degli</w:t>
      </w:r>
      <w:r w:rsidRPr="001C31EC">
        <w:rPr>
          <w:spacing w:val="-8"/>
          <w:sz w:val="30"/>
          <w:szCs w:val="30"/>
        </w:rPr>
        <w:t xml:space="preserve"> </w:t>
      </w:r>
      <w:r w:rsidRPr="001C31EC">
        <w:rPr>
          <w:sz w:val="30"/>
          <w:szCs w:val="30"/>
        </w:rPr>
        <w:t>ultimi</w:t>
      </w:r>
      <w:r w:rsidRPr="001C31EC">
        <w:rPr>
          <w:spacing w:val="-7"/>
          <w:sz w:val="30"/>
          <w:szCs w:val="30"/>
        </w:rPr>
        <w:t xml:space="preserve"> </w:t>
      </w:r>
      <w:r w:rsidRPr="001C31EC">
        <w:rPr>
          <w:sz w:val="30"/>
          <w:szCs w:val="30"/>
        </w:rPr>
        <w:t>5</w:t>
      </w:r>
      <w:r w:rsidRPr="001C31EC">
        <w:rPr>
          <w:spacing w:val="-6"/>
          <w:sz w:val="30"/>
          <w:szCs w:val="30"/>
        </w:rPr>
        <w:t xml:space="preserve"> </w:t>
      </w:r>
      <w:r w:rsidRPr="001C31EC">
        <w:rPr>
          <w:sz w:val="30"/>
          <w:szCs w:val="30"/>
        </w:rPr>
        <w:t>esercizi);</w:t>
      </w:r>
    </w:p>
    <w:p w14:paraId="230BCD6D" w14:textId="77777777" w:rsidR="003A1CE3" w:rsidRPr="001C31EC" w:rsidRDefault="003A1CE3" w:rsidP="003A1CE3">
      <w:pPr>
        <w:pStyle w:val="a"/>
        <w:spacing w:before="8"/>
        <w:rPr>
          <w:sz w:val="30"/>
          <w:szCs w:val="30"/>
        </w:rPr>
      </w:pPr>
    </w:p>
    <w:p w14:paraId="16D487EC" w14:textId="77777777" w:rsidR="003A1CE3" w:rsidRPr="001C31EC" w:rsidRDefault="003A1CE3" w:rsidP="003A1CE3">
      <w:pPr>
        <w:pStyle w:val="Paragrafoelenco"/>
        <w:widowControl w:val="0"/>
        <w:numPr>
          <w:ilvl w:val="0"/>
          <w:numId w:val="31"/>
        </w:numPr>
        <w:tabs>
          <w:tab w:val="left" w:pos="834"/>
        </w:tabs>
        <w:autoSpaceDE w:val="0"/>
        <w:autoSpaceDN w:val="0"/>
        <w:ind w:hanging="361"/>
        <w:rPr>
          <w:sz w:val="30"/>
          <w:szCs w:val="30"/>
        </w:rPr>
      </w:pPr>
      <w:r w:rsidRPr="001C31EC">
        <w:rPr>
          <w:sz w:val="30"/>
          <w:szCs w:val="30"/>
        </w:rPr>
        <w:t>entrate</w:t>
      </w:r>
      <w:r w:rsidRPr="001C31EC">
        <w:rPr>
          <w:spacing w:val="-4"/>
          <w:sz w:val="30"/>
          <w:szCs w:val="30"/>
        </w:rPr>
        <w:t xml:space="preserve"> </w:t>
      </w:r>
      <w:r w:rsidRPr="001C31EC">
        <w:rPr>
          <w:sz w:val="30"/>
          <w:szCs w:val="30"/>
        </w:rPr>
        <w:t>per</w:t>
      </w:r>
      <w:r w:rsidRPr="001C31EC">
        <w:rPr>
          <w:spacing w:val="-3"/>
          <w:sz w:val="30"/>
          <w:szCs w:val="30"/>
        </w:rPr>
        <w:t xml:space="preserve"> </w:t>
      </w:r>
      <w:r w:rsidRPr="001C31EC">
        <w:rPr>
          <w:sz w:val="30"/>
          <w:szCs w:val="30"/>
        </w:rPr>
        <w:t>eventi</w:t>
      </w:r>
      <w:r w:rsidRPr="001C31EC">
        <w:rPr>
          <w:spacing w:val="-1"/>
          <w:sz w:val="30"/>
          <w:szCs w:val="30"/>
        </w:rPr>
        <w:t xml:space="preserve"> </w:t>
      </w:r>
      <w:r w:rsidRPr="001C31EC">
        <w:rPr>
          <w:sz w:val="30"/>
          <w:szCs w:val="30"/>
        </w:rPr>
        <w:t>calamitosi;</w:t>
      </w:r>
    </w:p>
    <w:p w14:paraId="726F1A7C" w14:textId="77777777" w:rsidR="003A1CE3" w:rsidRPr="001C31EC" w:rsidRDefault="003A1CE3" w:rsidP="003A1CE3">
      <w:pPr>
        <w:pStyle w:val="a"/>
        <w:spacing w:before="8"/>
        <w:rPr>
          <w:sz w:val="30"/>
          <w:szCs w:val="30"/>
        </w:rPr>
      </w:pPr>
    </w:p>
    <w:p w14:paraId="2B57F844" w14:textId="77777777" w:rsidR="003A1CE3" w:rsidRPr="001C31EC" w:rsidRDefault="003A1CE3" w:rsidP="003A1CE3">
      <w:pPr>
        <w:pStyle w:val="Paragrafoelenco"/>
        <w:widowControl w:val="0"/>
        <w:numPr>
          <w:ilvl w:val="0"/>
          <w:numId w:val="31"/>
        </w:numPr>
        <w:tabs>
          <w:tab w:val="left" w:pos="834"/>
        </w:tabs>
        <w:autoSpaceDE w:val="0"/>
        <w:autoSpaceDN w:val="0"/>
        <w:spacing w:before="1"/>
        <w:ind w:hanging="361"/>
        <w:rPr>
          <w:sz w:val="30"/>
          <w:szCs w:val="30"/>
        </w:rPr>
      </w:pPr>
      <w:r w:rsidRPr="001C31EC">
        <w:rPr>
          <w:sz w:val="30"/>
          <w:szCs w:val="30"/>
        </w:rPr>
        <w:t>alienazione</w:t>
      </w:r>
      <w:r w:rsidRPr="001C31EC">
        <w:rPr>
          <w:spacing w:val="-2"/>
          <w:sz w:val="30"/>
          <w:szCs w:val="30"/>
        </w:rPr>
        <w:t xml:space="preserve"> </w:t>
      </w:r>
      <w:r w:rsidRPr="001C31EC">
        <w:rPr>
          <w:sz w:val="30"/>
          <w:szCs w:val="30"/>
        </w:rPr>
        <w:t>di</w:t>
      </w:r>
      <w:r w:rsidRPr="001C31EC">
        <w:rPr>
          <w:spacing w:val="-2"/>
          <w:sz w:val="30"/>
          <w:szCs w:val="30"/>
        </w:rPr>
        <w:t xml:space="preserve"> </w:t>
      </w:r>
      <w:r w:rsidRPr="001C31EC">
        <w:rPr>
          <w:sz w:val="30"/>
          <w:szCs w:val="30"/>
        </w:rPr>
        <w:t>immobilizzazioni;</w:t>
      </w:r>
    </w:p>
    <w:p w14:paraId="68DC0DDC" w14:textId="77777777" w:rsidR="003A1CE3" w:rsidRPr="001C31EC" w:rsidRDefault="003A1CE3" w:rsidP="003A1CE3">
      <w:pPr>
        <w:pStyle w:val="a"/>
        <w:spacing w:before="8"/>
        <w:rPr>
          <w:sz w:val="30"/>
          <w:szCs w:val="30"/>
        </w:rPr>
      </w:pPr>
    </w:p>
    <w:p w14:paraId="5D0CA3DC" w14:textId="77777777" w:rsidR="003A1CE3" w:rsidRPr="001C31EC" w:rsidRDefault="003A1CE3" w:rsidP="003A1CE3">
      <w:pPr>
        <w:pStyle w:val="Paragrafoelenco"/>
        <w:widowControl w:val="0"/>
        <w:numPr>
          <w:ilvl w:val="0"/>
          <w:numId w:val="31"/>
        </w:numPr>
        <w:tabs>
          <w:tab w:val="left" w:pos="833"/>
          <w:tab w:val="left" w:pos="834"/>
        </w:tabs>
        <w:autoSpaceDE w:val="0"/>
        <w:autoSpaceDN w:val="0"/>
        <w:ind w:hanging="361"/>
        <w:rPr>
          <w:sz w:val="30"/>
          <w:szCs w:val="30"/>
        </w:rPr>
      </w:pPr>
      <w:r w:rsidRPr="001C31EC">
        <w:rPr>
          <w:sz w:val="30"/>
          <w:szCs w:val="30"/>
        </w:rPr>
        <w:t>le</w:t>
      </w:r>
      <w:r w:rsidRPr="001C31EC">
        <w:rPr>
          <w:spacing w:val="-1"/>
          <w:sz w:val="30"/>
          <w:szCs w:val="30"/>
        </w:rPr>
        <w:t xml:space="preserve"> </w:t>
      </w:r>
      <w:r w:rsidRPr="001C31EC">
        <w:rPr>
          <w:sz w:val="30"/>
          <w:szCs w:val="30"/>
        </w:rPr>
        <w:t>accensioni</w:t>
      </w:r>
      <w:r w:rsidRPr="001C31EC">
        <w:rPr>
          <w:spacing w:val="-1"/>
          <w:sz w:val="30"/>
          <w:szCs w:val="30"/>
        </w:rPr>
        <w:t xml:space="preserve"> </w:t>
      </w:r>
      <w:r w:rsidRPr="001C31EC">
        <w:rPr>
          <w:sz w:val="30"/>
          <w:szCs w:val="30"/>
        </w:rPr>
        <w:t>di</w:t>
      </w:r>
      <w:r w:rsidRPr="001C31EC">
        <w:rPr>
          <w:spacing w:val="-1"/>
          <w:sz w:val="30"/>
          <w:szCs w:val="30"/>
        </w:rPr>
        <w:t xml:space="preserve"> </w:t>
      </w:r>
      <w:r w:rsidRPr="001C31EC">
        <w:rPr>
          <w:sz w:val="30"/>
          <w:szCs w:val="30"/>
        </w:rPr>
        <w:t>prestiti;</w:t>
      </w:r>
    </w:p>
    <w:p w14:paraId="48F72130" w14:textId="77777777" w:rsidR="003A1CE3" w:rsidRPr="001C31EC" w:rsidRDefault="003A1CE3" w:rsidP="003A1CE3">
      <w:pPr>
        <w:pStyle w:val="a"/>
        <w:spacing w:before="8"/>
        <w:rPr>
          <w:sz w:val="30"/>
          <w:szCs w:val="30"/>
        </w:rPr>
      </w:pPr>
    </w:p>
    <w:p w14:paraId="4BC1085A" w14:textId="77777777" w:rsidR="003A1CE3" w:rsidRPr="001C31EC" w:rsidRDefault="003A1CE3" w:rsidP="003A1CE3">
      <w:pPr>
        <w:pStyle w:val="Paragrafoelenco"/>
        <w:widowControl w:val="0"/>
        <w:numPr>
          <w:ilvl w:val="0"/>
          <w:numId w:val="31"/>
        </w:numPr>
        <w:tabs>
          <w:tab w:val="left" w:pos="834"/>
        </w:tabs>
        <w:autoSpaceDE w:val="0"/>
        <w:autoSpaceDN w:val="0"/>
        <w:spacing w:line="273" w:lineRule="auto"/>
        <w:ind w:right="373"/>
        <w:rPr>
          <w:sz w:val="30"/>
          <w:szCs w:val="30"/>
        </w:rPr>
      </w:pPr>
      <w:r w:rsidRPr="001C31EC">
        <w:rPr>
          <w:sz w:val="30"/>
          <w:szCs w:val="30"/>
        </w:rPr>
        <w:t>i</w:t>
      </w:r>
      <w:r w:rsidRPr="001C31EC">
        <w:rPr>
          <w:spacing w:val="39"/>
          <w:sz w:val="30"/>
          <w:szCs w:val="30"/>
        </w:rPr>
        <w:t xml:space="preserve"> </w:t>
      </w:r>
      <w:r w:rsidRPr="001C31EC">
        <w:rPr>
          <w:sz w:val="30"/>
          <w:szCs w:val="30"/>
        </w:rPr>
        <w:t>contributi</w:t>
      </w:r>
      <w:r w:rsidRPr="001C31EC">
        <w:rPr>
          <w:spacing w:val="39"/>
          <w:sz w:val="30"/>
          <w:szCs w:val="30"/>
        </w:rPr>
        <w:t xml:space="preserve"> </w:t>
      </w:r>
      <w:r w:rsidRPr="001C31EC">
        <w:rPr>
          <w:sz w:val="30"/>
          <w:szCs w:val="30"/>
        </w:rPr>
        <w:t>agli</w:t>
      </w:r>
      <w:r w:rsidRPr="001C31EC">
        <w:rPr>
          <w:spacing w:val="38"/>
          <w:sz w:val="30"/>
          <w:szCs w:val="30"/>
        </w:rPr>
        <w:t xml:space="preserve"> </w:t>
      </w:r>
      <w:r w:rsidRPr="001C31EC">
        <w:rPr>
          <w:sz w:val="30"/>
          <w:szCs w:val="30"/>
        </w:rPr>
        <w:t>investimenti,</w:t>
      </w:r>
      <w:r w:rsidRPr="001C31EC">
        <w:rPr>
          <w:spacing w:val="40"/>
          <w:sz w:val="30"/>
          <w:szCs w:val="30"/>
        </w:rPr>
        <w:t xml:space="preserve"> </w:t>
      </w:r>
      <w:r w:rsidRPr="001C31EC">
        <w:rPr>
          <w:sz w:val="30"/>
          <w:szCs w:val="30"/>
        </w:rPr>
        <w:t>a</w:t>
      </w:r>
      <w:r w:rsidRPr="001C31EC">
        <w:rPr>
          <w:spacing w:val="39"/>
          <w:sz w:val="30"/>
          <w:szCs w:val="30"/>
        </w:rPr>
        <w:t xml:space="preserve"> </w:t>
      </w:r>
      <w:r w:rsidRPr="001C31EC">
        <w:rPr>
          <w:sz w:val="30"/>
          <w:szCs w:val="30"/>
        </w:rPr>
        <w:t>meno</w:t>
      </w:r>
      <w:r w:rsidRPr="001C31EC">
        <w:rPr>
          <w:spacing w:val="40"/>
          <w:sz w:val="30"/>
          <w:szCs w:val="30"/>
        </w:rPr>
        <w:t xml:space="preserve"> </w:t>
      </w:r>
      <w:r w:rsidRPr="001C31EC">
        <w:rPr>
          <w:sz w:val="30"/>
          <w:szCs w:val="30"/>
        </w:rPr>
        <w:t>che</w:t>
      </w:r>
      <w:r w:rsidRPr="001C31EC">
        <w:rPr>
          <w:spacing w:val="40"/>
          <w:sz w:val="30"/>
          <w:szCs w:val="30"/>
        </w:rPr>
        <w:t xml:space="preserve"> </w:t>
      </w:r>
      <w:r w:rsidRPr="001C31EC">
        <w:rPr>
          <w:sz w:val="30"/>
          <w:szCs w:val="30"/>
        </w:rPr>
        <w:t>non</w:t>
      </w:r>
      <w:r w:rsidRPr="001C31EC">
        <w:rPr>
          <w:spacing w:val="38"/>
          <w:sz w:val="30"/>
          <w:szCs w:val="30"/>
        </w:rPr>
        <w:t xml:space="preserve"> </w:t>
      </w:r>
      <w:r w:rsidRPr="001C31EC">
        <w:rPr>
          <w:sz w:val="30"/>
          <w:szCs w:val="30"/>
        </w:rPr>
        <w:t>siano</w:t>
      </w:r>
      <w:r w:rsidRPr="001C31EC">
        <w:rPr>
          <w:spacing w:val="40"/>
          <w:sz w:val="30"/>
          <w:szCs w:val="30"/>
        </w:rPr>
        <w:t xml:space="preserve"> </w:t>
      </w:r>
      <w:r w:rsidRPr="001C31EC">
        <w:rPr>
          <w:sz w:val="30"/>
          <w:szCs w:val="30"/>
        </w:rPr>
        <w:t>espressamente</w:t>
      </w:r>
      <w:r w:rsidRPr="001C31EC">
        <w:rPr>
          <w:spacing w:val="41"/>
          <w:sz w:val="30"/>
          <w:szCs w:val="30"/>
        </w:rPr>
        <w:t xml:space="preserve"> </w:t>
      </w:r>
      <w:r w:rsidRPr="001C31EC">
        <w:rPr>
          <w:sz w:val="30"/>
          <w:szCs w:val="30"/>
        </w:rPr>
        <w:t>definitivi</w:t>
      </w:r>
      <w:r w:rsidRPr="001C31EC">
        <w:rPr>
          <w:spacing w:val="36"/>
          <w:sz w:val="30"/>
          <w:szCs w:val="30"/>
        </w:rPr>
        <w:t xml:space="preserve"> </w:t>
      </w:r>
      <w:r w:rsidRPr="001C31EC">
        <w:rPr>
          <w:sz w:val="30"/>
          <w:szCs w:val="30"/>
        </w:rPr>
        <w:t>“continuativi”</w:t>
      </w:r>
      <w:r w:rsidRPr="001C31EC">
        <w:rPr>
          <w:spacing w:val="40"/>
          <w:sz w:val="30"/>
          <w:szCs w:val="30"/>
        </w:rPr>
        <w:t xml:space="preserve"> </w:t>
      </w:r>
      <w:r w:rsidRPr="001C31EC">
        <w:rPr>
          <w:sz w:val="30"/>
          <w:szCs w:val="30"/>
        </w:rPr>
        <w:t>dal</w:t>
      </w:r>
      <w:r w:rsidRPr="001C31EC">
        <w:rPr>
          <w:spacing w:val="-46"/>
          <w:sz w:val="30"/>
          <w:szCs w:val="30"/>
        </w:rPr>
        <w:t xml:space="preserve"> </w:t>
      </w:r>
      <w:r w:rsidRPr="001C31EC">
        <w:rPr>
          <w:sz w:val="30"/>
          <w:szCs w:val="30"/>
        </w:rPr>
        <w:t>provvedimento</w:t>
      </w:r>
      <w:r w:rsidRPr="001C31EC">
        <w:rPr>
          <w:spacing w:val="-2"/>
          <w:sz w:val="30"/>
          <w:szCs w:val="30"/>
        </w:rPr>
        <w:t xml:space="preserve"> </w:t>
      </w:r>
      <w:r w:rsidRPr="001C31EC">
        <w:rPr>
          <w:sz w:val="30"/>
          <w:szCs w:val="30"/>
        </w:rPr>
        <w:t>o</w:t>
      </w:r>
      <w:r w:rsidRPr="001C31EC">
        <w:rPr>
          <w:spacing w:val="1"/>
          <w:sz w:val="30"/>
          <w:szCs w:val="30"/>
        </w:rPr>
        <w:t xml:space="preserve"> </w:t>
      </w:r>
      <w:r w:rsidRPr="001C31EC">
        <w:rPr>
          <w:sz w:val="30"/>
          <w:szCs w:val="30"/>
        </w:rPr>
        <w:t>dalla norma che ne</w:t>
      </w:r>
      <w:r w:rsidRPr="001C31EC">
        <w:rPr>
          <w:spacing w:val="1"/>
          <w:sz w:val="30"/>
          <w:szCs w:val="30"/>
        </w:rPr>
        <w:t xml:space="preserve"> </w:t>
      </w:r>
      <w:r w:rsidRPr="001C31EC">
        <w:rPr>
          <w:sz w:val="30"/>
          <w:szCs w:val="30"/>
        </w:rPr>
        <w:t>autorizza l’erogazione.</w:t>
      </w:r>
    </w:p>
    <w:p w14:paraId="476A3D56" w14:textId="77777777" w:rsidR="003A1CE3" w:rsidRDefault="003A1CE3" w:rsidP="003A1CE3">
      <w:pPr>
        <w:spacing w:line="273" w:lineRule="auto"/>
      </w:pPr>
    </w:p>
    <w:p w14:paraId="51BFE183" w14:textId="77777777" w:rsidR="003A1CE3" w:rsidRPr="001C31EC" w:rsidRDefault="003A1CE3" w:rsidP="003A1CE3">
      <w:pPr>
        <w:pStyle w:val="a"/>
        <w:spacing w:before="33"/>
        <w:ind w:left="112"/>
        <w:rPr>
          <w:sz w:val="30"/>
          <w:szCs w:val="30"/>
        </w:rPr>
      </w:pPr>
      <w:r w:rsidRPr="001C31EC">
        <w:rPr>
          <w:sz w:val="30"/>
          <w:szCs w:val="30"/>
        </w:rPr>
        <w:t>Sono,</w:t>
      </w:r>
      <w:r w:rsidRPr="001C31EC">
        <w:rPr>
          <w:spacing w:val="-1"/>
          <w:sz w:val="30"/>
          <w:szCs w:val="30"/>
        </w:rPr>
        <w:t xml:space="preserve"> </w:t>
      </w:r>
      <w:r w:rsidRPr="001C31EC">
        <w:rPr>
          <w:sz w:val="30"/>
          <w:szCs w:val="30"/>
        </w:rPr>
        <w:t>in</w:t>
      </w:r>
      <w:r w:rsidRPr="001C31EC">
        <w:rPr>
          <w:spacing w:val="-4"/>
          <w:sz w:val="30"/>
          <w:szCs w:val="30"/>
        </w:rPr>
        <w:t xml:space="preserve"> </w:t>
      </w:r>
      <w:r w:rsidRPr="001C31EC">
        <w:rPr>
          <w:sz w:val="30"/>
          <w:szCs w:val="30"/>
        </w:rPr>
        <w:t>ogni</w:t>
      </w:r>
      <w:r w:rsidRPr="001C31EC">
        <w:rPr>
          <w:spacing w:val="-1"/>
          <w:sz w:val="30"/>
          <w:szCs w:val="30"/>
        </w:rPr>
        <w:t xml:space="preserve"> </w:t>
      </w:r>
      <w:r w:rsidRPr="001C31EC">
        <w:rPr>
          <w:sz w:val="30"/>
          <w:szCs w:val="30"/>
        </w:rPr>
        <w:t>caso,</w:t>
      </w:r>
      <w:r w:rsidRPr="001C31EC">
        <w:rPr>
          <w:spacing w:val="-4"/>
          <w:sz w:val="30"/>
          <w:szCs w:val="30"/>
        </w:rPr>
        <w:t xml:space="preserve"> </w:t>
      </w:r>
      <w:r w:rsidRPr="001C31EC">
        <w:rPr>
          <w:sz w:val="30"/>
          <w:szCs w:val="30"/>
        </w:rPr>
        <w:t>da</w:t>
      </w:r>
      <w:r w:rsidRPr="001C31EC">
        <w:rPr>
          <w:spacing w:val="-1"/>
          <w:sz w:val="30"/>
          <w:szCs w:val="30"/>
        </w:rPr>
        <w:t xml:space="preserve"> </w:t>
      </w:r>
      <w:r w:rsidRPr="001C31EC">
        <w:rPr>
          <w:sz w:val="30"/>
          <w:szCs w:val="30"/>
        </w:rPr>
        <w:t>considerarsi</w:t>
      </w:r>
      <w:r w:rsidRPr="001C31EC">
        <w:rPr>
          <w:spacing w:val="-1"/>
          <w:sz w:val="30"/>
          <w:szCs w:val="30"/>
        </w:rPr>
        <w:t xml:space="preserve"> </w:t>
      </w:r>
      <w:r w:rsidRPr="001C31EC">
        <w:rPr>
          <w:sz w:val="30"/>
          <w:szCs w:val="30"/>
        </w:rPr>
        <w:t>non</w:t>
      </w:r>
      <w:r w:rsidRPr="001C31EC">
        <w:rPr>
          <w:spacing w:val="-2"/>
          <w:sz w:val="30"/>
          <w:szCs w:val="30"/>
        </w:rPr>
        <w:t xml:space="preserve"> </w:t>
      </w:r>
      <w:r w:rsidRPr="001C31EC">
        <w:rPr>
          <w:sz w:val="30"/>
          <w:szCs w:val="30"/>
        </w:rPr>
        <w:t>ricorrenti, le spese</w:t>
      </w:r>
      <w:r w:rsidRPr="001C31EC">
        <w:rPr>
          <w:spacing w:val="-1"/>
          <w:sz w:val="30"/>
          <w:szCs w:val="30"/>
        </w:rPr>
        <w:t xml:space="preserve"> </w:t>
      </w:r>
      <w:r w:rsidRPr="001C31EC">
        <w:rPr>
          <w:sz w:val="30"/>
          <w:szCs w:val="30"/>
        </w:rPr>
        <w:t>riguardanti:</w:t>
      </w:r>
    </w:p>
    <w:p w14:paraId="493B2D30" w14:textId="77777777" w:rsidR="003A1CE3" w:rsidRDefault="003A1CE3" w:rsidP="003A1CE3">
      <w:pPr>
        <w:pStyle w:val="a"/>
        <w:spacing w:before="11"/>
        <w:rPr>
          <w:sz w:val="19"/>
        </w:rPr>
      </w:pPr>
    </w:p>
    <w:p w14:paraId="7E417907" w14:textId="77777777" w:rsidR="003A1CE3" w:rsidRPr="001C31EC" w:rsidRDefault="003A1CE3" w:rsidP="003A1CE3">
      <w:pPr>
        <w:pStyle w:val="Paragrafoelenco"/>
        <w:widowControl w:val="0"/>
        <w:numPr>
          <w:ilvl w:val="0"/>
          <w:numId w:val="30"/>
        </w:numPr>
        <w:tabs>
          <w:tab w:val="left" w:pos="834"/>
        </w:tabs>
        <w:autoSpaceDE w:val="0"/>
        <w:autoSpaceDN w:val="0"/>
        <w:spacing w:before="1"/>
        <w:ind w:hanging="361"/>
        <w:rPr>
          <w:sz w:val="30"/>
          <w:szCs w:val="30"/>
        </w:rPr>
      </w:pPr>
      <w:r w:rsidRPr="001C31EC">
        <w:rPr>
          <w:sz w:val="30"/>
          <w:szCs w:val="30"/>
        </w:rPr>
        <w:t>le</w:t>
      </w:r>
      <w:r w:rsidRPr="001C31EC">
        <w:rPr>
          <w:spacing w:val="-1"/>
          <w:sz w:val="30"/>
          <w:szCs w:val="30"/>
        </w:rPr>
        <w:t xml:space="preserve"> </w:t>
      </w:r>
      <w:r w:rsidRPr="001C31EC">
        <w:rPr>
          <w:sz w:val="30"/>
          <w:szCs w:val="30"/>
        </w:rPr>
        <w:t>consultazioni</w:t>
      </w:r>
      <w:r w:rsidRPr="001C31EC">
        <w:rPr>
          <w:spacing w:val="-3"/>
          <w:sz w:val="30"/>
          <w:szCs w:val="30"/>
        </w:rPr>
        <w:t xml:space="preserve"> </w:t>
      </w:r>
      <w:r w:rsidRPr="001C31EC">
        <w:rPr>
          <w:sz w:val="30"/>
          <w:szCs w:val="30"/>
        </w:rPr>
        <w:t>elettorali</w:t>
      </w:r>
      <w:r w:rsidRPr="001C31EC">
        <w:rPr>
          <w:spacing w:val="-3"/>
          <w:sz w:val="30"/>
          <w:szCs w:val="30"/>
        </w:rPr>
        <w:t xml:space="preserve"> </w:t>
      </w:r>
      <w:r w:rsidRPr="001C31EC">
        <w:rPr>
          <w:sz w:val="30"/>
          <w:szCs w:val="30"/>
        </w:rPr>
        <w:t>o</w:t>
      </w:r>
      <w:r w:rsidRPr="001C31EC">
        <w:rPr>
          <w:spacing w:val="-2"/>
          <w:sz w:val="30"/>
          <w:szCs w:val="30"/>
        </w:rPr>
        <w:t xml:space="preserve"> </w:t>
      </w:r>
      <w:r w:rsidRPr="001C31EC">
        <w:rPr>
          <w:sz w:val="30"/>
          <w:szCs w:val="30"/>
        </w:rPr>
        <w:t>referendarie locali,</w:t>
      </w:r>
    </w:p>
    <w:p w14:paraId="30CD05A5" w14:textId="77777777" w:rsidR="003A1CE3" w:rsidRPr="001C31EC" w:rsidRDefault="003A1CE3" w:rsidP="003A1CE3">
      <w:pPr>
        <w:pStyle w:val="a"/>
        <w:spacing w:before="8"/>
        <w:rPr>
          <w:sz w:val="30"/>
          <w:szCs w:val="30"/>
        </w:rPr>
      </w:pPr>
    </w:p>
    <w:p w14:paraId="445E4769" w14:textId="77777777" w:rsidR="003A1CE3" w:rsidRPr="001C31EC" w:rsidRDefault="003A1CE3" w:rsidP="003A1CE3">
      <w:pPr>
        <w:pStyle w:val="Paragrafoelenco"/>
        <w:widowControl w:val="0"/>
        <w:numPr>
          <w:ilvl w:val="0"/>
          <w:numId w:val="30"/>
        </w:numPr>
        <w:tabs>
          <w:tab w:val="left" w:pos="834"/>
        </w:tabs>
        <w:autoSpaceDE w:val="0"/>
        <w:autoSpaceDN w:val="0"/>
        <w:ind w:hanging="361"/>
        <w:rPr>
          <w:sz w:val="30"/>
          <w:szCs w:val="30"/>
        </w:rPr>
      </w:pPr>
      <w:r w:rsidRPr="001C31EC">
        <w:rPr>
          <w:sz w:val="30"/>
          <w:szCs w:val="30"/>
        </w:rPr>
        <w:t>i</w:t>
      </w:r>
      <w:r w:rsidRPr="001C31EC">
        <w:rPr>
          <w:spacing w:val="-2"/>
          <w:sz w:val="30"/>
          <w:szCs w:val="30"/>
        </w:rPr>
        <w:t xml:space="preserve"> </w:t>
      </w:r>
      <w:r w:rsidRPr="001C31EC">
        <w:rPr>
          <w:sz w:val="30"/>
          <w:szCs w:val="30"/>
        </w:rPr>
        <w:t>ripiani</w:t>
      </w:r>
      <w:r w:rsidRPr="001C31EC">
        <w:rPr>
          <w:spacing w:val="-1"/>
          <w:sz w:val="30"/>
          <w:szCs w:val="30"/>
        </w:rPr>
        <w:t xml:space="preserve"> </w:t>
      </w:r>
      <w:r w:rsidRPr="001C31EC">
        <w:rPr>
          <w:sz w:val="30"/>
          <w:szCs w:val="30"/>
        </w:rPr>
        <w:t>disavanzi</w:t>
      </w:r>
      <w:r w:rsidRPr="001C31EC">
        <w:rPr>
          <w:spacing w:val="-1"/>
          <w:sz w:val="30"/>
          <w:szCs w:val="30"/>
        </w:rPr>
        <w:t xml:space="preserve"> </w:t>
      </w:r>
      <w:r w:rsidRPr="001C31EC">
        <w:rPr>
          <w:sz w:val="30"/>
          <w:szCs w:val="30"/>
        </w:rPr>
        <w:t>pregressi</w:t>
      </w:r>
      <w:r w:rsidRPr="001C31EC">
        <w:rPr>
          <w:spacing w:val="-4"/>
          <w:sz w:val="30"/>
          <w:szCs w:val="30"/>
        </w:rPr>
        <w:t xml:space="preserve"> </w:t>
      </w:r>
      <w:r w:rsidRPr="001C31EC">
        <w:rPr>
          <w:sz w:val="30"/>
          <w:szCs w:val="30"/>
        </w:rPr>
        <w:t>di</w:t>
      </w:r>
      <w:r w:rsidRPr="001C31EC">
        <w:rPr>
          <w:spacing w:val="-1"/>
          <w:sz w:val="30"/>
          <w:szCs w:val="30"/>
        </w:rPr>
        <w:t xml:space="preserve"> </w:t>
      </w:r>
      <w:r w:rsidRPr="001C31EC">
        <w:rPr>
          <w:sz w:val="30"/>
          <w:szCs w:val="30"/>
        </w:rPr>
        <w:t>aziende e società</w:t>
      </w:r>
      <w:r w:rsidRPr="001C31EC">
        <w:rPr>
          <w:spacing w:val="-3"/>
          <w:sz w:val="30"/>
          <w:szCs w:val="30"/>
        </w:rPr>
        <w:t xml:space="preserve"> </w:t>
      </w:r>
      <w:r w:rsidRPr="001C31EC">
        <w:rPr>
          <w:sz w:val="30"/>
          <w:szCs w:val="30"/>
        </w:rPr>
        <w:t>e</w:t>
      </w:r>
      <w:r w:rsidRPr="001C31EC">
        <w:rPr>
          <w:spacing w:val="-1"/>
          <w:sz w:val="30"/>
          <w:szCs w:val="30"/>
        </w:rPr>
        <w:t xml:space="preserve"> </w:t>
      </w:r>
      <w:r w:rsidRPr="001C31EC">
        <w:rPr>
          <w:sz w:val="30"/>
          <w:szCs w:val="30"/>
        </w:rPr>
        <w:t>gli</w:t>
      </w:r>
      <w:r w:rsidRPr="001C31EC">
        <w:rPr>
          <w:spacing w:val="-2"/>
          <w:sz w:val="30"/>
          <w:szCs w:val="30"/>
        </w:rPr>
        <w:t xml:space="preserve"> </w:t>
      </w:r>
      <w:r w:rsidRPr="001C31EC">
        <w:rPr>
          <w:sz w:val="30"/>
          <w:szCs w:val="30"/>
        </w:rPr>
        <w:t>altri</w:t>
      </w:r>
      <w:r w:rsidRPr="001C31EC">
        <w:rPr>
          <w:spacing w:val="-1"/>
          <w:sz w:val="30"/>
          <w:szCs w:val="30"/>
        </w:rPr>
        <w:t xml:space="preserve"> </w:t>
      </w:r>
      <w:r w:rsidRPr="001C31EC">
        <w:rPr>
          <w:sz w:val="30"/>
          <w:szCs w:val="30"/>
        </w:rPr>
        <w:t>trasferimenti</w:t>
      </w:r>
      <w:r w:rsidRPr="001C31EC">
        <w:rPr>
          <w:spacing w:val="-1"/>
          <w:sz w:val="30"/>
          <w:szCs w:val="30"/>
        </w:rPr>
        <w:t xml:space="preserve"> </w:t>
      </w:r>
      <w:r w:rsidRPr="001C31EC">
        <w:rPr>
          <w:sz w:val="30"/>
          <w:szCs w:val="30"/>
        </w:rPr>
        <w:t>in</w:t>
      </w:r>
      <w:r w:rsidRPr="001C31EC">
        <w:rPr>
          <w:spacing w:val="-1"/>
          <w:sz w:val="30"/>
          <w:szCs w:val="30"/>
        </w:rPr>
        <w:t xml:space="preserve"> </w:t>
      </w:r>
      <w:r w:rsidRPr="001C31EC">
        <w:rPr>
          <w:sz w:val="30"/>
          <w:szCs w:val="30"/>
        </w:rPr>
        <w:t>c/capitale,</w:t>
      </w:r>
    </w:p>
    <w:p w14:paraId="6FE65105" w14:textId="77777777" w:rsidR="003A1CE3" w:rsidRPr="001C31EC" w:rsidRDefault="003A1CE3" w:rsidP="003A1CE3">
      <w:pPr>
        <w:pStyle w:val="a"/>
        <w:spacing w:before="8"/>
        <w:rPr>
          <w:sz w:val="30"/>
          <w:szCs w:val="30"/>
        </w:rPr>
      </w:pPr>
    </w:p>
    <w:p w14:paraId="71BF30C3" w14:textId="77777777" w:rsidR="003A1CE3" w:rsidRPr="001C31EC" w:rsidRDefault="003A1CE3" w:rsidP="003A1CE3">
      <w:pPr>
        <w:pStyle w:val="Paragrafoelenco"/>
        <w:widowControl w:val="0"/>
        <w:numPr>
          <w:ilvl w:val="0"/>
          <w:numId w:val="30"/>
        </w:numPr>
        <w:tabs>
          <w:tab w:val="left" w:pos="834"/>
        </w:tabs>
        <w:autoSpaceDE w:val="0"/>
        <w:autoSpaceDN w:val="0"/>
        <w:ind w:hanging="361"/>
        <w:rPr>
          <w:sz w:val="30"/>
          <w:szCs w:val="30"/>
        </w:rPr>
      </w:pPr>
      <w:r w:rsidRPr="001C31EC">
        <w:rPr>
          <w:sz w:val="30"/>
          <w:szCs w:val="30"/>
        </w:rPr>
        <w:t>gli</w:t>
      </w:r>
      <w:r w:rsidRPr="001C31EC">
        <w:rPr>
          <w:spacing w:val="-3"/>
          <w:sz w:val="30"/>
          <w:szCs w:val="30"/>
        </w:rPr>
        <w:t xml:space="preserve"> </w:t>
      </w:r>
      <w:r w:rsidRPr="001C31EC">
        <w:rPr>
          <w:sz w:val="30"/>
          <w:szCs w:val="30"/>
        </w:rPr>
        <w:t>eventi</w:t>
      </w:r>
      <w:r w:rsidRPr="001C31EC">
        <w:rPr>
          <w:spacing w:val="-2"/>
          <w:sz w:val="30"/>
          <w:szCs w:val="30"/>
        </w:rPr>
        <w:t xml:space="preserve"> </w:t>
      </w:r>
      <w:r w:rsidRPr="001C31EC">
        <w:rPr>
          <w:sz w:val="30"/>
          <w:szCs w:val="30"/>
        </w:rPr>
        <w:t>calamitosi,</w:t>
      </w:r>
    </w:p>
    <w:p w14:paraId="4EBEA419" w14:textId="77777777" w:rsidR="003A1CE3" w:rsidRPr="001C31EC" w:rsidRDefault="003A1CE3" w:rsidP="003A1CE3">
      <w:pPr>
        <w:pStyle w:val="a"/>
        <w:spacing w:before="8"/>
        <w:rPr>
          <w:sz w:val="30"/>
          <w:szCs w:val="30"/>
        </w:rPr>
      </w:pPr>
    </w:p>
    <w:p w14:paraId="02AA2548" w14:textId="77777777" w:rsidR="003A1CE3" w:rsidRPr="001C31EC" w:rsidRDefault="003A1CE3" w:rsidP="003A1CE3">
      <w:pPr>
        <w:pStyle w:val="Paragrafoelenco"/>
        <w:widowControl w:val="0"/>
        <w:numPr>
          <w:ilvl w:val="0"/>
          <w:numId w:val="30"/>
        </w:numPr>
        <w:tabs>
          <w:tab w:val="left" w:pos="834"/>
        </w:tabs>
        <w:autoSpaceDE w:val="0"/>
        <w:autoSpaceDN w:val="0"/>
        <w:ind w:hanging="361"/>
        <w:rPr>
          <w:sz w:val="30"/>
          <w:szCs w:val="30"/>
        </w:rPr>
      </w:pPr>
      <w:r w:rsidRPr="001C31EC">
        <w:rPr>
          <w:sz w:val="30"/>
          <w:szCs w:val="30"/>
        </w:rPr>
        <w:t>le</w:t>
      </w:r>
      <w:r w:rsidRPr="001C31EC">
        <w:rPr>
          <w:spacing w:val="-1"/>
          <w:sz w:val="30"/>
          <w:szCs w:val="30"/>
        </w:rPr>
        <w:t xml:space="preserve"> </w:t>
      </w:r>
      <w:r w:rsidRPr="001C31EC">
        <w:rPr>
          <w:sz w:val="30"/>
          <w:szCs w:val="30"/>
        </w:rPr>
        <w:t>sentenze</w:t>
      </w:r>
      <w:r w:rsidRPr="001C31EC">
        <w:rPr>
          <w:spacing w:val="1"/>
          <w:sz w:val="30"/>
          <w:szCs w:val="30"/>
        </w:rPr>
        <w:t xml:space="preserve"> </w:t>
      </w:r>
      <w:r w:rsidRPr="001C31EC">
        <w:rPr>
          <w:sz w:val="30"/>
          <w:szCs w:val="30"/>
        </w:rPr>
        <w:t>esecutive</w:t>
      </w:r>
      <w:r w:rsidRPr="001C31EC">
        <w:rPr>
          <w:spacing w:val="-2"/>
          <w:sz w:val="30"/>
          <w:szCs w:val="30"/>
        </w:rPr>
        <w:t xml:space="preserve"> </w:t>
      </w:r>
      <w:r w:rsidRPr="001C31EC">
        <w:rPr>
          <w:sz w:val="30"/>
          <w:szCs w:val="30"/>
        </w:rPr>
        <w:t>ed</w:t>
      </w:r>
      <w:r w:rsidRPr="001C31EC">
        <w:rPr>
          <w:spacing w:val="-1"/>
          <w:sz w:val="30"/>
          <w:szCs w:val="30"/>
        </w:rPr>
        <w:t xml:space="preserve"> </w:t>
      </w:r>
      <w:r w:rsidRPr="001C31EC">
        <w:rPr>
          <w:sz w:val="30"/>
          <w:szCs w:val="30"/>
        </w:rPr>
        <w:t>atti equiparati,</w:t>
      </w:r>
    </w:p>
    <w:p w14:paraId="5464F899" w14:textId="77777777" w:rsidR="003A1CE3" w:rsidRPr="001C31EC" w:rsidRDefault="003A1CE3" w:rsidP="003A1CE3">
      <w:pPr>
        <w:pStyle w:val="a"/>
        <w:spacing w:before="9"/>
        <w:rPr>
          <w:sz w:val="30"/>
          <w:szCs w:val="30"/>
        </w:rPr>
      </w:pPr>
    </w:p>
    <w:p w14:paraId="40A1DD53" w14:textId="77777777" w:rsidR="003A1CE3" w:rsidRPr="001C31EC" w:rsidRDefault="003A1CE3" w:rsidP="003A1CE3">
      <w:pPr>
        <w:pStyle w:val="Paragrafoelenco"/>
        <w:widowControl w:val="0"/>
        <w:numPr>
          <w:ilvl w:val="0"/>
          <w:numId w:val="30"/>
        </w:numPr>
        <w:tabs>
          <w:tab w:val="left" w:pos="834"/>
        </w:tabs>
        <w:autoSpaceDE w:val="0"/>
        <w:autoSpaceDN w:val="0"/>
        <w:ind w:hanging="361"/>
        <w:rPr>
          <w:sz w:val="30"/>
          <w:szCs w:val="30"/>
        </w:rPr>
      </w:pPr>
      <w:r w:rsidRPr="001C31EC">
        <w:rPr>
          <w:sz w:val="30"/>
          <w:szCs w:val="30"/>
        </w:rPr>
        <w:t>gli</w:t>
      </w:r>
      <w:r w:rsidRPr="001C31EC">
        <w:rPr>
          <w:spacing w:val="-3"/>
          <w:sz w:val="30"/>
          <w:szCs w:val="30"/>
        </w:rPr>
        <w:t xml:space="preserve"> </w:t>
      </w:r>
      <w:r w:rsidRPr="001C31EC">
        <w:rPr>
          <w:sz w:val="30"/>
          <w:szCs w:val="30"/>
        </w:rPr>
        <w:t>investimenti</w:t>
      </w:r>
      <w:r w:rsidRPr="001C31EC">
        <w:rPr>
          <w:spacing w:val="-3"/>
          <w:sz w:val="30"/>
          <w:szCs w:val="30"/>
        </w:rPr>
        <w:t xml:space="preserve"> </w:t>
      </w:r>
      <w:r w:rsidRPr="001C31EC">
        <w:rPr>
          <w:sz w:val="30"/>
          <w:szCs w:val="30"/>
        </w:rPr>
        <w:t>diretti,</w:t>
      </w:r>
    </w:p>
    <w:p w14:paraId="1CB49E88" w14:textId="77777777" w:rsidR="003A1CE3" w:rsidRPr="001C31EC" w:rsidRDefault="003A1CE3" w:rsidP="003A1CE3">
      <w:pPr>
        <w:pStyle w:val="a"/>
        <w:spacing w:before="8"/>
        <w:rPr>
          <w:sz w:val="30"/>
          <w:szCs w:val="30"/>
        </w:rPr>
      </w:pPr>
    </w:p>
    <w:p w14:paraId="58329807" w14:textId="77777777" w:rsidR="003A1CE3" w:rsidRPr="001C31EC" w:rsidRDefault="003A1CE3" w:rsidP="003A1CE3">
      <w:pPr>
        <w:pStyle w:val="Paragrafoelenco"/>
        <w:widowControl w:val="0"/>
        <w:numPr>
          <w:ilvl w:val="0"/>
          <w:numId w:val="30"/>
        </w:numPr>
        <w:tabs>
          <w:tab w:val="left" w:pos="833"/>
          <w:tab w:val="left" w:pos="834"/>
        </w:tabs>
        <w:autoSpaceDE w:val="0"/>
        <w:autoSpaceDN w:val="0"/>
        <w:ind w:hanging="361"/>
        <w:rPr>
          <w:sz w:val="30"/>
          <w:szCs w:val="30"/>
        </w:rPr>
      </w:pPr>
      <w:r w:rsidRPr="001C31EC">
        <w:rPr>
          <w:sz w:val="30"/>
          <w:szCs w:val="30"/>
        </w:rPr>
        <w:t>i</w:t>
      </w:r>
      <w:r w:rsidRPr="001C31EC">
        <w:rPr>
          <w:spacing w:val="-1"/>
          <w:sz w:val="30"/>
          <w:szCs w:val="30"/>
        </w:rPr>
        <w:t xml:space="preserve"> </w:t>
      </w:r>
      <w:r w:rsidRPr="001C31EC">
        <w:rPr>
          <w:sz w:val="30"/>
          <w:szCs w:val="30"/>
        </w:rPr>
        <w:t>contributi</w:t>
      </w:r>
      <w:r w:rsidRPr="001C31EC">
        <w:rPr>
          <w:spacing w:val="-3"/>
          <w:sz w:val="30"/>
          <w:szCs w:val="30"/>
        </w:rPr>
        <w:t xml:space="preserve"> </w:t>
      </w:r>
      <w:r w:rsidRPr="001C31EC">
        <w:rPr>
          <w:sz w:val="30"/>
          <w:szCs w:val="30"/>
        </w:rPr>
        <w:t>agli</w:t>
      </w:r>
      <w:r w:rsidRPr="001C31EC">
        <w:rPr>
          <w:spacing w:val="-2"/>
          <w:sz w:val="30"/>
          <w:szCs w:val="30"/>
        </w:rPr>
        <w:t xml:space="preserve"> </w:t>
      </w:r>
      <w:r w:rsidRPr="001C31EC">
        <w:rPr>
          <w:sz w:val="30"/>
          <w:szCs w:val="30"/>
        </w:rPr>
        <w:t>investimenti.</w:t>
      </w:r>
    </w:p>
    <w:p w14:paraId="27FF2F78" w14:textId="77777777" w:rsidR="003A1CE3" w:rsidRPr="001C31EC" w:rsidRDefault="003A1CE3" w:rsidP="003A1CE3">
      <w:pPr>
        <w:pStyle w:val="a"/>
        <w:spacing w:before="8"/>
        <w:rPr>
          <w:sz w:val="30"/>
          <w:szCs w:val="30"/>
        </w:rPr>
      </w:pPr>
    </w:p>
    <w:p w14:paraId="03CCC9CB" w14:textId="77777777" w:rsidR="003A1CE3" w:rsidRPr="001C31EC" w:rsidRDefault="003A1CE3" w:rsidP="00E26BCA">
      <w:pPr>
        <w:pStyle w:val="a"/>
        <w:spacing w:line="276" w:lineRule="auto"/>
        <w:ind w:left="112" w:right="55"/>
        <w:rPr>
          <w:sz w:val="30"/>
          <w:szCs w:val="30"/>
        </w:rPr>
      </w:pPr>
      <w:r w:rsidRPr="001C31EC">
        <w:rPr>
          <w:sz w:val="30"/>
          <w:szCs w:val="30"/>
        </w:rPr>
        <w:t>Per identificare in particolare un’entrata non ricorrente si ritiene opportuno far riferimento alla presenza</w:t>
      </w:r>
      <w:r w:rsidRPr="001C31EC">
        <w:rPr>
          <w:spacing w:val="1"/>
          <w:sz w:val="30"/>
          <w:szCs w:val="30"/>
        </w:rPr>
        <w:t xml:space="preserve"> </w:t>
      </w:r>
      <w:r w:rsidRPr="001C31EC">
        <w:rPr>
          <w:sz w:val="30"/>
          <w:szCs w:val="30"/>
        </w:rPr>
        <w:t>della</w:t>
      </w:r>
      <w:r w:rsidRPr="001C31EC">
        <w:rPr>
          <w:spacing w:val="-5"/>
          <w:sz w:val="30"/>
          <w:szCs w:val="30"/>
        </w:rPr>
        <w:t xml:space="preserve"> </w:t>
      </w:r>
      <w:r w:rsidRPr="001C31EC">
        <w:rPr>
          <w:sz w:val="30"/>
          <w:szCs w:val="30"/>
        </w:rPr>
        <w:t>stessa</w:t>
      </w:r>
      <w:r w:rsidRPr="001C31EC">
        <w:rPr>
          <w:spacing w:val="-3"/>
          <w:sz w:val="30"/>
          <w:szCs w:val="30"/>
        </w:rPr>
        <w:t xml:space="preserve"> </w:t>
      </w:r>
      <w:r w:rsidRPr="001C31EC">
        <w:rPr>
          <w:sz w:val="30"/>
          <w:szCs w:val="30"/>
        </w:rPr>
        <w:t>con</w:t>
      </w:r>
      <w:r w:rsidRPr="001C31EC">
        <w:rPr>
          <w:spacing w:val="-6"/>
          <w:sz w:val="30"/>
          <w:szCs w:val="30"/>
        </w:rPr>
        <w:t xml:space="preserve"> </w:t>
      </w:r>
      <w:r w:rsidRPr="001C31EC">
        <w:rPr>
          <w:sz w:val="30"/>
          <w:szCs w:val="30"/>
        </w:rPr>
        <w:t>continuità</w:t>
      </w:r>
      <w:r w:rsidRPr="001C31EC">
        <w:rPr>
          <w:spacing w:val="-7"/>
          <w:sz w:val="30"/>
          <w:szCs w:val="30"/>
        </w:rPr>
        <w:t xml:space="preserve"> </w:t>
      </w:r>
      <w:r w:rsidRPr="001C31EC">
        <w:rPr>
          <w:sz w:val="30"/>
          <w:szCs w:val="30"/>
        </w:rPr>
        <w:t>nei</w:t>
      </w:r>
      <w:r w:rsidRPr="001C31EC">
        <w:rPr>
          <w:spacing w:val="-3"/>
          <w:sz w:val="30"/>
          <w:szCs w:val="30"/>
        </w:rPr>
        <w:t xml:space="preserve"> </w:t>
      </w:r>
      <w:r w:rsidRPr="001C31EC">
        <w:rPr>
          <w:sz w:val="30"/>
          <w:szCs w:val="30"/>
        </w:rPr>
        <w:t>bilanci</w:t>
      </w:r>
      <w:r w:rsidRPr="001C31EC">
        <w:rPr>
          <w:spacing w:val="-3"/>
          <w:sz w:val="30"/>
          <w:szCs w:val="30"/>
        </w:rPr>
        <w:t xml:space="preserve"> </w:t>
      </w:r>
      <w:r w:rsidRPr="001C31EC">
        <w:rPr>
          <w:sz w:val="30"/>
          <w:szCs w:val="30"/>
        </w:rPr>
        <w:t>dell’ente.</w:t>
      </w:r>
      <w:r w:rsidRPr="001C31EC">
        <w:rPr>
          <w:spacing w:val="-4"/>
          <w:sz w:val="30"/>
          <w:szCs w:val="30"/>
        </w:rPr>
        <w:t xml:space="preserve"> </w:t>
      </w:r>
      <w:r w:rsidRPr="001C31EC">
        <w:rPr>
          <w:sz w:val="30"/>
          <w:szCs w:val="30"/>
        </w:rPr>
        <w:t>In</w:t>
      </w:r>
      <w:r w:rsidRPr="001C31EC">
        <w:rPr>
          <w:spacing w:val="-4"/>
          <w:sz w:val="30"/>
          <w:szCs w:val="30"/>
        </w:rPr>
        <w:t xml:space="preserve"> </w:t>
      </w:r>
      <w:r w:rsidRPr="001C31EC">
        <w:rPr>
          <w:sz w:val="30"/>
          <w:szCs w:val="30"/>
        </w:rPr>
        <w:t>considerazione</w:t>
      </w:r>
      <w:r w:rsidRPr="001C31EC">
        <w:rPr>
          <w:spacing w:val="-3"/>
          <w:sz w:val="30"/>
          <w:szCs w:val="30"/>
        </w:rPr>
        <w:t xml:space="preserve"> </w:t>
      </w:r>
      <w:r w:rsidRPr="001C31EC">
        <w:rPr>
          <w:sz w:val="30"/>
          <w:szCs w:val="30"/>
        </w:rPr>
        <w:t>della</w:t>
      </w:r>
      <w:r w:rsidRPr="001C31EC">
        <w:rPr>
          <w:spacing w:val="-4"/>
          <w:sz w:val="30"/>
          <w:szCs w:val="30"/>
        </w:rPr>
        <w:t xml:space="preserve"> </w:t>
      </w:r>
      <w:r w:rsidRPr="001C31EC">
        <w:rPr>
          <w:sz w:val="30"/>
          <w:szCs w:val="30"/>
        </w:rPr>
        <w:t>riforma</w:t>
      </w:r>
      <w:r w:rsidRPr="001C31EC">
        <w:rPr>
          <w:spacing w:val="-4"/>
          <w:sz w:val="30"/>
          <w:szCs w:val="30"/>
        </w:rPr>
        <w:t xml:space="preserve"> </w:t>
      </w:r>
      <w:r w:rsidRPr="001C31EC">
        <w:rPr>
          <w:sz w:val="30"/>
          <w:szCs w:val="30"/>
        </w:rPr>
        <w:t>contabile</w:t>
      </w:r>
      <w:r w:rsidRPr="001C31EC">
        <w:rPr>
          <w:spacing w:val="-3"/>
          <w:sz w:val="30"/>
          <w:szCs w:val="30"/>
        </w:rPr>
        <w:t xml:space="preserve"> </w:t>
      </w:r>
      <w:r w:rsidRPr="001C31EC">
        <w:rPr>
          <w:sz w:val="30"/>
          <w:szCs w:val="30"/>
        </w:rPr>
        <w:t>del</w:t>
      </w:r>
      <w:r w:rsidRPr="001C31EC">
        <w:rPr>
          <w:spacing w:val="-3"/>
          <w:sz w:val="30"/>
          <w:szCs w:val="30"/>
        </w:rPr>
        <w:t xml:space="preserve"> </w:t>
      </w:r>
      <w:r w:rsidRPr="001C31EC">
        <w:rPr>
          <w:sz w:val="30"/>
          <w:szCs w:val="30"/>
        </w:rPr>
        <w:t>d.lgs.</w:t>
      </w:r>
      <w:r w:rsidRPr="001C31EC">
        <w:rPr>
          <w:spacing w:val="-5"/>
          <w:sz w:val="30"/>
          <w:szCs w:val="30"/>
        </w:rPr>
        <w:t xml:space="preserve"> </w:t>
      </w:r>
      <w:r w:rsidRPr="001C31EC">
        <w:rPr>
          <w:sz w:val="30"/>
          <w:szCs w:val="30"/>
        </w:rPr>
        <w:t>118/2011</w:t>
      </w:r>
      <w:r w:rsidRPr="001C31EC">
        <w:rPr>
          <w:spacing w:val="-47"/>
          <w:sz w:val="30"/>
          <w:szCs w:val="30"/>
        </w:rPr>
        <w:t xml:space="preserve"> </w:t>
      </w:r>
      <w:r w:rsidRPr="001C31EC">
        <w:rPr>
          <w:sz w:val="30"/>
          <w:szCs w:val="30"/>
        </w:rPr>
        <w:t>che ha introdotto il principio della cosiddetta contabilità finanziaria potenziata a decorrere dall’esercizio</w:t>
      </w:r>
      <w:r w:rsidRPr="001C31EC">
        <w:rPr>
          <w:spacing w:val="1"/>
          <w:sz w:val="30"/>
          <w:szCs w:val="30"/>
        </w:rPr>
        <w:t xml:space="preserve"> </w:t>
      </w:r>
      <w:r w:rsidRPr="001C31EC">
        <w:rPr>
          <w:sz w:val="30"/>
          <w:szCs w:val="30"/>
        </w:rPr>
        <w:t>2015, per individuare le voci di entrate non ripetitive si è proceduto ad analizzare i bilanci degli ultimi 5</w:t>
      </w:r>
      <w:r w:rsidRPr="001C31EC">
        <w:rPr>
          <w:spacing w:val="1"/>
          <w:sz w:val="30"/>
          <w:szCs w:val="30"/>
        </w:rPr>
        <w:t xml:space="preserve"> </w:t>
      </w:r>
      <w:r w:rsidRPr="001C31EC">
        <w:rPr>
          <w:sz w:val="30"/>
          <w:szCs w:val="30"/>
        </w:rPr>
        <w:t>esercizi. Si è ritenuto altresì opportuno considerare non ricorrenti anche quelle presenti «a regime» nei</w:t>
      </w:r>
      <w:r w:rsidRPr="001C31EC">
        <w:rPr>
          <w:spacing w:val="1"/>
          <w:sz w:val="30"/>
          <w:szCs w:val="30"/>
        </w:rPr>
        <w:t xml:space="preserve"> </w:t>
      </w:r>
      <w:r w:rsidRPr="001C31EC">
        <w:rPr>
          <w:sz w:val="30"/>
          <w:szCs w:val="30"/>
        </w:rPr>
        <w:t>bilanci</w:t>
      </w:r>
      <w:r w:rsidRPr="001C31EC">
        <w:rPr>
          <w:spacing w:val="1"/>
          <w:sz w:val="30"/>
          <w:szCs w:val="30"/>
        </w:rPr>
        <w:t xml:space="preserve"> </w:t>
      </w:r>
      <w:r w:rsidRPr="001C31EC">
        <w:rPr>
          <w:sz w:val="30"/>
          <w:szCs w:val="30"/>
        </w:rPr>
        <w:t>dell'ente,</w:t>
      </w:r>
      <w:r w:rsidRPr="001C31EC">
        <w:rPr>
          <w:spacing w:val="1"/>
          <w:sz w:val="30"/>
          <w:szCs w:val="30"/>
        </w:rPr>
        <w:t xml:space="preserve"> </w:t>
      </w:r>
      <w:r w:rsidRPr="001C31EC">
        <w:rPr>
          <w:sz w:val="30"/>
          <w:szCs w:val="30"/>
        </w:rPr>
        <w:t>quando</w:t>
      </w:r>
      <w:r w:rsidRPr="001C31EC">
        <w:rPr>
          <w:spacing w:val="1"/>
          <w:sz w:val="30"/>
          <w:szCs w:val="30"/>
        </w:rPr>
        <w:t xml:space="preserve"> </w:t>
      </w:r>
      <w:r w:rsidRPr="001C31EC">
        <w:rPr>
          <w:sz w:val="30"/>
          <w:szCs w:val="30"/>
        </w:rPr>
        <w:t>presentano</w:t>
      </w:r>
      <w:r w:rsidRPr="001C31EC">
        <w:rPr>
          <w:spacing w:val="1"/>
          <w:sz w:val="30"/>
          <w:szCs w:val="30"/>
        </w:rPr>
        <w:t xml:space="preserve"> </w:t>
      </w:r>
      <w:r w:rsidRPr="001C31EC">
        <w:rPr>
          <w:sz w:val="30"/>
          <w:szCs w:val="30"/>
        </w:rPr>
        <w:t>importi</w:t>
      </w:r>
      <w:r w:rsidRPr="001C31EC">
        <w:rPr>
          <w:spacing w:val="1"/>
          <w:sz w:val="30"/>
          <w:szCs w:val="30"/>
        </w:rPr>
        <w:t xml:space="preserve"> </w:t>
      </w:r>
      <w:r w:rsidRPr="001C31EC">
        <w:rPr>
          <w:sz w:val="30"/>
          <w:szCs w:val="30"/>
        </w:rPr>
        <w:t>superiori</w:t>
      </w:r>
      <w:r w:rsidRPr="001C31EC">
        <w:rPr>
          <w:spacing w:val="1"/>
          <w:sz w:val="30"/>
          <w:szCs w:val="30"/>
        </w:rPr>
        <w:t xml:space="preserve"> </w:t>
      </w:r>
      <w:r w:rsidRPr="001C31EC">
        <w:rPr>
          <w:sz w:val="30"/>
          <w:szCs w:val="30"/>
        </w:rPr>
        <w:t>alla</w:t>
      </w:r>
      <w:r w:rsidRPr="001C31EC">
        <w:rPr>
          <w:spacing w:val="1"/>
          <w:sz w:val="30"/>
          <w:szCs w:val="30"/>
        </w:rPr>
        <w:t xml:space="preserve"> </w:t>
      </w:r>
      <w:r w:rsidRPr="001C31EC">
        <w:rPr>
          <w:sz w:val="30"/>
          <w:szCs w:val="30"/>
        </w:rPr>
        <w:t>media</w:t>
      </w:r>
      <w:r w:rsidRPr="001C31EC">
        <w:rPr>
          <w:spacing w:val="1"/>
          <w:sz w:val="30"/>
          <w:szCs w:val="30"/>
        </w:rPr>
        <w:t xml:space="preserve"> </w:t>
      </w:r>
      <w:r w:rsidRPr="001C31EC">
        <w:rPr>
          <w:sz w:val="30"/>
          <w:szCs w:val="30"/>
        </w:rPr>
        <w:t>riscontrata</w:t>
      </w:r>
      <w:r w:rsidRPr="001C31EC">
        <w:rPr>
          <w:spacing w:val="1"/>
          <w:sz w:val="30"/>
          <w:szCs w:val="30"/>
        </w:rPr>
        <w:t xml:space="preserve"> </w:t>
      </w:r>
      <w:r w:rsidRPr="001C31EC">
        <w:rPr>
          <w:sz w:val="30"/>
          <w:szCs w:val="30"/>
        </w:rPr>
        <w:t>nell'ultimo</w:t>
      </w:r>
      <w:r w:rsidRPr="001C31EC">
        <w:rPr>
          <w:spacing w:val="1"/>
          <w:sz w:val="30"/>
          <w:szCs w:val="30"/>
        </w:rPr>
        <w:t xml:space="preserve"> </w:t>
      </w:r>
      <w:r w:rsidRPr="001C31EC">
        <w:rPr>
          <w:sz w:val="30"/>
          <w:szCs w:val="30"/>
        </w:rPr>
        <w:t>quinquennio</w:t>
      </w:r>
      <w:r w:rsidRPr="001C31EC">
        <w:rPr>
          <w:spacing w:val="1"/>
          <w:sz w:val="30"/>
          <w:szCs w:val="30"/>
        </w:rPr>
        <w:t xml:space="preserve"> </w:t>
      </w:r>
      <w:r w:rsidRPr="001C31EC">
        <w:rPr>
          <w:sz w:val="30"/>
          <w:szCs w:val="30"/>
        </w:rPr>
        <w:t>(2019/2023).</w:t>
      </w:r>
    </w:p>
    <w:p w14:paraId="626610E3" w14:textId="77777777" w:rsidR="003A1CE3" w:rsidRPr="001C31EC" w:rsidRDefault="003A1CE3" w:rsidP="003A1CE3">
      <w:pPr>
        <w:pStyle w:val="a"/>
        <w:spacing w:before="5"/>
        <w:rPr>
          <w:sz w:val="30"/>
          <w:szCs w:val="30"/>
        </w:rPr>
      </w:pPr>
    </w:p>
    <w:p w14:paraId="00A2D1C0" w14:textId="77777777" w:rsidR="00EC4A92" w:rsidRPr="001361E2" w:rsidRDefault="003A1CE3" w:rsidP="00E26BCA">
      <w:pPr>
        <w:pStyle w:val="a"/>
        <w:spacing w:line="276" w:lineRule="auto"/>
        <w:ind w:left="112" w:right="55"/>
        <w:rPr>
          <w:sz w:val="22"/>
          <w:szCs w:val="22"/>
        </w:rPr>
      </w:pPr>
      <w:r w:rsidRPr="001C31EC">
        <w:rPr>
          <w:sz w:val="30"/>
          <w:szCs w:val="30"/>
        </w:rPr>
        <w:t>Il</w:t>
      </w:r>
      <w:r w:rsidRPr="001C31EC">
        <w:rPr>
          <w:spacing w:val="-8"/>
          <w:sz w:val="30"/>
          <w:szCs w:val="30"/>
        </w:rPr>
        <w:t xml:space="preserve"> </w:t>
      </w:r>
      <w:r w:rsidRPr="001C31EC">
        <w:rPr>
          <w:sz w:val="30"/>
          <w:szCs w:val="30"/>
        </w:rPr>
        <w:t>bilancio</w:t>
      </w:r>
      <w:r w:rsidRPr="001C31EC">
        <w:rPr>
          <w:spacing w:val="-8"/>
          <w:sz w:val="30"/>
          <w:szCs w:val="30"/>
        </w:rPr>
        <w:t xml:space="preserve"> </w:t>
      </w:r>
      <w:r w:rsidRPr="001C31EC">
        <w:rPr>
          <w:sz w:val="30"/>
          <w:szCs w:val="30"/>
        </w:rPr>
        <w:t>di</w:t>
      </w:r>
      <w:r w:rsidRPr="001C31EC">
        <w:rPr>
          <w:spacing w:val="-7"/>
          <w:sz w:val="30"/>
          <w:szCs w:val="30"/>
        </w:rPr>
        <w:t xml:space="preserve"> </w:t>
      </w:r>
      <w:r w:rsidRPr="001C31EC">
        <w:rPr>
          <w:sz w:val="30"/>
          <w:szCs w:val="30"/>
        </w:rPr>
        <w:t>previsione</w:t>
      </w:r>
      <w:r w:rsidRPr="001C31EC">
        <w:rPr>
          <w:spacing w:val="-8"/>
          <w:sz w:val="30"/>
          <w:szCs w:val="30"/>
        </w:rPr>
        <w:t xml:space="preserve"> </w:t>
      </w:r>
      <w:r w:rsidRPr="001C31EC">
        <w:rPr>
          <w:sz w:val="30"/>
          <w:szCs w:val="30"/>
        </w:rPr>
        <w:t>2024</w:t>
      </w:r>
      <w:r w:rsidRPr="001C31EC">
        <w:rPr>
          <w:spacing w:val="-6"/>
          <w:sz w:val="30"/>
          <w:szCs w:val="30"/>
        </w:rPr>
        <w:t xml:space="preserve"> </w:t>
      </w:r>
      <w:r w:rsidRPr="001C31EC">
        <w:rPr>
          <w:sz w:val="30"/>
          <w:szCs w:val="30"/>
        </w:rPr>
        <w:t>presenta</w:t>
      </w:r>
      <w:r w:rsidRPr="001C31EC">
        <w:rPr>
          <w:spacing w:val="-9"/>
          <w:sz w:val="30"/>
          <w:szCs w:val="30"/>
        </w:rPr>
        <w:t xml:space="preserve"> </w:t>
      </w:r>
      <w:r w:rsidRPr="001C31EC">
        <w:rPr>
          <w:sz w:val="30"/>
          <w:szCs w:val="30"/>
        </w:rPr>
        <w:t>alcune</w:t>
      </w:r>
      <w:r w:rsidRPr="001C31EC">
        <w:rPr>
          <w:spacing w:val="-8"/>
          <w:sz w:val="30"/>
          <w:szCs w:val="30"/>
        </w:rPr>
        <w:t xml:space="preserve"> </w:t>
      </w:r>
      <w:r w:rsidRPr="001C31EC">
        <w:rPr>
          <w:sz w:val="30"/>
          <w:szCs w:val="30"/>
        </w:rPr>
        <w:t>risorse</w:t>
      </w:r>
      <w:r w:rsidRPr="001C31EC">
        <w:rPr>
          <w:spacing w:val="-9"/>
          <w:sz w:val="30"/>
          <w:szCs w:val="30"/>
        </w:rPr>
        <w:t xml:space="preserve"> </w:t>
      </w:r>
      <w:r w:rsidRPr="001C31EC">
        <w:rPr>
          <w:sz w:val="30"/>
          <w:szCs w:val="30"/>
        </w:rPr>
        <w:t>di</w:t>
      </w:r>
      <w:r w:rsidRPr="001C31EC">
        <w:rPr>
          <w:spacing w:val="-7"/>
          <w:sz w:val="30"/>
          <w:szCs w:val="30"/>
        </w:rPr>
        <w:t xml:space="preserve"> </w:t>
      </w:r>
      <w:r w:rsidRPr="001C31EC">
        <w:rPr>
          <w:sz w:val="30"/>
          <w:szCs w:val="30"/>
        </w:rPr>
        <w:t>entrata</w:t>
      </w:r>
      <w:r w:rsidRPr="001C31EC">
        <w:rPr>
          <w:spacing w:val="-6"/>
          <w:sz w:val="30"/>
          <w:szCs w:val="30"/>
        </w:rPr>
        <w:t xml:space="preserve"> </w:t>
      </w:r>
      <w:r w:rsidRPr="001C31EC">
        <w:rPr>
          <w:sz w:val="30"/>
          <w:szCs w:val="30"/>
        </w:rPr>
        <w:t>potenzialmente</w:t>
      </w:r>
      <w:r w:rsidRPr="001C31EC">
        <w:rPr>
          <w:spacing w:val="-6"/>
          <w:sz w:val="30"/>
          <w:szCs w:val="30"/>
        </w:rPr>
        <w:t xml:space="preserve"> </w:t>
      </w:r>
      <w:r w:rsidRPr="001C31EC">
        <w:rPr>
          <w:sz w:val="30"/>
          <w:szCs w:val="30"/>
        </w:rPr>
        <w:t>straordinarie,</w:t>
      </w:r>
      <w:r w:rsidRPr="001C31EC">
        <w:rPr>
          <w:spacing w:val="-8"/>
          <w:sz w:val="30"/>
          <w:szCs w:val="30"/>
        </w:rPr>
        <w:t xml:space="preserve"> </w:t>
      </w:r>
      <w:r w:rsidRPr="001C31EC">
        <w:rPr>
          <w:sz w:val="30"/>
          <w:szCs w:val="30"/>
        </w:rPr>
        <w:t>quali</w:t>
      </w:r>
      <w:r w:rsidRPr="001C31EC">
        <w:rPr>
          <w:spacing w:val="-7"/>
          <w:sz w:val="30"/>
          <w:szCs w:val="30"/>
        </w:rPr>
        <w:t xml:space="preserve"> </w:t>
      </w:r>
      <w:r w:rsidRPr="001C31EC">
        <w:rPr>
          <w:sz w:val="30"/>
          <w:szCs w:val="30"/>
        </w:rPr>
        <w:t>i</w:t>
      </w:r>
      <w:r w:rsidRPr="001C31EC">
        <w:rPr>
          <w:spacing w:val="-7"/>
          <w:sz w:val="30"/>
          <w:szCs w:val="30"/>
        </w:rPr>
        <w:t xml:space="preserve"> </w:t>
      </w:r>
      <w:r w:rsidRPr="001C31EC">
        <w:rPr>
          <w:sz w:val="30"/>
          <w:szCs w:val="30"/>
        </w:rPr>
        <w:t>proventi</w:t>
      </w:r>
      <w:r w:rsidRPr="001C31EC">
        <w:rPr>
          <w:spacing w:val="-47"/>
          <w:sz w:val="30"/>
          <w:szCs w:val="30"/>
        </w:rPr>
        <w:t xml:space="preserve"> </w:t>
      </w:r>
      <w:r w:rsidRPr="001C31EC">
        <w:rPr>
          <w:sz w:val="30"/>
          <w:szCs w:val="30"/>
        </w:rPr>
        <w:t>derivanti dalla lotta all’evasione tributaria e i proventi da sanzioni al codice della strada, sia derivanti</w:t>
      </w:r>
      <w:r w:rsidRPr="001C31EC">
        <w:rPr>
          <w:spacing w:val="1"/>
          <w:sz w:val="30"/>
          <w:szCs w:val="30"/>
        </w:rPr>
        <w:t xml:space="preserve"> </w:t>
      </w:r>
      <w:r w:rsidRPr="001C31EC">
        <w:rPr>
          <w:sz w:val="30"/>
          <w:szCs w:val="30"/>
        </w:rPr>
        <w:t>dall’attività</w:t>
      </w:r>
      <w:r w:rsidRPr="001C31EC">
        <w:rPr>
          <w:spacing w:val="-1"/>
          <w:sz w:val="30"/>
          <w:szCs w:val="30"/>
        </w:rPr>
        <w:t xml:space="preserve"> </w:t>
      </w:r>
      <w:r w:rsidRPr="001C31EC">
        <w:rPr>
          <w:sz w:val="30"/>
          <w:szCs w:val="30"/>
        </w:rPr>
        <w:t>di</w:t>
      </w:r>
      <w:r w:rsidRPr="001C31EC">
        <w:rPr>
          <w:spacing w:val="-2"/>
          <w:sz w:val="30"/>
          <w:szCs w:val="30"/>
        </w:rPr>
        <w:t xml:space="preserve"> </w:t>
      </w:r>
      <w:r w:rsidRPr="001C31EC">
        <w:rPr>
          <w:sz w:val="30"/>
          <w:szCs w:val="30"/>
        </w:rPr>
        <w:t>controllo dell’esercizio sia</w:t>
      </w:r>
      <w:r w:rsidRPr="001C31EC">
        <w:rPr>
          <w:spacing w:val="-1"/>
          <w:sz w:val="30"/>
          <w:szCs w:val="30"/>
        </w:rPr>
        <w:t xml:space="preserve"> </w:t>
      </w:r>
      <w:r w:rsidRPr="001C31EC">
        <w:rPr>
          <w:sz w:val="30"/>
          <w:szCs w:val="30"/>
        </w:rPr>
        <w:t>derivanti</w:t>
      </w:r>
      <w:r w:rsidRPr="001C31EC">
        <w:rPr>
          <w:spacing w:val="-4"/>
          <w:sz w:val="30"/>
          <w:szCs w:val="30"/>
        </w:rPr>
        <w:t xml:space="preserve"> </w:t>
      </w:r>
      <w:r w:rsidRPr="001C31EC">
        <w:rPr>
          <w:sz w:val="30"/>
          <w:szCs w:val="30"/>
        </w:rPr>
        <w:t>dal</w:t>
      </w:r>
      <w:r w:rsidRPr="001C31EC">
        <w:rPr>
          <w:spacing w:val="-4"/>
          <w:sz w:val="30"/>
          <w:szCs w:val="30"/>
        </w:rPr>
        <w:t xml:space="preserve"> </w:t>
      </w:r>
      <w:r w:rsidRPr="001C31EC">
        <w:rPr>
          <w:sz w:val="30"/>
          <w:szCs w:val="30"/>
        </w:rPr>
        <w:t>recupero</w:t>
      </w:r>
      <w:r w:rsidRPr="001C31EC">
        <w:rPr>
          <w:spacing w:val="-2"/>
          <w:sz w:val="30"/>
          <w:szCs w:val="30"/>
        </w:rPr>
        <w:t xml:space="preserve"> </w:t>
      </w:r>
      <w:r w:rsidRPr="001C31EC">
        <w:rPr>
          <w:sz w:val="30"/>
          <w:szCs w:val="30"/>
        </w:rPr>
        <w:t>dei</w:t>
      </w:r>
      <w:r w:rsidRPr="001C31EC">
        <w:rPr>
          <w:spacing w:val="-1"/>
          <w:sz w:val="30"/>
          <w:szCs w:val="30"/>
        </w:rPr>
        <w:t xml:space="preserve"> </w:t>
      </w:r>
      <w:r w:rsidRPr="001C31EC">
        <w:rPr>
          <w:sz w:val="30"/>
          <w:szCs w:val="30"/>
        </w:rPr>
        <w:t>proventi</w:t>
      </w:r>
      <w:r w:rsidRPr="001C31EC">
        <w:rPr>
          <w:spacing w:val="-1"/>
          <w:sz w:val="30"/>
          <w:szCs w:val="30"/>
        </w:rPr>
        <w:t xml:space="preserve"> </w:t>
      </w:r>
      <w:r w:rsidRPr="001C31EC">
        <w:rPr>
          <w:sz w:val="30"/>
          <w:szCs w:val="30"/>
        </w:rPr>
        <w:t>degli</w:t>
      </w:r>
      <w:r w:rsidRPr="001C31EC">
        <w:rPr>
          <w:spacing w:val="-3"/>
          <w:sz w:val="30"/>
          <w:szCs w:val="30"/>
        </w:rPr>
        <w:t xml:space="preserve"> </w:t>
      </w:r>
      <w:r w:rsidRPr="001C31EC">
        <w:rPr>
          <w:sz w:val="30"/>
          <w:szCs w:val="30"/>
        </w:rPr>
        <w:t>esercizi</w:t>
      </w:r>
      <w:r w:rsidRPr="001C31EC">
        <w:rPr>
          <w:spacing w:val="-1"/>
          <w:sz w:val="30"/>
          <w:szCs w:val="30"/>
        </w:rPr>
        <w:t xml:space="preserve"> </w:t>
      </w:r>
      <w:r w:rsidRPr="001C31EC">
        <w:rPr>
          <w:sz w:val="30"/>
          <w:szCs w:val="30"/>
        </w:rPr>
        <w:t>precedenti.</w:t>
      </w:r>
    </w:p>
    <w:p w14:paraId="22DC9D6B" w14:textId="77777777" w:rsidR="00E26BCA" w:rsidRPr="001361E2" w:rsidRDefault="00E26BCA" w:rsidP="00E26BCA">
      <w:pPr>
        <w:pStyle w:val="a"/>
        <w:spacing w:line="276" w:lineRule="auto"/>
        <w:ind w:left="112" w:right="55"/>
        <w:rPr>
          <w:sz w:val="22"/>
          <w:szCs w:val="22"/>
        </w:rPr>
      </w:pPr>
    </w:p>
    <w:sectPr w:rsidR="00E26BCA" w:rsidRPr="001361E2" w:rsidSect="003C3F25">
      <w:headerReference w:type="default" r:id="rId10"/>
      <w:footerReference w:type="default" r:id="rId11"/>
      <w:type w:val="continuous"/>
      <w:pgSz w:w="11906" w:h="16838" w:code="9"/>
      <w:pgMar w:top="238" w:right="1361" w:bottom="993" w:left="1134" w:header="720" w:footer="720"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AAB8B" w14:textId="77777777" w:rsidR="00887CF5" w:rsidRDefault="00887CF5" w:rsidP="003A1CE3">
      <w:r>
        <w:separator/>
      </w:r>
    </w:p>
  </w:endnote>
  <w:endnote w:type="continuationSeparator" w:id="0">
    <w:p w14:paraId="070F99F3" w14:textId="77777777" w:rsidR="00887CF5" w:rsidRDefault="00887CF5" w:rsidP="003A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9E9F8" w14:textId="77777777" w:rsidR="00B8350C" w:rsidRDefault="00B8350C">
    <w:pPr>
      <w:pStyle w:val="a"/>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500475"/>
      <w:docPartObj>
        <w:docPartGallery w:val="Page Numbers (Bottom of Page)"/>
        <w:docPartUnique/>
      </w:docPartObj>
    </w:sdtPr>
    <w:sdtContent>
      <w:p w14:paraId="004C68A4" w14:textId="77777777" w:rsidR="001361E2" w:rsidRDefault="001361E2">
        <w:pPr>
          <w:pStyle w:val="Pidipagina"/>
          <w:jc w:val="right"/>
        </w:pPr>
        <w:r>
          <w:fldChar w:fldCharType="begin"/>
        </w:r>
        <w:r>
          <w:instrText>PAGE   \* MERGEFORMAT</w:instrText>
        </w:r>
        <w:r>
          <w:fldChar w:fldCharType="separate"/>
        </w:r>
        <w:r w:rsidR="002E6201">
          <w:rPr>
            <w:noProof/>
          </w:rPr>
          <w:t>15</w:t>
        </w:r>
        <w:r>
          <w:fldChar w:fldCharType="end"/>
        </w:r>
      </w:p>
    </w:sdtContent>
  </w:sdt>
  <w:p w14:paraId="0E57071D" w14:textId="77777777" w:rsidR="00D1722F" w:rsidRPr="00380A13" w:rsidRDefault="00D1722F" w:rsidP="00380A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BCBB5" w14:textId="77777777" w:rsidR="00887CF5" w:rsidRDefault="00887CF5" w:rsidP="003A1CE3">
      <w:r>
        <w:separator/>
      </w:r>
    </w:p>
  </w:footnote>
  <w:footnote w:type="continuationSeparator" w:id="0">
    <w:p w14:paraId="7ACC899B" w14:textId="77777777" w:rsidR="00887CF5" w:rsidRDefault="00887CF5" w:rsidP="003A1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E32F9" w14:textId="77777777" w:rsidR="00B8350C" w:rsidRDefault="00B8350C">
    <w:pPr>
      <w:pStyle w:val="a"/>
      <w:spacing w:line="14" w:lineRule="auto"/>
      <w:rPr>
        <w:sz w:val="20"/>
      </w:rPr>
    </w:pPr>
    <w:r>
      <w:rPr>
        <w:noProof/>
        <w:sz w:val="12"/>
      </w:rPr>
      <mc:AlternateContent>
        <mc:Choice Requires="wps">
          <w:drawing>
            <wp:anchor distT="0" distB="0" distL="114300" distR="114300" simplePos="0" relativeHeight="251659264" behindDoc="1" locked="0" layoutInCell="1" allowOverlap="1" wp14:anchorId="517FD4BA" wp14:editId="3010CDE5">
              <wp:simplePos x="0" y="0"/>
              <wp:positionH relativeFrom="page">
                <wp:posOffset>3242310</wp:posOffset>
              </wp:positionH>
              <wp:positionV relativeFrom="page">
                <wp:posOffset>338455</wp:posOffset>
              </wp:positionV>
              <wp:extent cx="1057910" cy="139065"/>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BA5D" w14:textId="77777777" w:rsidR="00B8350C" w:rsidRDefault="00B8350C" w:rsidP="00B03F50">
                          <w:pPr>
                            <w:spacing w:before="14"/>
                            <w:rPr>
                              <w:sz w:val="16"/>
                            </w:rPr>
                          </w:pPr>
                        </w:p>
                        <w:p w14:paraId="612D7686" w14:textId="77777777" w:rsidR="00B8350C" w:rsidRDefault="00B8350C" w:rsidP="00B03F50">
                          <w:pPr>
                            <w:spacing w:before="14"/>
                            <w:rPr>
                              <w:sz w:val="16"/>
                            </w:rPr>
                          </w:pPr>
                        </w:p>
                        <w:p w14:paraId="2828CC5F" w14:textId="77777777" w:rsidR="00B8350C" w:rsidRDefault="00B8350C" w:rsidP="00B03F50">
                          <w:pPr>
                            <w:spacing w:before="14"/>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FD4BA" id="_x0000_t202" coordsize="21600,21600" o:spt="202" path="m,l,21600r21600,l21600,xe">
              <v:stroke joinstyle="miter"/>
              <v:path gradientshapeok="t" o:connecttype="rect"/>
            </v:shapetype>
            <v:shape id="Casella di testo 5" o:spid="_x0000_s1026" type="#_x0000_t202" style="position:absolute;left:0;text-align:left;margin-left:255.3pt;margin-top:26.65pt;width:83.3pt;height:1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" filled="f" stroked="f">
              <v:textbox inset="0,0,0,0">
                <w:txbxContent>
                  <w:p w14:paraId="69CFBA5D" w14:textId="77777777" w:rsidR="00B8350C" w:rsidRDefault="00B8350C" w:rsidP="00B03F50">
                    <w:pPr>
                      <w:spacing w:before="14"/>
                      <w:rPr>
                        <w:sz w:val="16"/>
                      </w:rPr>
                    </w:pPr>
                  </w:p>
                  <w:p w14:paraId="612D7686" w14:textId="77777777" w:rsidR="00B8350C" w:rsidRDefault="00B8350C" w:rsidP="00B03F50">
                    <w:pPr>
                      <w:spacing w:before="14"/>
                      <w:rPr>
                        <w:sz w:val="16"/>
                      </w:rPr>
                    </w:pPr>
                  </w:p>
                  <w:p w14:paraId="2828CC5F" w14:textId="77777777" w:rsidR="00B8350C" w:rsidRDefault="00B8350C" w:rsidP="00B03F50">
                    <w:pPr>
                      <w:spacing w:before="14"/>
                      <w:rPr>
                        <w:sz w:val="16"/>
                      </w:rPr>
                    </w:pPr>
                  </w:p>
                </w:txbxContent>
              </v:textbox>
              <w10:wrap anchorx="page" anchory="page"/>
            </v:shape>
          </w:pict>
        </mc:Fallback>
      </mc:AlternateContent>
    </w:r>
    <w:r>
      <w:rPr>
        <w:noProof/>
        <w:sz w:val="12"/>
      </w:rPr>
      <mc:AlternateContent>
        <mc:Choice Requires="wps">
          <w:drawing>
            <wp:anchor distT="0" distB="0" distL="114300" distR="114300" simplePos="0" relativeHeight="251660288" behindDoc="1" locked="0" layoutInCell="1" allowOverlap="1" wp14:anchorId="0FB79A5E" wp14:editId="11A9C944">
              <wp:simplePos x="0" y="0"/>
              <wp:positionH relativeFrom="page">
                <wp:posOffset>539115</wp:posOffset>
              </wp:positionH>
              <wp:positionV relativeFrom="page">
                <wp:posOffset>572770</wp:posOffset>
              </wp:positionV>
              <wp:extent cx="6478905" cy="40005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90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97E85" w14:textId="77777777" w:rsidR="00B8350C" w:rsidRDefault="00B8350C" w:rsidP="00B03F50">
                          <w:pPr>
                            <w:spacing w:before="11"/>
                            <w:ind w:right="1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79A5E" id="Casella di testo 4" o:spid="_x0000_s1027" type="#_x0000_t202" style="position:absolute;left:0;text-align:left;margin-left:42.45pt;margin-top:45.1pt;width:510.15pt;height: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" filled="f" stroked="f">
              <v:textbox inset="0,0,0,0">
                <w:txbxContent>
                  <w:p w14:paraId="50897E85" w14:textId="77777777" w:rsidR="00B8350C" w:rsidRDefault="00B8350C" w:rsidP="00B03F50">
                    <w:pPr>
                      <w:spacing w:before="11"/>
                      <w:ind w:right="16"/>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AB6CD" w14:textId="77777777" w:rsidR="00D1722F" w:rsidRDefault="003A1CE3">
    <w:pPr>
      <w:pStyle w:val="a"/>
      <w:spacing w:line="14" w:lineRule="auto"/>
      <w:rPr>
        <w:sz w:val="20"/>
      </w:rPr>
    </w:pPr>
    <w:r>
      <w:rPr>
        <w:noProof/>
      </w:rPr>
      <mc:AlternateContent>
        <mc:Choice Requires="wps">
          <w:drawing>
            <wp:anchor distT="0" distB="0" distL="0" distR="0" simplePos="0" relativeHeight="251656192" behindDoc="1" locked="0" layoutInCell="1" allowOverlap="1" wp14:anchorId="399AE343" wp14:editId="1DEADE55">
              <wp:simplePos x="0" y="0"/>
              <wp:positionH relativeFrom="page">
                <wp:posOffset>3242310</wp:posOffset>
              </wp:positionH>
              <wp:positionV relativeFrom="page">
                <wp:posOffset>338455</wp:posOffset>
              </wp:positionV>
              <wp:extent cx="1057910" cy="139065"/>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910" cy="139065"/>
                      </a:xfrm>
                      <a:prstGeom prst="rect">
                        <a:avLst/>
                      </a:prstGeom>
                    </wps:spPr>
                    <wps:txbx>
                      <w:txbxContent>
                        <w:p w14:paraId="11CB1B8C" w14:textId="77777777" w:rsidR="00D1722F" w:rsidRDefault="00D1722F" w:rsidP="00072D02">
                          <w:pPr>
                            <w:spacing w:before="14"/>
                            <w:rPr>
                              <w:sz w:val="16"/>
                            </w:rPr>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399AE343" id="_x0000_t202" coordsize="21600,21600" o:spt="202" path="m,l,21600r21600,l21600,xe">
              <v:stroke joinstyle="miter"/>
              <v:path gradientshapeok="t" o:connecttype="rect"/>
            </v:shapetype>
            <v:shape id="Casella di testo 3" o:spid="_x0000_s1028" type="#_x0000_t202" style="position:absolute;left:0;text-align:left;margin-left:255.3pt;margin-top:26.65pt;width:83.3pt;height:10.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" filled="f" stroked="f">
              <v:textbox inset="0,0,0,0">
                <w:txbxContent>
                  <w:p w14:paraId="11CB1B8C" w14:textId="77777777" w:rsidR="00D1722F" w:rsidRDefault="00D1722F" w:rsidP="00072D02">
                    <w:pPr>
                      <w:spacing w:before="14"/>
                      <w:rPr>
                        <w:sz w:val="16"/>
                      </w:rPr>
                    </w:pP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4633EAA1" wp14:editId="56601528">
              <wp:simplePos x="0" y="0"/>
              <wp:positionH relativeFrom="page">
                <wp:posOffset>539115</wp:posOffset>
              </wp:positionH>
              <wp:positionV relativeFrom="page">
                <wp:posOffset>572770</wp:posOffset>
              </wp:positionV>
              <wp:extent cx="6478905" cy="40005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8905" cy="400050"/>
                      </a:xfrm>
                      <a:prstGeom prst="rect">
                        <a:avLst/>
                      </a:prstGeom>
                    </wps:spPr>
                    <wps:txbx>
                      <w:txbxContent>
                        <w:p w14:paraId="04EA90EE" w14:textId="77777777" w:rsidR="00D1722F" w:rsidRDefault="00D1722F" w:rsidP="00072D02">
                          <w:pPr>
                            <w:spacing w:before="11"/>
                            <w:ind w:right="48"/>
                          </w:pP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633EAA1" id="Casella di testo 2" o:spid="_x0000_s1029" type="#_x0000_t202" style="position:absolute;left:0;text-align:left;margin-left:42.45pt;margin-top:45.1pt;width:510.15pt;height:3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" filled="f" stroked="f">
              <v:textbox inset="0,0,0,0">
                <w:txbxContent>
                  <w:p w14:paraId="04EA90EE" w14:textId="77777777" w:rsidR="00D1722F" w:rsidRDefault="00D1722F" w:rsidP="00072D02">
                    <w:pPr>
                      <w:spacing w:before="11"/>
                      <w:ind w:right="48"/>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1D1C"/>
    <w:multiLevelType w:val="hybridMultilevel"/>
    <w:tmpl w:val="F6F266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9C7633"/>
    <w:multiLevelType w:val="hybridMultilevel"/>
    <w:tmpl w:val="B30E8D12"/>
    <w:lvl w:ilvl="0" w:tplc="53CABEAE">
      <w:start w:val="1"/>
      <w:numFmt w:val="upperLetter"/>
      <w:lvlText w:val="%1)"/>
      <w:lvlJc w:val="left"/>
      <w:pPr>
        <w:ind w:left="26" w:hanging="178"/>
      </w:pPr>
      <w:rPr>
        <w:rFonts w:ascii="Arial MT" w:eastAsia="Arial MT" w:hAnsi="Arial MT" w:cs="Arial MT" w:hint="default"/>
        <w:w w:val="99"/>
        <w:sz w:val="14"/>
        <w:szCs w:val="14"/>
        <w:lang w:val="it-IT" w:eastAsia="en-US" w:bidi="ar-SA"/>
      </w:rPr>
    </w:lvl>
    <w:lvl w:ilvl="1" w:tplc="BDC0DF42">
      <w:numFmt w:val="bullet"/>
      <w:lvlText w:val="-"/>
      <w:lvlJc w:val="left"/>
      <w:pPr>
        <w:ind w:left="301" w:hanging="84"/>
      </w:pPr>
      <w:rPr>
        <w:rFonts w:ascii="Arial" w:eastAsia="Arial" w:hAnsi="Arial" w:cs="Arial" w:hint="default"/>
        <w:i/>
        <w:iCs/>
        <w:w w:val="99"/>
        <w:sz w:val="14"/>
        <w:szCs w:val="14"/>
        <w:lang w:val="it-IT" w:eastAsia="en-US" w:bidi="ar-SA"/>
      </w:rPr>
    </w:lvl>
    <w:lvl w:ilvl="2" w:tplc="6A1C2AA2">
      <w:numFmt w:val="bullet"/>
      <w:lvlText w:val="•"/>
      <w:lvlJc w:val="left"/>
      <w:pPr>
        <w:ind w:left="763" w:hanging="84"/>
      </w:pPr>
      <w:rPr>
        <w:rFonts w:hint="default"/>
        <w:lang w:val="it-IT" w:eastAsia="en-US" w:bidi="ar-SA"/>
      </w:rPr>
    </w:lvl>
    <w:lvl w:ilvl="3" w:tplc="09E4B38E">
      <w:numFmt w:val="bullet"/>
      <w:lvlText w:val="•"/>
      <w:lvlJc w:val="left"/>
      <w:pPr>
        <w:ind w:left="1226" w:hanging="84"/>
      </w:pPr>
      <w:rPr>
        <w:rFonts w:hint="default"/>
        <w:lang w:val="it-IT" w:eastAsia="en-US" w:bidi="ar-SA"/>
      </w:rPr>
    </w:lvl>
    <w:lvl w:ilvl="4" w:tplc="DF88F54A">
      <w:numFmt w:val="bullet"/>
      <w:lvlText w:val="•"/>
      <w:lvlJc w:val="left"/>
      <w:pPr>
        <w:ind w:left="1690" w:hanging="84"/>
      </w:pPr>
      <w:rPr>
        <w:rFonts w:hint="default"/>
        <w:lang w:val="it-IT" w:eastAsia="en-US" w:bidi="ar-SA"/>
      </w:rPr>
    </w:lvl>
    <w:lvl w:ilvl="5" w:tplc="A03A6308">
      <w:numFmt w:val="bullet"/>
      <w:lvlText w:val="•"/>
      <w:lvlJc w:val="left"/>
      <w:pPr>
        <w:ind w:left="2153" w:hanging="84"/>
      </w:pPr>
      <w:rPr>
        <w:rFonts w:hint="default"/>
        <w:lang w:val="it-IT" w:eastAsia="en-US" w:bidi="ar-SA"/>
      </w:rPr>
    </w:lvl>
    <w:lvl w:ilvl="6" w:tplc="AC42EDE2">
      <w:numFmt w:val="bullet"/>
      <w:lvlText w:val="•"/>
      <w:lvlJc w:val="left"/>
      <w:pPr>
        <w:ind w:left="2617" w:hanging="84"/>
      </w:pPr>
      <w:rPr>
        <w:rFonts w:hint="default"/>
        <w:lang w:val="it-IT" w:eastAsia="en-US" w:bidi="ar-SA"/>
      </w:rPr>
    </w:lvl>
    <w:lvl w:ilvl="7" w:tplc="7DA0C6AA">
      <w:numFmt w:val="bullet"/>
      <w:lvlText w:val="•"/>
      <w:lvlJc w:val="left"/>
      <w:pPr>
        <w:ind w:left="3080" w:hanging="84"/>
      </w:pPr>
      <w:rPr>
        <w:rFonts w:hint="default"/>
        <w:lang w:val="it-IT" w:eastAsia="en-US" w:bidi="ar-SA"/>
      </w:rPr>
    </w:lvl>
    <w:lvl w:ilvl="8" w:tplc="EFEE1D44">
      <w:numFmt w:val="bullet"/>
      <w:lvlText w:val="•"/>
      <w:lvlJc w:val="left"/>
      <w:pPr>
        <w:ind w:left="3544" w:hanging="84"/>
      </w:pPr>
      <w:rPr>
        <w:rFonts w:hint="default"/>
        <w:lang w:val="it-IT" w:eastAsia="en-US" w:bidi="ar-SA"/>
      </w:rPr>
    </w:lvl>
  </w:abstractNum>
  <w:abstractNum w:abstractNumId="2" w15:restartNumberingAfterBreak="0">
    <w:nsid w:val="08B52EA5"/>
    <w:multiLevelType w:val="hybridMultilevel"/>
    <w:tmpl w:val="E13C786C"/>
    <w:lvl w:ilvl="0" w:tplc="0410000F">
      <w:start w:val="1"/>
      <w:numFmt w:val="decimal"/>
      <w:lvlText w:val="%1."/>
      <w:lvlJc w:val="left"/>
      <w:pPr>
        <w:ind w:left="787" w:hanging="360"/>
      </w:p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0B060114"/>
    <w:multiLevelType w:val="multilevel"/>
    <w:tmpl w:val="FFFFFFFF"/>
    <w:name w:val="List184942868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 w15:restartNumberingAfterBreak="0">
    <w:nsid w:val="0B061F74"/>
    <w:multiLevelType w:val="multilevel"/>
    <w:tmpl w:val="FFFFFFFF"/>
    <w:name w:val="List184950644_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0D0F3A6C"/>
    <w:multiLevelType w:val="hybridMultilevel"/>
    <w:tmpl w:val="E13C786C"/>
    <w:lvl w:ilvl="0" w:tplc="0410000F">
      <w:start w:val="1"/>
      <w:numFmt w:val="decimal"/>
      <w:lvlText w:val="%1."/>
      <w:lvlJc w:val="left"/>
      <w:pPr>
        <w:ind w:left="787" w:hanging="360"/>
      </w:p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6" w15:restartNumberingAfterBreak="0">
    <w:nsid w:val="10E3046F"/>
    <w:multiLevelType w:val="hybridMultilevel"/>
    <w:tmpl w:val="97448320"/>
    <w:lvl w:ilvl="0" w:tplc="70F02534">
      <w:start w:val="1"/>
      <w:numFmt w:val="bullet"/>
      <w:lvlText w:val=""/>
      <w:lvlJc w:val="left"/>
      <w:pPr>
        <w:tabs>
          <w:tab w:val="num" w:pos="921"/>
        </w:tabs>
        <w:ind w:left="921" w:hanging="360"/>
      </w:pPr>
      <w:rPr>
        <w:rFonts w:ascii="Symbol" w:hAnsi="Symbol" w:hint="default"/>
      </w:rPr>
    </w:lvl>
    <w:lvl w:ilvl="1" w:tplc="04100003" w:tentative="1">
      <w:start w:val="1"/>
      <w:numFmt w:val="bullet"/>
      <w:lvlText w:val="o"/>
      <w:lvlJc w:val="left"/>
      <w:pPr>
        <w:tabs>
          <w:tab w:val="num" w:pos="1641"/>
        </w:tabs>
        <w:ind w:left="1641" w:hanging="360"/>
      </w:pPr>
      <w:rPr>
        <w:rFonts w:ascii="Courier New" w:hAnsi="Courier New" w:cs="Courier New" w:hint="default"/>
      </w:rPr>
    </w:lvl>
    <w:lvl w:ilvl="2" w:tplc="04100005" w:tentative="1">
      <w:start w:val="1"/>
      <w:numFmt w:val="bullet"/>
      <w:lvlText w:val=""/>
      <w:lvlJc w:val="left"/>
      <w:pPr>
        <w:tabs>
          <w:tab w:val="num" w:pos="2361"/>
        </w:tabs>
        <w:ind w:left="2361" w:hanging="360"/>
      </w:pPr>
      <w:rPr>
        <w:rFonts w:ascii="Wingdings" w:hAnsi="Wingdings" w:hint="default"/>
      </w:rPr>
    </w:lvl>
    <w:lvl w:ilvl="3" w:tplc="04100001" w:tentative="1">
      <w:start w:val="1"/>
      <w:numFmt w:val="bullet"/>
      <w:lvlText w:val=""/>
      <w:lvlJc w:val="left"/>
      <w:pPr>
        <w:tabs>
          <w:tab w:val="num" w:pos="3081"/>
        </w:tabs>
        <w:ind w:left="3081" w:hanging="360"/>
      </w:pPr>
      <w:rPr>
        <w:rFonts w:ascii="Symbol" w:hAnsi="Symbol" w:hint="default"/>
      </w:rPr>
    </w:lvl>
    <w:lvl w:ilvl="4" w:tplc="04100003" w:tentative="1">
      <w:start w:val="1"/>
      <w:numFmt w:val="bullet"/>
      <w:lvlText w:val="o"/>
      <w:lvlJc w:val="left"/>
      <w:pPr>
        <w:tabs>
          <w:tab w:val="num" w:pos="3801"/>
        </w:tabs>
        <w:ind w:left="3801" w:hanging="360"/>
      </w:pPr>
      <w:rPr>
        <w:rFonts w:ascii="Courier New" w:hAnsi="Courier New" w:cs="Courier New" w:hint="default"/>
      </w:rPr>
    </w:lvl>
    <w:lvl w:ilvl="5" w:tplc="04100005" w:tentative="1">
      <w:start w:val="1"/>
      <w:numFmt w:val="bullet"/>
      <w:lvlText w:val=""/>
      <w:lvlJc w:val="left"/>
      <w:pPr>
        <w:tabs>
          <w:tab w:val="num" w:pos="4521"/>
        </w:tabs>
        <w:ind w:left="4521" w:hanging="360"/>
      </w:pPr>
      <w:rPr>
        <w:rFonts w:ascii="Wingdings" w:hAnsi="Wingdings" w:hint="default"/>
      </w:rPr>
    </w:lvl>
    <w:lvl w:ilvl="6" w:tplc="04100001" w:tentative="1">
      <w:start w:val="1"/>
      <w:numFmt w:val="bullet"/>
      <w:lvlText w:val=""/>
      <w:lvlJc w:val="left"/>
      <w:pPr>
        <w:tabs>
          <w:tab w:val="num" w:pos="5241"/>
        </w:tabs>
        <w:ind w:left="5241" w:hanging="360"/>
      </w:pPr>
      <w:rPr>
        <w:rFonts w:ascii="Symbol" w:hAnsi="Symbol" w:hint="default"/>
      </w:rPr>
    </w:lvl>
    <w:lvl w:ilvl="7" w:tplc="04100003" w:tentative="1">
      <w:start w:val="1"/>
      <w:numFmt w:val="bullet"/>
      <w:lvlText w:val="o"/>
      <w:lvlJc w:val="left"/>
      <w:pPr>
        <w:tabs>
          <w:tab w:val="num" w:pos="5961"/>
        </w:tabs>
        <w:ind w:left="5961" w:hanging="360"/>
      </w:pPr>
      <w:rPr>
        <w:rFonts w:ascii="Courier New" w:hAnsi="Courier New" w:cs="Courier New" w:hint="default"/>
      </w:rPr>
    </w:lvl>
    <w:lvl w:ilvl="8" w:tplc="04100005" w:tentative="1">
      <w:start w:val="1"/>
      <w:numFmt w:val="bullet"/>
      <w:lvlText w:val=""/>
      <w:lvlJc w:val="left"/>
      <w:pPr>
        <w:tabs>
          <w:tab w:val="num" w:pos="6681"/>
        </w:tabs>
        <w:ind w:left="6681" w:hanging="360"/>
      </w:pPr>
      <w:rPr>
        <w:rFonts w:ascii="Wingdings" w:hAnsi="Wingdings" w:hint="default"/>
      </w:rPr>
    </w:lvl>
  </w:abstractNum>
  <w:abstractNum w:abstractNumId="7" w15:restartNumberingAfterBreak="0">
    <w:nsid w:val="14BA5CDB"/>
    <w:multiLevelType w:val="hybridMultilevel"/>
    <w:tmpl w:val="F3CA4B8A"/>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8" w15:restartNumberingAfterBreak="0">
    <w:nsid w:val="16061035"/>
    <w:multiLevelType w:val="hybridMultilevel"/>
    <w:tmpl w:val="EEB64F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F025540"/>
    <w:multiLevelType w:val="hybridMultilevel"/>
    <w:tmpl w:val="A2A6394E"/>
    <w:lvl w:ilvl="0" w:tplc="70F02534">
      <w:start w:val="1"/>
      <w:numFmt w:val="bullet"/>
      <w:lvlText w:val=""/>
      <w:lvlJc w:val="left"/>
      <w:pPr>
        <w:tabs>
          <w:tab w:val="num" w:pos="921"/>
        </w:tabs>
        <w:ind w:left="921" w:hanging="360"/>
      </w:pPr>
      <w:rPr>
        <w:rFonts w:ascii="Symbol" w:hAnsi="Symbol" w:hint="default"/>
      </w:rPr>
    </w:lvl>
    <w:lvl w:ilvl="1" w:tplc="04100003" w:tentative="1">
      <w:start w:val="1"/>
      <w:numFmt w:val="bullet"/>
      <w:lvlText w:val="o"/>
      <w:lvlJc w:val="left"/>
      <w:pPr>
        <w:tabs>
          <w:tab w:val="num" w:pos="1641"/>
        </w:tabs>
        <w:ind w:left="1641" w:hanging="360"/>
      </w:pPr>
      <w:rPr>
        <w:rFonts w:ascii="Courier New" w:hAnsi="Courier New" w:cs="Courier New" w:hint="default"/>
      </w:rPr>
    </w:lvl>
    <w:lvl w:ilvl="2" w:tplc="04100005" w:tentative="1">
      <w:start w:val="1"/>
      <w:numFmt w:val="bullet"/>
      <w:lvlText w:val=""/>
      <w:lvlJc w:val="left"/>
      <w:pPr>
        <w:tabs>
          <w:tab w:val="num" w:pos="2361"/>
        </w:tabs>
        <w:ind w:left="2361" w:hanging="360"/>
      </w:pPr>
      <w:rPr>
        <w:rFonts w:ascii="Wingdings" w:hAnsi="Wingdings" w:hint="default"/>
      </w:rPr>
    </w:lvl>
    <w:lvl w:ilvl="3" w:tplc="04100001" w:tentative="1">
      <w:start w:val="1"/>
      <w:numFmt w:val="bullet"/>
      <w:lvlText w:val=""/>
      <w:lvlJc w:val="left"/>
      <w:pPr>
        <w:tabs>
          <w:tab w:val="num" w:pos="3081"/>
        </w:tabs>
        <w:ind w:left="3081" w:hanging="360"/>
      </w:pPr>
      <w:rPr>
        <w:rFonts w:ascii="Symbol" w:hAnsi="Symbol" w:hint="default"/>
      </w:rPr>
    </w:lvl>
    <w:lvl w:ilvl="4" w:tplc="04100003" w:tentative="1">
      <w:start w:val="1"/>
      <w:numFmt w:val="bullet"/>
      <w:lvlText w:val="o"/>
      <w:lvlJc w:val="left"/>
      <w:pPr>
        <w:tabs>
          <w:tab w:val="num" w:pos="3801"/>
        </w:tabs>
        <w:ind w:left="3801" w:hanging="360"/>
      </w:pPr>
      <w:rPr>
        <w:rFonts w:ascii="Courier New" w:hAnsi="Courier New" w:cs="Courier New" w:hint="default"/>
      </w:rPr>
    </w:lvl>
    <w:lvl w:ilvl="5" w:tplc="04100005" w:tentative="1">
      <w:start w:val="1"/>
      <w:numFmt w:val="bullet"/>
      <w:lvlText w:val=""/>
      <w:lvlJc w:val="left"/>
      <w:pPr>
        <w:tabs>
          <w:tab w:val="num" w:pos="4521"/>
        </w:tabs>
        <w:ind w:left="4521" w:hanging="360"/>
      </w:pPr>
      <w:rPr>
        <w:rFonts w:ascii="Wingdings" w:hAnsi="Wingdings" w:hint="default"/>
      </w:rPr>
    </w:lvl>
    <w:lvl w:ilvl="6" w:tplc="04100001" w:tentative="1">
      <w:start w:val="1"/>
      <w:numFmt w:val="bullet"/>
      <w:lvlText w:val=""/>
      <w:lvlJc w:val="left"/>
      <w:pPr>
        <w:tabs>
          <w:tab w:val="num" w:pos="5241"/>
        </w:tabs>
        <w:ind w:left="5241" w:hanging="360"/>
      </w:pPr>
      <w:rPr>
        <w:rFonts w:ascii="Symbol" w:hAnsi="Symbol" w:hint="default"/>
      </w:rPr>
    </w:lvl>
    <w:lvl w:ilvl="7" w:tplc="04100003" w:tentative="1">
      <w:start w:val="1"/>
      <w:numFmt w:val="bullet"/>
      <w:lvlText w:val="o"/>
      <w:lvlJc w:val="left"/>
      <w:pPr>
        <w:tabs>
          <w:tab w:val="num" w:pos="5961"/>
        </w:tabs>
        <w:ind w:left="5961" w:hanging="360"/>
      </w:pPr>
      <w:rPr>
        <w:rFonts w:ascii="Courier New" w:hAnsi="Courier New" w:cs="Courier New" w:hint="default"/>
      </w:rPr>
    </w:lvl>
    <w:lvl w:ilvl="8" w:tplc="04100005" w:tentative="1">
      <w:start w:val="1"/>
      <w:numFmt w:val="bullet"/>
      <w:lvlText w:val=""/>
      <w:lvlJc w:val="left"/>
      <w:pPr>
        <w:tabs>
          <w:tab w:val="num" w:pos="6681"/>
        </w:tabs>
        <w:ind w:left="6681" w:hanging="360"/>
      </w:pPr>
      <w:rPr>
        <w:rFonts w:ascii="Wingdings" w:hAnsi="Wingdings" w:hint="default"/>
      </w:rPr>
    </w:lvl>
  </w:abstractNum>
  <w:abstractNum w:abstractNumId="10" w15:restartNumberingAfterBreak="0">
    <w:nsid w:val="1F0B22DE"/>
    <w:multiLevelType w:val="hybridMultilevel"/>
    <w:tmpl w:val="0A163012"/>
    <w:lvl w:ilvl="0" w:tplc="67825BD0">
      <w:start w:val="1"/>
      <w:numFmt w:val="decimal"/>
      <w:lvlText w:val="%1."/>
      <w:lvlJc w:val="left"/>
      <w:pPr>
        <w:ind w:left="284" w:hanging="284"/>
      </w:pPr>
      <w:rPr>
        <w:rFonts w:hint="default"/>
        <w:b w:val="0"/>
        <w:bCs/>
        <w:w w:val="100"/>
        <w:sz w:val="28"/>
        <w:szCs w:val="28"/>
        <w:lang w:val="it-IT" w:eastAsia="en-US" w:bidi="ar-SA"/>
      </w:rPr>
    </w:lvl>
    <w:lvl w:ilvl="1" w:tplc="738EA0FE">
      <w:numFmt w:val="bullet"/>
      <w:lvlText w:val=""/>
      <w:lvlJc w:val="left"/>
      <w:pPr>
        <w:ind w:left="721" w:hanging="360"/>
      </w:pPr>
      <w:rPr>
        <w:rFonts w:ascii="Symbol" w:eastAsia="Symbol" w:hAnsi="Symbol" w:cs="Symbol" w:hint="default"/>
        <w:w w:val="100"/>
        <w:sz w:val="22"/>
        <w:szCs w:val="22"/>
        <w:lang w:val="it-IT" w:eastAsia="en-US" w:bidi="ar-SA"/>
      </w:rPr>
    </w:lvl>
    <w:lvl w:ilvl="2" w:tplc="A6B86604">
      <w:numFmt w:val="bullet"/>
      <w:lvlText w:val="•"/>
      <w:lvlJc w:val="left"/>
      <w:pPr>
        <w:ind w:left="1737" w:hanging="360"/>
      </w:pPr>
      <w:rPr>
        <w:rFonts w:hint="default"/>
        <w:lang w:val="it-IT" w:eastAsia="en-US" w:bidi="ar-SA"/>
      </w:rPr>
    </w:lvl>
    <w:lvl w:ilvl="3" w:tplc="105049EC">
      <w:numFmt w:val="bullet"/>
      <w:lvlText w:val="•"/>
      <w:lvlJc w:val="left"/>
      <w:pPr>
        <w:ind w:left="2747" w:hanging="360"/>
      </w:pPr>
      <w:rPr>
        <w:rFonts w:hint="default"/>
        <w:lang w:val="it-IT" w:eastAsia="en-US" w:bidi="ar-SA"/>
      </w:rPr>
    </w:lvl>
    <w:lvl w:ilvl="4" w:tplc="6D90CC4C">
      <w:numFmt w:val="bullet"/>
      <w:lvlText w:val="•"/>
      <w:lvlJc w:val="left"/>
      <w:pPr>
        <w:ind w:left="3756" w:hanging="360"/>
      </w:pPr>
      <w:rPr>
        <w:rFonts w:hint="default"/>
        <w:lang w:val="it-IT" w:eastAsia="en-US" w:bidi="ar-SA"/>
      </w:rPr>
    </w:lvl>
    <w:lvl w:ilvl="5" w:tplc="25A8EF8C">
      <w:numFmt w:val="bullet"/>
      <w:lvlText w:val="•"/>
      <w:lvlJc w:val="left"/>
      <w:pPr>
        <w:ind w:left="4766" w:hanging="360"/>
      </w:pPr>
      <w:rPr>
        <w:rFonts w:hint="default"/>
        <w:lang w:val="it-IT" w:eastAsia="en-US" w:bidi="ar-SA"/>
      </w:rPr>
    </w:lvl>
    <w:lvl w:ilvl="6" w:tplc="7D7EC2F2">
      <w:numFmt w:val="bullet"/>
      <w:lvlText w:val="•"/>
      <w:lvlJc w:val="left"/>
      <w:pPr>
        <w:ind w:left="5776" w:hanging="360"/>
      </w:pPr>
      <w:rPr>
        <w:rFonts w:hint="default"/>
        <w:lang w:val="it-IT" w:eastAsia="en-US" w:bidi="ar-SA"/>
      </w:rPr>
    </w:lvl>
    <w:lvl w:ilvl="7" w:tplc="740C726E">
      <w:numFmt w:val="bullet"/>
      <w:lvlText w:val="•"/>
      <w:lvlJc w:val="left"/>
      <w:pPr>
        <w:ind w:left="6785" w:hanging="360"/>
      </w:pPr>
      <w:rPr>
        <w:rFonts w:hint="default"/>
        <w:lang w:val="it-IT" w:eastAsia="en-US" w:bidi="ar-SA"/>
      </w:rPr>
    </w:lvl>
    <w:lvl w:ilvl="8" w:tplc="62748E5E">
      <w:numFmt w:val="bullet"/>
      <w:lvlText w:val="•"/>
      <w:lvlJc w:val="left"/>
      <w:pPr>
        <w:ind w:left="7795" w:hanging="360"/>
      </w:pPr>
      <w:rPr>
        <w:rFonts w:hint="default"/>
        <w:lang w:val="it-IT" w:eastAsia="en-US" w:bidi="ar-SA"/>
      </w:rPr>
    </w:lvl>
  </w:abstractNum>
  <w:abstractNum w:abstractNumId="11" w15:restartNumberingAfterBreak="0">
    <w:nsid w:val="2C7127D1"/>
    <w:multiLevelType w:val="hybridMultilevel"/>
    <w:tmpl w:val="E13C786C"/>
    <w:lvl w:ilvl="0" w:tplc="0410000F">
      <w:start w:val="1"/>
      <w:numFmt w:val="decimal"/>
      <w:lvlText w:val="%1."/>
      <w:lvlJc w:val="left"/>
      <w:pPr>
        <w:ind w:left="787" w:hanging="360"/>
      </w:p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12" w15:restartNumberingAfterBreak="0">
    <w:nsid w:val="2F91026E"/>
    <w:multiLevelType w:val="hybridMultilevel"/>
    <w:tmpl w:val="E13C786C"/>
    <w:lvl w:ilvl="0" w:tplc="0410000F">
      <w:start w:val="1"/>
      <w:numFmt w:val="decimal"/>
      <w:lvlText w:val="%1."/>
      <w:lvlJc w:val="left"/>
      <w:pPr>
        <w:ind w:left="787" w:hanging="360"/>
      </w:p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13" w15:restartNumberingAfterBreak="0">
    <w:nsid w:val="323E2962"/>
    <w:multiLevelType w:val="hybridMultilevel"/>
    <w:tmpl w:val="C3727F00"/>
    <w:lvl w:ilvl="0" w:tplc="77A80E38">
      <w:start w:val="202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0B1863"/>
    <w:multiLevelType w:val="hybridMultilevel"/>
    <w:tmpl w:val="66123C0A"/>
    <w:lvl w:ilvl="0" w:tplc="97066B94">
      <w:start w:val="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29139A"/>
    <w:multiLevelType w:val="hybridMultilevel"/>
    <w:tmpl w:val="6478BDC8"/>
    <w:lvl w:ilvl="0" w:tplc="11C28024">
      <w:numFmt w:val="bullet"/>
      <w:lvlText w:val="-"/>
      <w:lvlJc w:val="left"/>
      <w:pPr>
        <w:ind w:left="112" w:hanging="111"/>
      </w:pPr>
      <w:rPr>
        <w:rFonts w:ascii="Calibri" w:eastAsia="Calibri" w:hAnsi="Calibri" w:cs="Calibri" w:hint="default"/>
        <w:w w:val="100"/>
        <w:sz w:val="22"/>
        <w:szCs w:val="22"/>
        <w:lang w:val="it-IT" w:eastAsia="en-US" w:bidi="ar-SA"/>
      </w:rPr>
    </w:lvl>
    <w:lvl w:ilvl="1" w:tplc="64E64760">
      <w:numFmt w:val="bullet"/>
      <w:lvlText w:val="-"/>
      <w:lvlJc w:val="left"/>
      <w:pPr>
        <w:ind w:left="826" w:hanging="356"/>
      </w:pPr>
      <w:rPr>
        <w:rFonts w:ascii="Times New Roman" w:eastAsia="Times New Roman" w:hAnsi="Times New Roman" w:cs="Times New Roman" w:hint="default"/>
        <w:w w:val="100"/>
        <w:sz w:val="22"/>
        <w:szCs w:val="22"/>
        <w:lang w:val="it-IT" w:eastAsia="en-US" w:bidi="ar-SA"/>
      </w:rPr>
    </w:lvl>
    <w:lvl w:ilvl="2" w:tplc="97F6345E">
      <w:numFmt w:val="bullet"/>
      <w:lvlText w:val="•"/>
      <w:lvlJc w:val="left"/>
      <w:pPr>
        <w:ind w:left="1831" w:hanging="356"/>
      </w:pPr>
      <w:rPr>
        <w:rFonts w:hint="default"/>
        <w:lang w:val="it-IT" w:eastAsia="en-US" w:bidi="ar-SA"/>
      </w:rPr>
    </w:lvl>
    <w:lvl w:ilvl="3" w:tplc="87E611BA">
      <w:numFmt w:val="bullet"/>
      <w:lvlText w:val="•"/>
      <w:lvlJc w:val="left"/>
      <w:pPr>
        <w:ind w:left="2843" w:hanging="356"/>
      </w:pPr>
      <w:rPr>
        <w:rFonts w:hint="default"/>
        <w:lang w:val="it-IT" w:eastAsia="en-US" w:bidi="ar-SA"/>
      </w:rPr>
    </w:lvl>
    <w:lvl w:ilvl="4" w:tplc="592092F4">
      <w:numFmt w:val="bullet"/>
      <w:lvlText w:val="•"/>
      <w:lvlJc w:val="left"/>
      <w:pPr>
        <w:ind w:left="3855" w:hanging="356"/>
      </w:pPr>
      <w:rPr>
        <w:rFonts w:hint="default"/>
        <w:lang w:val="it-IT" w:eastAsia="en-US" w:bidi="ar-SA"/>
      </w:rPr>
    </w:lvl>
    <w:lvl w:ilvl="5" w:tplc="26DAD3F4">
      <w:numFmt w:val="bullet"/>
      <w:lvlText w:val="•"/>
      <w:lvlJc w:val="left"/>
      <w:pPr>
        <w:ind w:left="4867" w:hanging="356"/>
      </w:pPr>
      <w:rPr>
        <w:rFonts w:hint="default"/>
        <w:lang w:val="it-IT" w:eastAsia="en-US" w:bidi="ar-SA"/>
      </w:rPr>
    </w:lvl>
    <w:lvl w:ilvl="6" w:tplc="B9E86B2C">
      <w:numFmt w:val="bullet"/>
      <w:lvlText w:val="•"/>
      <w:lvlJc w:val="left"/>
      <w:pPr>
        <w:ind w:left="5879" w:hanging="356"/>
      </w:pPr>
      <w:rPr>
        <w:rFonts w:hint="default"/>
        <w:lang w:val="it-IT" w:eastAsia="en-US" w:bidi="ar-SA"/>
      </w:rPr>
    </w:lvl>
    <w:lvl w:ilvl="7" w:tplc="199A68FC">
      <w:numFmt w:val="bullet"/>
      <w:lvlText w:val="•"/>
      <w:lvlJc w:val="left"/>
      <w:pPr>
        <w:ind w:left="6890" w:hanging="356"/>
      </w:pPr>
      <w:rPr>
        <w:rFonts w:hint="default"/>
        <w:lang w:val="it-IT" w:eastAsia="en-US" w:bidi="ar-SA"/>
      </w:rPr>
    </w:lvl>
    <w:lvl w:ilvl="8" w:tplc="09B6D65E">
      <w:numFmt w:val="bullet"/>
      <w:lvlText w:val="•"/>
      <w:lvlJc w:val="left"/>
      <w:pPr>
        <w:ind w:left="7902" w:hanging="356"/>
      </w:pPr>
      <w:rPr>
        <w:rFonts w:hint="default"/>
        <w:lang w:val="it-IT" w:eastAsia="en-US" w:bidi="ar-SA"/>
      </w:rPr>
    </w:lvl>
  </w:abstractNum>
  <w:abstractNum w:abstractNumId="16" w15:restartNumberingAfterBreak="0">
    <w:nsid w:val="39F35EBB"/>
    <w:multiLevelType w:val="hybridMultilevel"/>
    <w:tmpl w:val="F99EA7D4"/>
    <w:lvl w:ilvl="0" w:tplc="90E404F8">
      <w:start w:val="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7F1CC6"/>
    <w:multiLevelType w:val="hybridMultilevel"/>
    <w:tmpl w:val="E13C786C"/>
    <w:lvl w:ilvl="0" w:tplc="0410000F">
      <w:start w:val="1"/>
      <w:numFmt w:val="decimal"/>
      <w:lvlText w:val="%1."/>
      <w:lvlJc w:val="left"/>
      <w:pPr>
        <w:ind w:left="787" w:hanging="360"/>
      </w:p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18" w15:restartNumberingAfterBreak="0">
    <w:nsid w:val="451D383F"/>
    <w:multiLevelType w:val="hybridMultilevel"/>
    <w:tmpl w:val="0A8045F8"/>
    <w:lvl w:ilvl="0" w:tplc="996AF36C">
      <w:start w:val="1"/>
      <w:numFmt w:val="lowerLetter"/>
      <w:lvlText w:val="%1)"/>
      <w:lvlJc w:val="left"/>
      <w:pPr>
        <w:ind w:left="833" w:hanging="360"/>
      </w:pPr>
      <w:rPr>
        <w:rFonts w:ascii="Calibri" w:eastAsia="Calibri" w:hAnsi="Calibri" w:cs="Calibri" w:hint="default"/>
        <w:spacing w:val="-1"/>
        <w:w w:val="100"/>
        <w:sz w:val="22"/>
        <w:szCs w:val="22"/>
        <w:lang w:val="it-IT" w:eastAsia="en-US" w:bidi="ar-SA"/>
      </w:rPr>
    </w:lvl>
    <w:lvl w:ilvl="1" w:tplc="F88A8E54">
      <w:numFmt w:val="bullet"/>
      <w:lvlText w:val="•"/>
      <w:lvlJc w:val="left"/>
      <w:pPr>
        <w:ind w:left="1768" w:hanging="360"/>
      </w:pPr>
      <w:rPr>
        <w:rFonts w:hint="default"/>
        <w:lang w:val="it-IT" w:eastAsia="en-US" w:bidi="ar-SA"/>
      </w:rPr>
    </w:lvl>
    <w:lvl w:ilvl="2" w:tplc="B6824B1C">
      <w:numFmt w:val="bullet"/>
      <w:lvlText w:val="•"/>
      <w:lvlJc w:val="left"/>
      <w:pPr>
        <w:ind w:left="2697" w:hanging="360"/>
      </w:pPr>
      <w:rPr>
        <w:rFonts w:hint="default"/>
        <w:lang w:val="it-IT" w:eastAsia="en-US" w:bidi="ar-SA"/>
      </w:rPr>
    </w:lvl>
    <w:lvl w:ilvl="3" w:tplc="D494B854">
      <w:numFmt w:val="bullet"/>
      <w:lvlText w:val="•"/>
      <w:lvlJc w:val="left"/>
      <w:pPr>
        <w:ind w:left="3625" w:hanging="360"/>
      </w:pPr>
      <w:rPr>
        <w:rFonts w:hint="default"/>
        <w:lang w:val="it-IT" w:eastAsia="en-US" w:bidi="ar-SA"/>
      </w:rPr>
    </w:lvl>
    <w:lvl w:ilvl="4" w:tplc="F1C8402E">
      <w:numFmt w:val="bullet"/>
      <w:lvlText w:val="•"/>
      <w:lvlJc w:val="left"/>
      <w:pPr>
        <w:ind w:left="4554" w:hanging="360"/>
      </w:pPr>
      <w:rPr>
        <w:rFonts w:hint="default"/>
        <w:lang w:val="it-IT" w:eastAsia="en-US" w:bidi="ar-SA"/>
      </w:rPr>
    </w:lvl>
    <w:lvl w:ilvl="5" w:tplc="A5DA19A0">
      <w:numFmt w:val="bullet"/>
      <w:lvlText w:val="•"/>
      <w:lvlJc w:val="left"/>
      <w:pPr>
        <w:ind w:left="5483" w:hanging="360"/>
      </w:pPr>
      <w:rPr>
        <w:rFonts w:hint="default"/>
        <w:lang w:val="it-IT" w:eastAsia="en-US" w:bidi="ar-SA"/>
      </w:rPr>
    </w:lvl>
    <w:lvl w:ilvl="6" w:tplc="5E0682EE">
      <w:numFmt w:val="bullet"/>
      <w:lvlText w:val="•"/>
      <w:lvlJc w:val="left"/>
      <w:pPr>
        <w:ind w:left="6411" w:hanging="360"/>
      </w:pPr>
      <w:rPr>
        <w:rFonts w:hint="default"/>
        <w:lang w:val="it-IT" w:eastAsia="en-US" w:bidi="ar-SA"/>
      </w:rPr>
    </w:lvl>
    <w:lvl w:ilvl="7" w:tplc="6EE6EEC8">
      <w:numFmt w:val="bullet"/>
      <w:lvlText w:val="•"/>
      <w:lvlJc w:val="left"/>
      <w:pPr>
        <w:ind w:left="7340" w:hanging="360"/>
      </w:pPr>
      <w:rPr>
        <w:rFonts w:hint="default"/>
        <w:lang w:val="it-IT" w:eastAsia="en-US" w:bidi="ar-SA"/>
      </w:rPr>
    </w:lvl>
    <w:lvl w:ilvl="8" w:tplc="2F1A77CA">
      <w:numFmt w:val="bullet"/>
      <w:lvlText w:val="•"/>
      <w:lvlJc w:val="left"/>
      <w:pPr>
        <w:ind w:left="8269" w:hanging="360"/>
      </w:pPr>
      <w:rPr>
        <w:rFonts w:hint="default"/>
        <w:lang w:val="it-IT" w:eastAsia="en-US" w:bidi="ar-SA"/>
      </w:rPr>
    </w:lvl>
  </w:abstractNum>
  <w:abstractNum w:abstractNumId="19" w15:restartNumberingAfterBreak="0">
    <w:nsid w:val="478171FA"/>
    <w:multiLevelType w:val="hybridMultilevel"/>
    <w:tmpl w:val="A8E251BA"/>
    <w:lvl w:ilvl="0" w:tplc="9E3CE2B0">
      <w:start w:val="1"/>
      <w:numFmt w:val="lowerLetter"/>
      <w:lvlText w:val="%1)"/>
      <w:lvlJc w:val="left"/>
      <w:pPr>
        <w:ind w:left="833" w:hanging="360"/>
      </w:pPr>
      <w:rPr>
        <w:rFonts w:ascii="Calibri" w:eastAsia="Calibri" w:hAnsi="Calibri" w:cs="Calibri" w:hint="default"/>
        <w:spacing w:val="-1"/>
        <w:w w:val="100"/>
        <w:sz w:val="22"/>
        <w:szCs w:val="22"/>
        <w:lang w:val="it-IT" w:eastAsia="en-US" w:bidi="ar-SA"/>
      </w:rPr>
    </w:lvl>
    <w:lvl w:ilvl="1" w:tplc="FFBC631E">
      <w:numFmt w:val="bullet"/>
      <w:lvlText w:val="•"/>
      <w:lvlJc w:val="left"/>
      <w:pPr>
        <w:ind w:left="1768" w:hanging="360"/>
      </w:pPr>
      <w:rPr>
        <w:rFonts w:hint="default"/>
        <w:lang w:val="it-IT" w:eastAsia="en-US" w:bidi="ar-SA"/>
      </w:rPr>
    </w:lvl>
    <w:lvl w:ilvl="2" w:tplc="E5AEDC2E">
      <w:numFmt w:val="bullet"/>
      <w:lvlText w:val="•"/>
      <w:lvlJc w:val="left"/>
      <w:pPr>
        <w:ind w:left="2697" w:hanging="360"/>
      </w:pPr>
      <w:rPr>
        <w:rFonts w:hint="default"/>
        <w:lang w:val="it-IT" w:eastAsia="en-US" w:bidi="ar-SA"/>
      </w:rPr>
    </w:lvl>
    <w:lvl w:ilvl="3" w:tplc="4AECA8B0">
      <w:numFmt w:val="bullet"/>
      <w:lvlText w:val="•"/>
      <w:lvlJc w:val="left"/>
      <w:pPr>
        <w:ind w:left="3625" w:hanging="360"/>
      </w:pPr>
      <w:rPr>
        <w:rFonts w:hint="default"/>
        <w:lang w:val="it-IT" w:eastAsia="en-US" w:bidi="ar-SA"/>
      </w:rPr>
    </w:lvl>
    <w:lvl w:ilvl="4" w:tplc="FD508CA2">
      <w:numFmt w:val="bullet"/>
      <w:lvlText w:val="•"/>
      <w:lvlJc w:val="left"/>
      <w:pPr>
        <w:ind w:left="4554" w:hanging="360"/>
      </w:pPr>
      <w:rPr>
        <w:rFonts w:hint="default"/>
        <w:lang w:val="it-IT" w:eastAsia="en-US" w:bidi="ar-SA"/>
      </w:rPr>
    </w:lvl>
    <w:lvl w:ilvl="5" w:tplc="8E420EDA">
      <w:numFmt w:val="bullet"/>
      <w:lvlText w:val="•"/>
      <w:lvlJc w:val="left"/>
      <w:pPr>
        <w:ind w:left="5483" w:hanging="360"/>
      </w:pPr>
      <w:rPr>
        <w:rFonts w:hint="default"/>
        <w:lang w:val="it-IT" w:eastAsia="en-US" w:bidi="ar-SA"/>
      </w:rPr>
    </w:lvl>
    <w:lvl w:ilvl="6" w:tplc="31F85CAA">
      <w:numFmt w:val="bullet"/>
      <w:lvlText w:val="•"/>
      <w:lvlJc w:val="left"/>
      <w:pPr>
        <w:ind w:left="6411" w:hanging="360"/>
      </w:pPr>
      <w:rPr>
        <w:rFonts w:hint="default"/>
        <w:lang w:val="it-IT" w:eastAsia="en-US" w:bidi="ar-SA"/>
      </w:rPr>
    </w:lvl>
    <w:lvl w:ilvl="7" w:tplc="5AC6EE2A">
      <w:numFmt w:val="bullet"/>
      <w:lvlText w:val="•"/>
      <w:lvlJc w:val="left"/>
      <w:pPr>
        <w:ind w:left="7340" w:hanging="360"/>
      </w:pPr>
      <w:rPr>
        <w:rFonts w:hint="default"/>
        <w:lang w:val="it-IT" w:eastAsia="en-US" w:bidi="ar-SA"/>
      </w:rPr>
    </w:lvl>
    <w:lvl w:ilvl="8" w:tplc="625E47E2">
      <w:numFmt w:val="bullet"/>
      <w:lvlText w:val="•"/>
      <w:lvlJc w:val="left"/>
      <w:pPr>
        <w:ind w:left="8269" w:hanging="360"/>
      </w:pPr>
      <w:rPr>
        <w:rFonts w:hint="default"/>
        <w:lang w:val="it-IT" w:eastAsia="en-US" w:bidi="ar-SA"/>
      </w:rPr>
    </w:lvl>
  </w:abstractNum>
  <w:abstractNum w:abstractNumId="20" w15:restartNumberingAfterBreak="0">
    <w:nsid w:val="55833831"/>
    <w:multiLevelType w:val="hybridMultilevel"/>
    <w:tmpl w:val="EE04C4FA"/>
    <w:lvl w:ilvl="0" w:tplc="70F02534">
      <w:start w:val="1"/>
      <w:numFmt w:val="bullet"/>
      <w:lvlText w:val=""/>
      <w:lvlJc w:val="left"/>
      <w:pPr>
        <w:tabs>
          <w:tab w:val="num" w:pos="1281"/>
        </w:tabs>
        <w:ind w:left="1281" w:hanging="360"/>
      </w:pPr>
      <w:rPr>
        <w:rFonts w:ascii="Symbol" w:hAnsi="Symbol" w:hint="default"/>
      </w:rPr>
    </w:lvl>
    <w:lvl w:ilvl="1" w:tplc="04100003" w:tentative="1">
      <w:start w:val="1"/>
      <w:numFmt w:val="bullet"/>
      <w:lvlText w:val="o"/>
      <w:lvlJc w:val="left"/>
      <w:pPr>
        <w:tabs>
          <w:tab w:val="num" w:pos="2001"/>
        </w:tabs>
        <w:ind w:left="2001" w:hanging="360"/>
      </w:pPr>
      <w:rPr>
        <w:rFonts w:ascii="Courier New" w:hAnsi="Courier New" w:cs="Courier New" w:hint="default"/>
      </w:rPr>
    </w:lvl>
    <w:lvl w:ilvl="2" w:tplc="04100005" w:tentative="1">
      <w:start w:val="1"/>
      <w:numFmt w:val="bullet"/>
      <w:lvlText w:val=""/>
      <w:lvlJc w:val="left"/>
      <w:pPr>
        <w:tabs>
          <w:tab w:val="num" w:pos="2721"/>
        </w:tabs>
        <w:ind w:left="2721" w:hanging="360"/>
      </w:pPr>
      <w:rPr>
        <w:rFonts w:ascii="Wingdings" w:hAnsi="Wingdings" w:hint="default"/>
      </w:rPr>
    </w:lvl>
    <w:lvl w:ilvl="3" w:tplc="04100001" w:tentative="1">
      <w:start w:val="1"/>
      <w:numFmt w:val="bullet"/>
      <w:lvlText w:val=""/>
      <w:lvlJc w:val="left"/>
      <w:pPr>
        <w:tabs>
          <w:tab w:val="num" w:pos="3441"/>
        </w:tabs>
        <w:ind w:left="3441" w:hanging="360"/>
      </w:pPr>
      <w:rPr>
        <w:rFonts w:ascii="Symbol" w:hAnsi="Symbol" w:hint="default"/>
      </w:rPr>
    </w:lvl>
    <w:lvl w:ilvl="4" w:tplc="04100003" w:tentative="1">
      <w:start w:val="1"/>
      <w:numFmt w:val="bullet"/>
      <w:lvlText w:val="o"/>
      <w:lvlJc w:val="left"/>
      <w:pPr>
        <w:tabs>
          <w:tab w:val="num" w:pos="4161"/>
        </w:tabs>
        <w:ind w:left="4161" w:hanging="360"/>
      </w:pPr>
      <w:rPr>
        <w:rFonts w:ascii="Courier New" w:hAnsi="Courier New" w:cs="Courier New" w:hint="default"/>
      </w:rPr>
    </w:lvl>
    <w:lvl w:ilvl="5" w:tplc="04100005" w:tentative="1">
      <w:start w:val="1"/>
      <w:numFmt w:val="bullet"/>
      <w:lvlText w:val=""/>
      <w:lvlJc w:val="left"/>
      <w:pPr>
        <w:tabs>
          <w:tab w:val="num" w:pos="4881"/>
        </w:tabs>
        <w:ind w:left="4881" w:hanging="360"/>
      </w:pPr>
      <w:rPr>
        <w:rFonts w:ascii="Wingdings" w:hAnsi="Wingdings" w:hint="default"/>
      </w:rPr>
    </w:lvl>
    <w:lvl w:ilvl="6" w:tplc="04100001" w:tentative="1">
      <w:start w:val="1"/>
      <w:numFmt w:val="bullet"/>
      <w:lvlText w:val=""/>
      <w:lvlJc w:val="left"/>
      <w:pPr>
        <w:tabs>
          <w:tab w:val="num" w:pos="5601"/>
        </w:tabs>
        <w:ind w:left="5601" w:hanging="360"/>
      </w:pPr>
      <w:rPr>
        <w:rFonts w:ascii="Symbol" w:hAnsi="Symbol" w:hint="default"/>
      </w:rPr>
    </w:lvl>
    <w:lvl w:ilvl="7" w:tplc="04100003" w:tentative="1">
      <w:start w:val="1"/>
      <w:numFmt w:val="bullet"/>
      <w:lvlText w:val="o"/>
      <w:lvlJc w:val="left"/>
      <w:pPr>
        <w:tabs>
          <w:tab w:val="num" w:pos="6321"/>
        </w:tabs>
        <w:ind w:left="6321" w:hanging="360"/>
      </w:pPr>
      <w:rPr>
        <w:rFonts w:ascii="Courier New" w:hAnsi="Courier New" w:cs="Courier New" w:hint="default"/>
      </w:rPr>
    </w:lvl>
    <w:lvl w:ilvl="8" w:tplc="04100005" w:tentative="1">
      <w:start w:val="1"/>
      <w:numFmt w:val="bullet"/>
      <w:lvlText w:val=""/>
      <w:lvlJc w:val="left"/>
      <w:pPr>
        <w:tabs>
          <w:tab w:val="num" w:pos="7041"/>
        </w:tabs>
        <w:ind w:left="7041" w:hanging="360"/>
      </w:pPr>
      <w:rPr>
        <w:rFonts w:ascii="Wingdings" w:hAnsi="Wingdings" w:hint="default"/>
      </w:rPr>
    </w:lvl>
  </w:abstractNum>
  <w:abstractNum w:abstractNumId="21" w15:restartNumberingAfterBreak="0">
    <w:nsid w:val="56DE3C3E"/>
    <w:multiLevelType w:val="hybridMultilevel"/>
    <w:tmpl w:val="BC8E1034"/>
    <w:lvl w:ilvl="0" w:tplc="097880F2">
      <w:start w:val="1"/>
      <w:numFmt w:val="decimal"/>
      <w:lvlText w:val="(%1)"/>
      <w:lvlJc w:val="left"/>
      <w:pPr>
        <w:ind w:left="290" w:hanging="183"/>
      </w:pPr>
      <w:rPr>
        <w:rFonts w:ascii="Arial MT" w:eastAsia="Arial MT" w:hAnsi="Arial MT" w:cs="Arial MT" w:hint="default"/>
        <w:w w:val="99"/>
        <w:sz w:val="12"/>
        <w:szCs w:val="12"/>
        <w:lang w:val="it-IT" w:eastAsia="en-US" w:bidi="ar-SA"/>
      </w:rPr>
    </w:lvl>
    <w:lvl w:ilvl="1" w:tplc="3FFC224E">
      <w:numFmt w:val="bullet"/>
      <w:lvlText w:val="•"/>
      <w:lvlJc w:val="left"/>
      <w:pPr>
        <w:ind w:left="1344" w:hanging="183"/>
      </w:pPr>
      <w:rPr>
        <w:rFonts w:hint="default"/>
        <w:lang w:val="it-IT" w:eastAsia="en-US" w:bidi="ar-SA"/>
      </w:rPr>
    </w:lvl>
    <w:lvl w:ilvl="2" w:tplc="693C99C8">
      <w:numFmt w:val="bullet"/>
      <w:lvlText w:val="•"/>
      <w:lvlJc w:val="left"/>
      <w:pPr>
        <w:ind w:left="2388" w:hanging="183"/>
      </w:pPr>
      <w:rPr>
        <w:rFonts w:hint="default"/>
        <w:lang w:val="it-IT" w:eastAsia="en-US" w:bidi="ar-SA"/>
      </w:rPr>
    </w:lvl>
    <w:lvl w:ilvl="3" w:tplc="2416DD6A">
      <w:numFmt w:val="bullet"/>
      <w:lvlText w:val="•"/>
      <w:lvlJc w:val="left"/>
      <w:pPr>
        <w:ind w:left="3432" w:hanging="183"/>
      </w:pPr>
      <w:rPr>
        <w:rFonts w:hint="default"/>
        <w:lang w:val="it-IT" w:eastAsia="en-US" w:bidi="ar-SA"/>
      </w:rPr>
    </w:lvl>
    <w:lvl w:ilvl="4" w:tplc="D39EDBF6">
      <w:numFmt w:val="bullet"/>
      <w:lvlText w:val="•"/>
      <w:lvlJc w:val="left"/>
      <w:pPr>
        <w:ind w:left="4476" w:hanging="183"/>
      </w:pPr>
      <w:rPr>
        <w:rFonts w:hint="default"/>
        <w:lang w:val="it-IT" w:eastAsia="en-US" w:bidi="ar-SA"/>
      </w:rPr>
    </w:lvl>
    <w:lvl w:ilvl="5" w:tplc="F564838A">
      <w:numFmt w:val="bullet"/>
      <w:lvlText w:val="•"/>
      <w:lvlJc w:val="left"/>
      <w:pPr>
        <w:ind w:left="5520" w:hanging="183"/>
      </w:pPr>
      <w:rPr>
        <w:rFonts w:hint="default"/>
        <w:lang w:val="it-IT" w:eastAsia="en-US" w:bidi="ar-SA"/>
      </w:rPr>
    </w:lvl>
    <w:lvl w:ilvl="6" w:tplc="C5C00620">
      <w:numFmt w:val="bullet"/>
      <w:lvlText w:val="•"/>
      <w:lvlJc w:val="left"/>
      <w:pPr>
        <w:ind w:left="6564" w:hanging="183"/>
      </w:pPr>
      <w:rPr>
        <w:rFonts w:hint="default"/>
        <w:lang w:val="it-IT" w:eastAsia="en-US" w:bidi="ar-SA"/>
      </w:rPr>
    </w:lvl>
    <w:lvl w:ilvl="7" w:tplc="70469632">
      <w:numFmt w:val="bullet"/>
      <w:lvlText w:val="•"/>
      <w:lvlJc w:val="left"/>
      <w:pPr>
        <w:ind w:left="7608" w:hanging="183"/>
      </w:pPr>
      <w:rPr>
        <w:rFonts w:hint="default"/>
        <w:lang w:val="it-IT" w:eastAsia="en-US" w:bidi="ar-SA"/>
      </w:rPr>
    </w:lvl>
    <w:lvl w:ilvl="8" w:tplc="A928D8CE">
      <w:numFmt w:val="bullet"/>
      <w:lvlText w:val="•"/>
      <w:lvlJc w:val="left"/>
      <w:pPr>
        <w:ind w:left="8652" w:hanging="183"/>
      </w:pPr>
      <w:rPr>
        <w:rFonts w:hint="default"/>
        <w:lang w:val="it-IT" w:eastAsia="en-US" w:bidi="ar-SA"/>
      </w:rPr>
    </w:lvl>
  </w:abstractNum>
  <w:abstractNum w:abstractNumId="22" w15:restartNumberingAfterBreak="0">
    <w:nsid w:val="5ED42BC1"/>
    <w:multiLevelType w:val="hybridMultilevel"/>
    <w:tmpl w:val="A6686B18"/>
    <w:lvl w:ilvl="0" w:tplc="FF20262E">
      <w:start w:val="1"/>
      <w:numFmt w:val="decimal"/>
      <w:lvlText w:val="(%1)"/>
      <w:lvlJc w:val="left"/>
      <w:pPr>
        <w:ind w:left="112" w:hanging="197"/>
      </w:pPr>
      <w:rPr>
        <w:rFonts w:ascii="Arial MT" w:eastAsia="Arial MT" w:hAnsi="Arial MT" w:cs="Arial MT" w:hint="default"/>
        <w:w w:val="100"/>
        <w:sz w:val="12"/>
        <w:szCs w:val="12"/>
        <w:lang w:val="it-IT" w:eastAsia="en-US" w:bidi="ar-SA"/>
      </w:rPr>
    </w:lvl>
    <w:lvl w:ilvl="1" w:tplc="36DE3E4E">
      <w:numFmt w:val="bullet"/>
      <w:lvlText w:val="•"/>
      <w:lvlJc w:val="left"/>
      <w:pPr>
        <w:ind w:left="1588" w:hanging="197"/>
      </w:pPr>
      <w:rPr>
        <w:rFonts w:hint="default"/>
        <w:lang w:val="it-IT" w:eastAsia="en-US" w:bidi="ar-SA"/>
      </w:rPr>
    </w:lvl>
    <w:lvl w:ilvl="2" w:tplc="AD8C7668">
      <w:numFmt w:val="bullet"/>
      <w:lvlText w:val="•"/>
      <w:lvlJc w:val="left"/>
      <w:pPr>
        <w:ind w:left="3056" w:hanging="197"/>
      </w:pPr>
      <w:rPr>
        <w:rFonts w:hint="default"/>
        <w:lang w:val="it-IT" w:eastAsia="en-US" w:bidi="ar-SA"/>
      </w:rPr>
    </w:lvl>
    <w:lvl w:ilvl="3" w:tplc="F4EEE51C">
      <w:numFmt w:val="bullet"/>
      <w:lvlText w:val="•"/>
      <w:lvlJc w:val="left"/>
      <w:pPr>
        <w:ind w:left="4524" w:hanging="197"/>
      </w:pPr>
      <w:rPr>
        <w:rFonts w:hint="default"/>
        <w:lang w:val="it-IT" w:eastAsia="en-US" w:bidi="ar-SA"/>
      </w:rPr>
    </w:lvl>
    <w:lvl w:ilvl="4" w:tplc="0EA41912">
      <w:numFmt w:val="bullet"/>
      <w:lvlText w:val="•"/>
      <w:lvlJc w:val="left"/>
      <w:pPr>
        <w:ind w:left="5992" w:hanging="197"/>
      </w:pPr>
      <w:rPr>
        <w:rFonts w:hint="default"/>
        <w:lang w:val="it-IT" w:eastAsia="en-US" w:bidi="ar-SA"/>
      </w:rPr>
    </w:lvl>
    <w:lvl w:ilvl="5" w:tplc="0C902F48">
      <w:numFmt w:val="bullet"/>
      <w:lvlText w:val="•"/>
      <w:lvlJc w:val="left"/>
      <w:pPr>
        <w:ind w:left="7460" w:hanging="197"/>
      </w:pPr>
      <w:rPr>
        <w:rFonts w:hint="default"/>
        <w:lang w:val="it-IT" w:eastAsia="en-US" w:bidi="ar-SA"/>
      </w:rPr>
    </w:lvl>
    <w:lvl w:ilvl="6" w:tplc="30F8051C">
      <w:numFmt w:val="bullet"/>
      <w:lvlText w:val="•"/>
      <w:lvlJc w:val="left"/>
      <w:pPr>
        <w:ind w:left="8928" w:hanging="197"/>
      </w:pPr>
      <w:rPr>
        <w:rFonts w:hint="default"/>
        <w:lang w:val="it-IT" w:eastAsia="en-US" w:bidi="ar-SA"/>
      </w:rPr>
    </w:lvl>
    <w:lvl w:ilvl="7" w:tplc="7982CCCC">
      <w:numFmt w:val="bullet"/>
      <w:lvlText w:val="•"/>
      <w:lvlJc w:val="left"/>
      <w:pPr>
        <w:ind w:left="10396" w:hanging="197"/>
      </w:pPr>
      <w:rPr>
        <w:rFonts w:hint="default"/>
        <w:lang w:val="it-IT" w:eastAsia="en-US" w:bidi="ar-SA"/>
      </w:rPr>
    </w:lvl>
    <w:lvl w:ilvl="8" w:tplc="699C1410">
      <w:numFmt w:val="bullet"/>
      <w:lvlText w:val="•"/>
      <w:lvlJc w:val="left"/>
      <w:pPr>
        <w:ind w:left="11864" w:hanging="197"/>
      </w:pPr>
      <w:rPr>
        <w:rFonts w:hint="default"/>
        <w:lang w:val="it-IT" w:eastAsia="en-US" w:bidi="ar-SA"/>
      </w:rPr>
    </w:lvl>
  </w:abstractNum>
  <w:abstractNum w:abstractNumId="23" w15:restartNumberingAfterBreak="0">
    <w:nsid w:val="61A25B7B"/>
    <w:multiLevelType w:val="hybridMultilevel"/>
    <w:tmpl w:val="7B02A106"/>
    <w:lvl w:ilvl="0" w:tplc="DDDCEEFA">
      <w:start w:val="1"/>
      <w:numFmt w:val="decimalZero"/>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8221E4"/>
    <w:multiLevelType w:val="hybridMultilevel"/>
    <w:tmpl w:val="D6062228"/>
    <w:lvl w:ilvl="0" w:tplc="70F02534">
      <w:start w:val="1"/>
      <w:numFmt w:val="bullet"/>
      <w:lvlText w:val=""/>
      <w:lvlJc w:val="left"/>
      <w:pPr>
        <w:tabs>
          <w:tab w:val="num" w:pos="921"/>
        </w:tabs>
        <w:ind w:left="921" w:hanging="360"/>
      </w:pPr>
      <w:rPr>
        <w:rFonts w:ascii="Symbol" w:hAnsi="Symbol" w:hint="default"/>
      </w:rPr>
    </w:lvl>
    <w:lvl w:ilvl="1" w:tplc="04100003" w:tentative="1">
      <w:start w:val="1"/>
      <w:numFmt w:val="bullet"/>
      <w:lvlText w:val="o"/>
      <w:lvlJc w:val="left"/>
      <w:pPr>
        <w:tabs>
          <w:tab w:val="num" w:pos="1641"/>
        </w:tabs>
        <w:ind w:left="1641" w:hanging="360"/>
      </w:pPr>
      <w:rPr>
        <w:rFonts w:ascii="Courier New" w:hAnsi="Courier New" w:cs="Courier New" w:hint="default"/>
      </w:rPr>
    </w:lvl>
    <w:lvl w:ilvl="2" w:tplc="04100005" w:tentative="1">
      <w:start w:val="1"/>
      <w:numFmt w:val="bullet"/>
      <w:lvlText w:val=""/>
      <w:lvlJc w:val="left"/>
      <w:pPr>
        <w:tabs>
          <w:tab w:val="num" w:pos="2361"/>
        </w:tabs>
        <w:ind w:left="2361" w:hanging="360"/>
      </w:pPr>
      <w:rPr>
        <w:rFonts w:ascii="Wingdings" w:hAnsi="Wingdings" w:hint="default"/>
      </w:rPr>
    </w:lvl>
    <w:lvl w:ilvl="3" w:tplc="04100001" w:tentative="1">
      <w:start w:val="1"/>
      <w:numFmt w:val="bullet"/>
      <w:lvlText w:val=""/>
      <w:lvlJc w:val="left"/>
      <w:pPr>
        <w:tabs>
          <w:tab w:val="num" w:pos="3081"/>
        </w:tabs>
        <w:ind w:left="3081" w:hanging="360"/>
      </w:pPr>
      <w:rPr>
        <w:rFonts w:ascii="Symbol" w:hAnsi="Symbol" w:hint="default"/>
      </w:rPr>
    </w:lvl>
    <w:lvl w:ilvl="4" w:tplc="04100003" w:tentative="1">
      <w:start w:val="1"/>
      <w:numFmt w:val="bullet"/>
      <w:lvlText w:val="o"/>
      <w:lvlJc w:val="left"/>
      <w:pPr>
        <w:tabs>
          <w:tab w:val="num" w:pos="3801"/>
        </w:tabs>
        <w:ind w:left="3801" w:hanging="360"/>
      </w:pPr>
      <w:rPr>
        <w:rFonts w:ascii="Courier New" w:hAnsi="Courier New" w:cs="Courier New" w:hint="default"/>
      </w:rPr>
    </w:lvl>
    <w:lvl w:ilvl="5" w:tplc="04100005" w:tentative="1">
      <w:start w:val="1"/>
      <w:numFmt w:val="bullet"/>
      <w:lvlText w:val=""/>
      <w:lvlJc w:val="left"/>
      <w:pPr>
        <w:tabs>
          <w:tab w:val="num" w:pos="4521"/>
        </w:tabs>
        <w:ind w:left="4521" w:hanging="360"/>
      </w:pPr>
      <w:rPr>
        <w:rFonts w:ascii="Wingdings" w:hAnsi="Wingdings" w:hint="default"/>
      </w:rPr>
    </w:lvl>
    <w:lvl w:ilvl="6" w:tplc="04100001" w:tentative="1">
      <w:start w:val="1"/>
      <w:numFmt w:val="bullet"/>
      <w:lvlText w:val=""/>
      <w:lvlJc w:val="left"/>
      <w:pPr>
        <w:tabs>
          <w:tab w:val="num" w:pos="5241"/>
        </w:tabs>
        <w:ind w:left="5241" w:hanging="360"/>
      </w:pPr>
      <w:rPr>
        <w:rFonts w:ascii="Symbol" w:hAnsi="Symbol" w:hint="default"/>
      </w:rPr>
    </w:lvl>
    <w:lvl w:ilvl="7" w:tplc="04100003" w:tentative="1">
      <w:start w:val="1"/>
      <w:numFmt w:val="bullet"/>
      <w:lvlText w:val="o"/>
      <w:lvlJc w:val="left"/>
      <w:pPr>
        <w:tabs>
          <w:tab w:val="num" w:pos="5961"/>
        </w:tabs>
        <w:ind w:left="5961" w:hanging="360"/>
      </w:pPr>
      <w:rPr>
        <w:rFonts w:ascii="Courier New" w:hAnsi="Courier New" w:cs="Courier New" w:hint="default"/>
      </w:rPr>
    </w:lvl>
    <w:lvl w:ilvl="8" w:tplc="04100005" w:tentative="1">
      <w:start w:val="1"/>
      <w:numFmt w:val="bullet"/>
      <w:lvlText w:val=""/>
      <w:lvlJc w:val="left"/>
      <w:pPr>
        <w:tabs>
          <w:tab w:val="num" w:pos="6681"/>
        </w:tabs>
        <w:ind w:left="6681" w:hanging="360"/>
      </w:pPr>
      <w:rPr>
        <w:rFonts w:ascii="Wingdings" w:hAnsi="Wingdings" w:hint="default"/>
      </w:rPr>
    </w:lvl>
  </w:abstractNum>
  <w:abstractNum w:abstractNumId="25" w15:restartNumberingAfterBreak="0">
    <w:nsid w:val="69151762"/>
    <w:multiLevelType w:val="hybridMultilevel"/>
    <w:tmpl w:val="3D08D324"/>
    <w:lvl w:ilvl="0" w:tplc="0F5EDD2E">
      <w:start w:val="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33F7FED"/>
    <w:multiLevelType w:val="hybridMultilevel"/>
    <w:tmpl w:val="178EF662"/>
    <w:lvl w:ilvl="0" w:tplc="70F02534">
      <w:start w:val="1"/>
      <w:numFmt w:val="bullet"/>
      <w:lvlText w:val=""/>
      <w:lvlJc w:val="left"/>
      <w:pPr>
        <w:tabs>
          <w:tab w:val="num" w:pos="921"/>
        </w:tabs>
        <w:ind w:left="921" w:hanging="360"/>
      </w:pPr>
      <w:rPr>
        <w:rFonts w:ascii="Symbol" w:hAnsi="Symbol" w:hint="default"/>
      </w:rPr>
    </w:lvl>
    <w:lvl w:ilvl="1" w:tplc="04100003" w:tentative="1">
      <w:start w:val="1"/>
      <w:numFmt w:val="bullet"/>
      <w:lvlText w:val="o"/>
      <w:lvlJc w:val="left"/>
      <w:pPr>
        <w:tabs>
          <w:tab w:val="num" w:pos="1641"/>
        </w:tabs>
        <w:ind w:left="1641" w:hanging="360"/>
      </w:pPr>
      <w:rPr>
        <w:rFonts w:ascii="Courier New" w:hAnsi="Courier New" w:cs="Courier New" w:hint="default"/>
      </w:rPr>
    </w:lvl>
    <w:lvl w:ilvl="2" w:tplc="04100005" w:tentative="1">
      <w:start w:val="1"/>
      <w:numFmt w:val="bullet"/>
      <w:lvlText w:val=""/>
      <w:lvlJc w:val="left"/>
      <w:pPr>
        <w:tabs>
          <w:tab w:val="num" w:pos="2361"/>
        </w:tabs>
        <w:ind w:left="2361" w:hanging="360"/>
      </w:pPr>
      <w:rPr>
        <w:rFonts w:ascii="Wingdings" w:hAnsi="Wingdings" w:hint="default"/>
      </w:rPr>
    </w:lvl>
    <w:lvl w:ilvl="3" w:tplc="04100001" w:tentative="1">
      <w:start w:val="1"/>
      <w:numFmt w:val="bullet"/>
      <w:lvlText w:val=""/>
      <w:lvlJc w:val="left"/>
      <w:pPr>
        <w:tabs>
          <w:tab w:val="num" w:pos="3081"/>
        </w:tabs>
        <w:ind w:left="3081" w:hanging="360"/>
      </w:pPr>
      <w:rPr>
        <w:rFonts w:ascii="Symbol" w:hAnsi="Symbol" w:hint="default"/>
      </w:rPr>
    </w:lvl>
    <w:lvl w:ilvl="4" w:tplc="04100003" w:tentative="1">
      <w:start w:val="1"/>
      <w:numFmt w:val="bullet"/>
      <w:lvlText w:val="o"/>
      <w:lvlJc w:val="left"/>
      <w:pPr>
        <w:tabs>
          <w:tab w:val="num" w:pos="3801"/>
        </w:tabs>
        <w:ind w:left="3801" w:hanging="360"/>
      </w:pPr>
      <w:rPr>
        <w:rFonts w:ascii="Courier New" w:hAnsi="Courier New" w:cs="Courier New" w:hint="default"/>
      </w:rPr>
    </w:lvl>
    <w:lvl w:ilvl="5" w:tplc="04100005" w:tentative="1">
      <w:start w:val="1"/>
      <w:numFmt w:val="bullet"/>
      <w:lvlText w:val=""/>
      <w:lvlJc w:val="left"/>
      <w:pPr>
        <w:tabs>
          <w:tab w:val="num" w:pos="4521"/>
        </w:tabs>
        <w:ind w:left="4521" w:hanging="360"/>
      </w:pPr>
      <w:rPr>
        <w:rFonts w:ascii="Wingdings" w:hAnsi="Wingdings" w:hint="default"/>
      </w:rPr>
    </w:lvl>
    <w:lvl w:ilvl="6" w:tplc="04100001" w:tentative="1">
      <w:start w:val="1"/>
      <w:numFmt w:val="bullet"/>
      <w:lvlText w:val=""/>
      <w:lvlJc w:val="left"/>
      <w:pPr>
        <w:tabs>
          <w:tab w:val="num" w:pos="5241"/>
        </w:tabs>
        <w:ind w:left="5241" w:hanging="360"/>
      </w:pPr>
      <w:rPr>
        <w:rFonts w:ascii="Symbol" w:hAnsi="Symbol" w:hint="default"/>
      </w:rPr>
    </w:lvl>
    <w:lvl w:ilvl="7" w:tplc="04100003" w:tentative="1">
      <w:start w:val="1"/>
      <w:numFmt w:val="bullet"/>
      <w:lvlText w:val="o"/>
      <w:lvlJc w:val="left"/>
      <w:pPr>
        <w:tabs>
          <w:tab w:val="num" w:pos="5961"/>
        </w:tabs>
        <w:ind w:left="5961" w:hanging="360"/>
      </w:pPr>
      <w:rPr>
        <w:rFonts w:ascii="Courier New" w:hAnsi="Courier New" w:cs="Courier New" w:hint="default"/>
      </w:rPr>
    </w:lvl>
    <w:lvl w:ilvl="8" w:tplc="04100005" w:tentative="1">
      <w:start w:val="1"/>
      <w:numFmt w:val="bullet"/>
      <w:lvlText w:val=""/>
      <w:lvlJc w:val="left"/>
      <w:pPr>
        <w:tabs>
          <w:tab w:val="num" w:pos="6681"/>
        </w:tabs>
        <w:ind w:left="6681" w:hanging="360"/>
      </w:pPr>
      <w:rPr>
        <w:rFonts w:ascii="Wingdings" w:hAnsi="Wingdings" w:hint="default"/>
      </w:rPr>
    </w:lvl>
  </w:abstractNum>
  <w:abstractNum w:abstractNumId="27" w15:restartNumberingAfterBreak="0">
    <w:nsid w:val="749D7C67"/>
    <w:multiLevelType w:val="hybridMultilevel"/>
    <w:tmpl w:val="8E640F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94A5C9C"/>
    <w:multiLevelType w:val="hybridMultilevel"/>
    <w:tmpl w:val="4F12C8F0"/>
    <w:lvl w:ilvl="0" w:tplc="20CED8DA">
      <w:numFmt w:val="bullet"/>
      <w:lvlText w:val=""/>
      <w:lvlJc w:val="left"/>
      <w:pPr>
        <w:ind w:left="833" w:hanging="360"/>
      </w:pPr>
      <w:rPr>
        <w:rFonts w:hint="default"/>
        <w:w w:val="100"/>
        <w:lang w:val="it-IT" w:eastAsia="en-US" w:bidi="ar-SA"/>
      </w:rPr>
    </w:lvl>
    <w:lvl w:ilvl="1" w:tplc="BFA4A270">
      <w:numFmt w:val="bullet"/>
      <w:lvlText w:val="•"/>
      <w:lvlJc w:val="left"/>
      <w:pPr>
        <w:ind w:left="1748" w:hanging="360"/>
      </w:pPr>
      <w:rPr>
        <w:rFonts w:hint="default"/>
        <w:lang w:val="it-IT" w:eastAsia="en-US" w:bidi="ar-SA"/>
      </w:rPr>
    </w:lvl>
    <w:lvl w:ilvl="2" w:tplc="32F6830A">
      <w:numFmt w:val="bullet"/>
      <w:lvlText w:val="•"/>
      <w:lvlJc w:val="left"/>
      <w:pPr>
        <w:ind w:left="2657" w:hanging="360"/>
      </w:pPr>
      <w:rPr>
        <w:rFonts w:hint="default"/>
        <w:lang w:val="it-IT" w:eastAsia="en-US" w:bidi="ar-SA"/>
      </w:rPr>
    </w:lvl>
    <w:lvl w:ilvl="3" w:tplc="BEA4212A">
      <w:numFmt w:val="bullet"/>
      <w:lvlText w:val="•"/>
      <w:lvlJc w:val="left"/>
      <w:pPr>
        <w:ind w:left="3565" w:hanging="360"/>
      </w:pPr>
      <w:rPr>
        <w:rFonts w:hint="default"/>
        <w:lang w:val="it-IT" w:eastAsia="en-US" w:bidi="ar-SA"/>
      </w:rPr>
    </w:lvl>
    <w:lvl w:ilvl="4" w:tplc="9C82D47E">
      <w:numFmt w:val="bullet"/>
      <w:lvlText w:val="•"/>
      <w:lvlJc w:val="left"/>
      <w:pPr>
        <w:ind w:left="4474" w:hanging="360"/>
      </w:pPr>
      <w:rPr>
        <w:rFonts w:hint="default"/>
        <w:lang w:val="it-IT" w:eastAsia="en-US" w:bidi="ar-SA"/>
      </w:rPr>
    </w:lvl>
    <w:lvl w:ilvl="5" w:tplc="9D9C1996">
      <w:numFmt w:val="bullet"/>
      <w:lvlText w:val="•"/>
      <w:lvlJc w:val="left"/>
      <w:pPr>
        <w:ind w:left="5383" w:hanging="360"/>
      </w:pPr>
      <w:rPr>
        <w:rFonts w:hint="default"/>
        <w:lang w:val="it-IT" w:eastAsia="en-US" w:bidi="ar-SA"/>
      </w:rPr>
    </w:lvl>
    <w:lvl w:ilvl="6" w:tplc="CEC019CC">
      <w:numFmt w:val="bullet"/>
      <w:lvlText w:val="•"/>
      <w:lvlJc w:val="left"/>
      <w:pPr>
        <w:ind w:left="6291" w:hanging="360"/>
      </w:pPr>
      <w:rPr>
        <w:rFonts w:hint="default"/>
        <w:lang w:val="it-IT" w:eastAsia="en-US" w:bidi="ar-SA"/>
      </w:rPr>
    </w:lvl>
    <w:lvl w:ilvl="7" w:tplc="2A263894">
      <w:numFmt w:val="bullet"/>
      <w:lvlText w:val="•"/>
      <w:lvlJc w:val="left"/>
      <w:pPr>
        <w:ind w:left="7200" w:hanging="360"/>
      </w:pPr>
      <w:rPr>
        <w:rFonts w:hint="default"/>
        <w:lang w:val="it-IT" w:eastAsia="en-US" w:bidi="ar-SA"/>
      </w:rPr>
    </w:lvl>
    <w:lvl w:ilvl="8" w:tplc="D354E03A">
      <w:numFmt w:val="bullet"/>
      <w:lvlText w:val="•"/>
      <w:lvlJc w:val="left"/>
      <w:pPr>
        <w:ind w:left="8109" w:hanging="360"/>
      </w:pPr>
      <w:rPr>
        <w:rFonts w:hint="default"/>
        <w:lang w:val="it-IT" w:eastAsia="en-US" w:bidi="ar-SA"/>
      </w:rPr>
    </w:lvl>
  </w:abstractNum>
  <w:abstractNum w:abstractNumId="29" w15:restartNumberingAfterBreak="0">
    <w:nsid w:val="7AD340D8"/>
    <w:multiLevelType w:val="hybridMultilevel"/>
    <w:tmpl w:val="AAA038FC"/>
    <w:lvl w:ilvl="0" w:tplc="70F0253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85690D"/>
    <w:multiLevelType w:val="hybridMultilevel"/>
    <w:tmpl w:val="90128BA6"/>
    <w:lvl w:ilvl="0" w:tplc="A420FE46">
      <w:start w:val="1"/>
      <w:numFmt w:val="decimalZero"/>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7712477">
    <w:abstractNumId w:val="26"/>
  </w:num>
  <w:num w:numId="2" w16cid:durableId="71008175">
    <w:abstractNumId w:val="24"/>
  </w:num>
  <w:num w:numId="3" w16cid:durableId="842087420">
    <w:abstractNumId w:val="20"/>
  </w:num>
  <w:num w:numId="4" w16cid:durableId="770200161">
    <w:abstractNumId w:val="6"/>
  </w:num>
  <w:num w:numId="5" w16cid:durableId="1431706758">
    <w:abstractNumId w:val="9"/>
  </w:num>
  <w:num w:numId="6" w16cid:durableId="626936636">
    <w:abstractNumId w:val="29"/>
  </w:num>
  <w:num w:numId="7" w16cid:durableId="343627263">
    <w:abstractNumId w:val="8"/>
  </w:num>
  <w:num w:numId="8" w16cid:durableId="874656050">
    <w:abstractNumId w:val="14"/>
  </w:num>
  <w:num w:numId="9" w16cid:durableId="1011421032">
    <w:abstractNumId w:val="23"/>
  </w:num>
  <w:num w:numId="10" w16cid:durableId="1052773000">
    <w:abstractNumId w:val="16"/>
  </w:num>
  <w:num w:numId="11" w16cid:durableId="1862888101">
    <w:abstractNumId w:val="30"/>
  </w:num>
  <w:num w:numId="12" w16cid:durableId="2014380652">
    <w:abstractNumId w:val="25"/>
  </w:num>
  <w:num w:numId="13" w16cid:durableId="106776253">
    <w:abstractNumId w:val="7"/>
  </w:num>
  <w:num w:numId="14" w16cid:durableId="353003397">
    <w:abstractNumId w:val="12"/>
  </w:num>
  <w:num w:numId="15" w16cid:durableId="545289867">
    <w:abstractNumId w:val="2"/>
  </w:num>
  <w:num w:numId="16" w16cid:durableId="799569126">
    <w:abstractNumId w:val="5"/>
  </w:num>
  <w:num w:numId="17" w16cid:durableId="1964849598">
    <w:abstractNumId w:val="17"/>
  </w:num>
  <w:num w:numId="18" w16cid:durableId="1248998476">
    <w:abstractNumId w:val="11"/>
  </w:num>
  <w:num w:numId="19" w16cid:durableId="1157573700">
    <w:abstractNumId w:val="0"/>
  </w:num>
  <w:num w:numId="20" w16cid:durableId="1234506096">
    <w:abstractNumId w:val="13"/>
  </w:num>
  <w:num w:numId="21" w16cid:durableId="610552116">
    <w:abstractNumId w:val="1"/>
  </w:num>
  <w:num w:numId="22" w16cid:durableId="975643031">
    <w:abstractNumId w:val="21"/>
  </w:num>
  <w:num w:numId="23" w16cid:durableId="1229536278">
    <w:abstractNumId w:val="22"/>
  </w:num>
  <w:num w:numId="24" w16cid:durableId="1405565792">
    <w:abstractNumId w:val="10"/>
  </w:num>
  <w:num w:numId="25" w16cid:durableId="1902402008">
    <w:abstractNumId w:val="15"/>
  </w:num>
  <w:num w:numId="26" w16cid:durableId="1294870792">
    <w:abstractNumId w:val="28"/>
  </w:num>
  <w:num w:numId="27" w16cid:durableId="1487673062">
    <w:abstractNumId w:val="27"/>
  </w:num>
  <w:num w:numId="28" w16cid:durableId="2075926422">
    <w:abstractNumId w:val="3"/>
    <w:lvlOverride w:ilvl="0">
      <w:startOverride w:val="1"/>
      <w:lvl w:ilvl="0">
        <w:start w:val="1"/>
        <w:numFmt w:val="bullet"/>
        <w:lvlText w:val="●"/>
        <w:lvlJc w:val="left"/>
        <w:rPr>
          <w:rFonts w:ascii="Arial" w:hAnsi="Arial"/>
        </w:rPr>
      </w:lvl>
    </w:lvlOverride>
    <w:lvlOverride w:ilvl="1">
      <w:startOverride w:val="1"/>
      <w:lvl w:ilvl="1">
        <w:start w:val="1"/>
        <w:numFmt w:val="bullet"/>
        <w:lvlText w:val="o"/>
        <w:lvlJc w:val="left"/>
        <w:rPr>
          <w:rFonts w:ascii="Arial" w:hAnsi="Arial"/>
        </w:rPr>
      </w:lvl>
    </w:lvlOverride>
    <w:lvlOverride w:ilvl="2">
      <w:startOverride w:val="1"/>
      <w:lvl w:ilvl="2">
        <w:start w:val="1"/>
        <w:numFmt w:val="bullet"/>
        <w:lvlText w:val="●"/>
        <w:lvlJc w:val="left"/>
        <w:rPr>
          <w:rFonts w:ascii="Arial" w:hAnsi="Arial"/>
        </w:rPr>
      </w:lvl>
    </w:lvlOverride>
    <w:lvlOverride w:ilvl="3">
      <w:startOverride w:val="1"/>
      <w:lvl w:ilvl="3">
        <w:start w:val="1"/>
        <w:numFmt w:val="bullet"/>
        <w:lvlText w:val="o"/>
        <w:lvlJc w:val="left"/>
        <w:rPr>
          <w:rFonts w:ascii="Arial" w:hAnsi="Arial"/>
        </w:rPr>
      </w:lvl>
    </w:lvlOverride>
    <w:lvlOverride w:ilvl="4">
      <w:startOverride w:val="1"/>
      <w:lvl w:ilvl="4">
        <w:start w:val="1"/>
        <w:numFmt w:val="bullet"/>
        <w:lvlText w:val="●"/>
        <w:lvlJc w:val="left"/>
        <w:rPr>
          <w:rFonts w:ascii="Arial" w:hAnsi="Arial"/>
        </w:rPr>
      </w:lvl>
    </w:lvlOverride>
    <w:lvlOverride w:ilvl="5">
      <w:startOverride w:val="1"/>
      <w:lvl w:ilvl="5">
        <w:start w:val="1"/>
        <w:numFmt w:val="bullet"/>
        <w:lvlText w:val="o"/>
        <w:lvlJc w:val="left"/>
        <w:rPr>
          <w:rFonts w:ascii="Arial" w:hAnsi="Arial"/>
        </w:rPr>
      </w:lvl>
    </w:lvlOverride>
    <w:lvlOverride w:ilvl="6">
      <w:startOverride w:val="1"/>
      <w:lvl w:ilvl="6">
        <w:start w:val="1"/>
        <w:numFmt w:val="bullet"/>
        <w:lvlText w:val="●"/>
        <w:lvlJc w:val="left"/>
        <w:rPr>
          <w:rFonts w:ascii="Arial" w:hAnsi="Arial"/>
        </w:rPr>
      </w:lvl>
    </w:lvlOverride>
    <w:lvlOverride w:ilvl="7">
      <w:startOverride w:val="1"/>
      <w:lvl w:ilvl="7">
        <w:start w:val="1"/>
        <w:numFmt w:val="bullet"/>
        <w:lvlText w:val="o"/>
        <w:lvlJc w:val="left"/>
        <w:rPr>
          <w:rFonts w:ascii="Arial" w:hAnsi="Arial"/>
        </w:rPr>
      </w:lvl>
    </w:lvlOverride>
    <w:lvlOverride w:ilvl="8">
      <w:startOverride w:val="1"/>
      <w:lvl w:ilvl="8">
        <w:start w:val="1"/>
        <w:numFmt w:val="bullet"/>
        <w:lvlText w:val="●"/>
        <w:lvlJc w:val="left"/>
        <w:rPr>
          <w:rFonts w:ascii="Arial" w:hAnsi="Arial"/>
        </w:rPr>
      </w:lvl>
    </w:lvlOverride>
  </w:num>
  <w:num w:numId="29" w16cid:durableId="584922597">
    <w:abstractNumId w:val="4"/>
    <w:lvlOverride w:ilvl="0">
      <w:startOverride w:val="1"/>
      <w:lvl w:ilvl="0">
        <w:start w:val="1"/>
        <w:numFmt w:val="bullet"/>
        <w:lvlText w:val="●"/>
        <w:lvlJc w:val="left"/>
        <w:rPr>
          <w:rFonts w:ascii="Arial" w:hAnsi="Arial"/>
        </w:rPr>
      </w:lvl>
    </w:lvlOverride>
    <w:lvlOverride w:ilvl="1">
      <w:startOverride w:val="1"/>
      <w:lvl w:ilvl="1">
        <w:start w:val="1"/>
        <w:numFmt w:val="bullet"/>
        <w:lvlText w:val="o"/>
        <w:lvlJc w:val="left"/>
        <w:rPr>
          <w:rFonts w:ascii="Arial" w:hAnsi="Arial"/>
        </w:rPr>
      </w:lvl>
    </w:lvlOverride>
    <w:lvlOverride w:ilvl="2">
      <w:startOverride w:val="1"/>
      <w:lvl w:ilvl="2">
        <w:start w:val="1"/>
        <w:numFmt w:val="bullet"/>
        <w:lvlText w:val="●"/>
        <w:lvlJc w:val="left"/>
        <w:rPr>
          <w:rFonts w:ascii="Arial" w:hAnsi="Arial"/>
        </w:rPr>
      </w:lvl>
    </w:lvlOverride>
    <w:lvlOverride w:ilvl="3">
      <w:startOverride w:val="1"/>
      <w:lvl w:ilvl="3">
        <w:start w:val="1"/>
        <w:numFmt w:val="bullet"/>
        <w:lvlText w:val="o"/>
        <w:lvlJc w:val="left"/>
        <w:rPr>
          <w:rFonts w:ascii="Arial" w:hAnsi="Arial"/>
        </w:rPr>
      </w:lvl>
    </w:lvlOverride>
    <w:lvlOverride w:ilvl="4">
      <w:startOverride w:val="1"/>
      <w:lvl w:ilvl="4">
        <w:start w:val="1"/>
        <w:numFmt w:val="bullet"/>
        <w:lvlText w:val="●"/>
        <w:lvlJc w:val="left"/>
        <w:rPr>
          <w:rFonts w:ascii="Arial" w:hAnsi="Arial"/>
        </w:rPr>
      </w:lvl>
    </w:lvlOverride>
    <w:lvlOverride w:ilvl="5">
      <w:startOverride w:val="1"/>
      <w:lvl w:ilvl="5">
        <w:start w:val="1"/>
        <w:numFmt w:val="bullet"/>
        <w:lvlText w:val="o"/>
        <w:lvlJc w:val="left"/>
        <w:rPr>
          <w:rFonts w:ascii="Arial" w:hAnsi="Arial"/>
        </w:rPr>
      </w:lvl>
    </w:lvlOverride>
    <w:lvlOverride w:ilvl="6">
      <w:startOverride w:val="1"/>
      <w:lvl w:ilvl="6">
        <w:start w:val="1"/>
        <w:numFmt w:val="bullet"/>
        <w:lvlText w:val="●"/>
        <w:lvlJc w:val="left"/>
        <w:rPr>
          <w:rFonts w:ascii="Arial" w:hAnsi="Arial"/>
        </w:rPr>
      </w:lvl>
    </w:lvlOverride>
    <w:lvlOverride w:ilvl="7">
      <w:startOverride w:val="1"/>
      <w:lvl w:ilvl="7">
        <w:start w:val="1"/>
        <w:numFmt w:val="bullet"/>
        <w:lvlText w:val="o"/>
        <w:lvlJc w:val="left"/>
        <w:rPr>
          <w:rFonts w:ascii="Arial" w:hAnsi="Arial"/>
        </w:rPr>
      </w:lvl>
    </w:lvlOverride>
    <w:lvlOverride w:ilvl="8">
      <w:startOverride w:val="1"/>
      <w:lvl w:ilvl="8">
        <w:start w:val="1"/>
        <w:numFmt w:val="bullet"/>
        <w:lvlText w:val="●"/>
        <w:lvlJc w:val="left"/>
        <w:rPr>
          <w:rFonts w:ascii="Arial" w:hAnsi="Arial"/>
        </w:rPr>
      </w:lvl>
    </w:lvlOverride>
  </w:num>
  <w:num w:numId="30" w16cid:durableId="1200820063">
    <w:abstractNumId w:val="18"/>
  </w:num>
  <w:num w:numId="31" w16cid:durableId="5446810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CE3"/>
    <w:rsid w:val="00032B29"/>
    <w:rsid w:val="00046ECC"/>
    <w:rsid w:val="00046F26"/>
    <w:rsid w:val="00061245"/>
    <w:rsid w:val="00067FE0"/>
    <w:rsid w:val="000740FC"/>
    <w:rsid w:val="000C3CF5"/>
    <w:rsid w:val="000D575C"/>
    <w:rsid w:val="001361E2"/>
    <w:rsid w:val="001B3938"/>
    <w:rsid w:val="001B40EA"/>
    <w:rsid w:val="001D72AE"/>
    <w:rsid w:val="0020117F"/>
    <w:rsid w:val="00222581"/>
    <w:rsid w:val="002445F8"/>
    <w:rsid w:val="00294295"/>
    <w:rsid w:val="002A22E0"/>
    <w:rsid w:val="002A3414"/>
    <w:rsid w:val="002D771F"/>
    <w:rsid w:val="002E6201"/>
    <w:rsid w:val="003A1CE3"/>
    <w:rsid w:val="003B0F2B"/>
    <w:rsid w:val="003C3F25"/>
    <w:rsid w:val="003D659C"/>
    <w:rsid w:val="00423375"/>
    <w:rsid w:val="00490D1B"/>
    <w:rsid w:val="004A470A"/>
    <w:rsid w:val="004E6666"/>
    <w:rsid w:val="0050789A"/>
    <w:rsid w:val="005107A1"/>
    <w:rsid w:val="00530030"/>
    <w:rsid w:val="00542E52"/>
    <w:rsid w:val="00580449"/>
    <w:rsid w:val="006D7F9A"/>
    <w:rsid w:val="00750128"/>
    <w:rsid w:val="0075750F"/>
    <w:rsid w:val="007D312A"/>
    <w:rsid w:val="00887CF5"/>
    <w:rsid w:val="00910EB9"/>
    <w:rsid w:val="00920DCC"/>
    <w:rsid w:val="009710E4"/>
    <w:rsid w:val="009E2556"/>
    <w:rsid w:val="00A23CE6"/>
    <w:rsid w:val="00A70DFD"/>
    <w:rsid w:val="00B37A13"/>
    <w:rsid w:val="00B8350C"/>
    <w:rsid w:val="00BA0519"/>
    <w:rsid w:val="00BA62E8"/>
    <w:rsid w:val="00C419C9"/>
    <w:rsid w:val="00D104E9"/>
    <w:rsid w:val="00D15A10"/>
    <w:rsid w:val="00D1722F"/>
    <w:rsid w:val="00D85624"/>
    <w:rsid w:val="00E038B3"/>
    <w:rsid w:val="00E26BCA"/>
    <w:rsid w:val="00EC4A92"/>
    <w:rsid w:val="00ED5F6E"/>
    <w:rsid w:val="00ED74E6"/>
    <w:rsid w:val="00FE39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2BA60"/>
  <w15:docId w15:val="{B6204F4F-AC51-42A9-8D8F-025499B3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1CE3"/>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3A1CE3"/>
    <w:pPr>
      <w:keepNext/>
      <w:jc w:val="center"/>
      <w:outlineLvl w:val="0"/>
    </w:pPr>
    <w:rPr>
      <w:b/>
      <w:sz w:val="40"/>
    </w:rPr>
  </w:style>
  <w:style w:type="paragraph" w:styleId="Titolo2">
    <w:name w:val="heading 2"/>
    <w:basedOn w:val="Normale"/>
    <w:next w:val="Normale"/>
    <w:link w:val="Titolo2Carattere"/>
    <w:qFormat/>
    <w:rsid w:val="003A1CE3"/>
    <w:pPr>
      <w:keepNext/>
      <w:jc w:val="center"/>
      <w:outlineLvl w:val="1"/>
    </w:pPr>
    <w:rPr>
      <w:sz w:val="56"/>
      <w:lang w:val="en-GB"/>
    </w:rPr>
  </w:style>
  <w:style w:type="paragraph" w:styleId="Titolo3">
    <w:name w:val="heading 3"/>
    <w:basedOn w:val="Normale"/>
    <w:next w:val="Normale"/>
    <w:link w:val="Titolo3Carattere"/>
    <w:qFormat/>
    <w:rsid w:val="003A1CE3"/>
    <w:pPr>
      <w:keepNext/>
      <w:jc w:val="center"/>
      <w:outlineLvl w:val="2"/>
    </w:pPr>
    <w:rPr>
      <w:sz w:val="40"/>
      <w:lang w:val="en-GB"/>
    </w:rPr>
  </w:style>
  <w:style w:type="paragraph" w:styleId="Titolo4">
    <w:name w:val="heading 4"/>
    <w:basedOn w:val="Normale"/>
    <w:next w:val="Normale"/>
    <w:link w:val="Titolo4Carattere"/>
    <w:qFormat/>
    <w:rsid w:val="003A1CE3"/>
    <w:pPr>
      <w:keepNext/>
      <w:tabs>
        <w:tab w:val="left" w:pos="1820"/>
      </w:tabs>
      <w:ind w:firstLine="7088"/>
      <w:outlineLvl w:val="3"/>
    </w:pPr>
  </w:style>
  <w:style w:type="paragraph" w:styleId="Titolo5">
    <w:name w:val="heading 5"/>
    <w:basedOn w:val="Normale"/>
    <w:next w:val="Normale"/>
    <w:link w:val="Titolo5Carattere"/>
    <w:qFormat/>
    <w:rsid w:val="003A1CE3"/>
    <w:pPr>
      <w:keepNext/>
      <w:ind w:firstLine="3969"/>
      <w:outlineLvl w:val="4"/>
    </w:pPr>
  </w:style>
  <w:style w:type="paragraph" w:styleId="Titolo6">
    <w:name w:val="heading 6"/>
    <w:basedOn w:val="Normale"/>
    <w:next w:val="Normale"/>
    <w:link w:val="Titolo6Carattere"/>
    <w:qFormat/>
    <w:rsid w:val="003A1CE3"/>
    <w:pPr>
      <w:keepNext/>
      <w:outlineLvl w:val="5"/>
    </w:pPr>
  </w:style>
  <w:style w:type="paragraph" w:styleId="Titolo7">
    <w:name w:val="heading 7"/>
    <w:basedOn w:val="Normale"/>
    <w:next w:val="Normale"/>
    <w:link w:val="Titolo7Carattere"/>
    <w:qFormat/>
    <w:rsid w:val="003A1CE3"/>
    <w:pPr>
      <w:keepNext/>
      <w:jc w:val="right"/>
      <w:outlineLvl w:val="6"/>
    </w:pPr>
  </w:style>
  <w:style w:type="paragraph" w:styleId="Titolo8">
    <w:name w:val="heading 8"/>
    <w:basedOn w:val="Normale"/>
    <w:next w:val="Normale"/>
    <w:link w:val="Titolo8Carattere"/>
    <w:qFormat/>
    <w:rsid w:val="003A1CE3"/>
    <w:pPr>
      <w:keepNext/>
      <w:jc w:val="both"/>
      <w:outlineLvl w:val="7"/>
    </w:pPr>
  </w:style>
  <w:style w:type="paragraph" w:styleId="Titolo9">
    <w:name w:val="heading 9"/>
    <w:basedOn w:val="Normale"/>
    <w:next w:val="Normale"/>
    <w:link w:val="Titolo9Carattere"/>
    <w:qFormat/>
    <w:rsid w:val="003A1CE3"/>
    <w:pPr>
      <w:keepNext/>
      <w:jc w:val="center"/>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A1CE3"/>
    <w:rPr>
      <w:rFonts w:ascii="Times New Roman" w:eastAsia="Times New Roman" w:hAnsi="Times New Roman" w:cs="Times New Roman"/>
      <w:b/>
      <w:sz w:val="40"/>
      <w:szCs w:val="20"/>
      <w:lang w:eastAsia="it-IT"/>
    </w:rPr>
  </w:style>
  <w:style w:type="character" w:customStyle="1" w:styleId="Titolo2Carattere">
    <w:name w:val="Titolo 2 Carattere"/>
    <w:basedOn w:val="Carpredefinitoparagrafo"/>
    <w:link w:val="Titolo2"/>
    <w:rsid w:val="003A1CE3"/>
    <w:rPr>
      <w:rFonts w:ascii="Times New Roman" w:eastAsia="Times New Roman" w:hAnsi="Times New Roman" w:cs="Times New Roman"/>
      <w:sz w:val="56"/>
      <w:szCs w:val="20"/>
      <w:lang w:val="en-GB" w:eastAsia="it-IT"/>
    </w:rPr>
  </w:style>
  <w:style w:type="character" w:customStyle="1" w:styleId="Titolo3Carattere">
    <w:name w:val="Titolo 3 Carattere"/>
    <w:basedOn w:val="Carpredefinitoparagrafo"/>
    <w:link w:val="Titolo3"/>
    <w:rsid w:val="003A1CE3"/>
    <w:rPr>
      <w:rFonts w:ascii="Times New Roman" w:eastAsia="Times New Roman" w:hAnsi="Times New Roman" w:cs="Times New Roman"/>
      <w:sz w:val="40"/>
      <w:szCs w:val="20"/>
      <w:lang w:val="en-GB" w:eastAsia="it-IT"/>
    </w:rPr>
  </w:style>
  <w:style w:type="character" w:customStyle="1" w:styleId="Titolo4Carattere">
    <w:name w:val="Titolo 4 Carattere"/>
    <w:basedOn w:val="Carpredefinitoparagrafo"/>
    <w:link w:val="Titolo4"/>
    <w:rsid w:val="003A1CE3"/>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3A1CE3"/>
    <w:rPr>
      <w:rFonts w:ascii="Times New Roman" w:eastAsia="Times New Roman" w:hAnsi="Times New Roman" w:cs="Times New Roman"/>
      <w:sz w:val="24"/>
      <w:szCs w:val="20"/>
      <w:lang w:eastAsia="it-IT"/>
    </w:rPr>
  </w:style>
  <w:style w:type="character" w:customStyle="1" w:styleId="Titolo6Carattere">
    <w:name w:val="Titolo 6 Carattere"/>
    <w:basedOn w:val="Carpredefinitoparagrafo"/>
    <w:link w:val="Titolo6"/>
    <w:rsid w:val="003A1CE3"/>
    <w:rPr>
      <w:rFonts w:ascii="Times New Roman" w:eastAsia="Times New Roman" w:hAnsi="Times New Roman" w:cs="Times New Roman"/>
      <w:sz w:val="24"/>
      <w:szCs w:val="20"/>
      <w:lang w:eastAsia="it-IT"/>
    </w:rPr>
  </w:style>
  <w:style w:type="character" w:customStyle="1" w:styleId="Titolo7Carattere">
    <w:name w:val="Titolo 7 Carattere"/>
    <w:basedOn w:val="Carpredefinitoparagrafo"/>
    <w:link w:val="Titolo7"/>
    <w:rsid w:val="003A1CE3"/>
    <w:rPr>
      <w:rFonts w:ascii="Times New Roman" w:eastAsia="Times New Roman" w:hAnsi="Times New Roman" w:cs="Times New Roman"/>
      <w:sz w:val="24"/>
      <w:szCs w:val="20"/>
      <w:lang w:eastAsia="it-IT"/>
    </w:rPr>
  </w:style>
  <w:style w:type="character" w:customStyle="1" w:styleId="Titolo8Carattere">
    <w:name w:val="Titolo 8 Carattere"/>
    <w:basedOn w:val="Carpredefinitoparagrafo"/>
    <w:link w:val="Titolo8"/>
    <w:rsid w:val="003A1CE3"/>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rsid w:val="003A1CE3"/>
    <w:rPr>
      <w:rFonts w:ascii="Times New Roman" w:eastAsia="Times New Roman" w:hAnsi="Times New Roman" w:cs="Times New Roman"/>
      <w:sz w:val="28"/>
      <w:szCs w:val="20"/>
      <w:lang w:eastAsia="it-IT"/>
    </w:rPr>
  </w:style>
  <w:style w:type="paragraph" w:styleId="Testodelblocco">
    <w:name w:val="Block Text"/>
    <w:basedOn w:val="Normale"/>
    <w:rsid w:val="003A1CE3"/>
    <w:pPr>
      <w:ind w:left="993" w:right="991"/>
      <w:jc w:val="both"/>
    </w:pPr>
    <w:rPr>
      <w:sz w:val="32"/>
    </w:rPr>
  </w:style>
  <w:style w:type="paragraph" w:styleId="Rientrocorpodeltesto">
    <w:name w:val="Body Text Indent"/>
    <w:basedOn w:val="Normale"/>
    <w:link w:val="RientrocorpodeltestoCarattere"/>
    <w:rsid w:val="003A1CE3"/>
    <w:pPr>
      <w:tabs>
        <w:tab w:val="left" w:pos="1820"/>
      </w:tabs>
      <w:ind w:left="7088"/>
    </w:pPr>
  </w:style>
  <w:style w:type="character" w:customStyle="1" w:styleId="RientrocorpodeltestoCarattere">
    <w:name w:val="Rientro corpo del testo Carattere"/>
    <w:basedOn w:val="Carpredefinitoparagrafo"/>
    <w:link w:val="Rientrocorpodeltesto"/>
    <w:rsid w:val="003A1CE3"/>
    <w:rPr>
      <w:rFonts w:ascii="Times New Roman" w:eastAsia="Times New Roman" w:hAnsi="Times New Roman" w:cs="Times New Roman"/>
      <w:sz w:val="24"/>
      <w:szCs w:val="20"/>
      <w:lang w:eastAsia="it-IT"/>
    </w:rPr>
  </w:style>
  <w:style w:type="paragraph" w:customStyle="1" w:styleId="a">
    <w:basedOn w:val="Normale"/>
    <w:next w:val="Corpotesto"/>
    <w:uiPriority w:val="1"/>
    <w:qFormat/>
    <w:rsid w:val="003A1CE3"/>
    <w:pPr>
      <w:jc w:val="both"/>
    </w:pPr>
  </w:style>
  <w:style w:type="paragraph" w:styleId="Corpodeltesto2">
    <w:name w:val="Body Text 2"/>
    <w:basedOn w:val="Normale"/>
    <w:link w:val="Corpodeltesto2Carattere"/>
    <w:rsid w:val="003A1CE3"/>
    <w:pPr>
      <w:jc w:val="both"/>
    </w:pPr>
    <w:rPr>
      <w:sz w:val="28"/>
    </w:rPr>
  </w:style>
  <w:style w:type="character" w:customStyle="1" w:styleId="Corpodeltesto2Carattere">
    <w:name w:val="Corpo del testo 2 Carattere"/>
    <w:basedOn w:val="Carpredefinitoparagrafo"/>
    <w:link w:val="Corpodeltesto2"/>
    <w:rsid w:val="003A1CE3"/>
    <w:rPr>
      <w:rFonts w:ascii="Times New Roman" w:eastAsia="Times New Roman" w:hAnsi="Times New Roman" w:cs="Times New Roman"/>
      <w:sz w:val="28"/>
      <w:szCs w:val="20"/>
      <w:lang w:eastAsia="it-IT"/>
    </w:rPr>
  </w:style>
  <w:style w:type="paragraph" w:styleId="Corpodeltesto3">
    <w:name w:val="Body Text 3"/>
    <w:basedOn w:val="Normale"/>
    <w:link w:val="Corpodeltesto3Carattere"/>
    <w:rsid w:val="003A1CE3"/>
  </w:style>
  <w:style w:type="character" w:customStyle="1" w:styleId="Corpodeltesto3Carattere">
    <w:name w:val="Corpo del testo 3 Carattere"/>
    <w:basedOn w:val="Carpredefinitoparagrafo"/>
    <w:link w:val="Corpodeltesto3"/>
    <w:rsid w:val="003A1CE3"/>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3A1CE3"/>
    <w:pPr>
      <w:ind w:left="6804"/>
    </w:pPr>
  </w:style>
  <w:style w:type="character" w:customStyle="1" w:styleId="Rientrocorpodeltesto2Carattere">
    <w:name w:val="Rientro corpo del testo 2 Carattere"/>
    <w:basedOn w:val="Carpredefinitoparagrafo"/>
    <w:link w:val="Rientrocorpodeltesto2"/>
    <w:rsid w:val="003A1CE3"/>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3A1CE3"/>
    <w:pPr>
      <w:ind w:left="1410" w:hanging="1410"/>
      <w:jc w:val="both"/>
    </w:pPr>
  </w:style>
  <w:style w:type="character" w:customStyle="1" w:styleId="Rientrocorpodeltesto3Carattere">
    <w:name w:val="Rientro corpo del testo 3 Carattere"/>
    <w:basedOn w:val="Carpredefinitoparagrafo"/>
    <w:link w:val="Rientrocorpodeltesto3"/>
    <w:rsid w:val="003A1CE3"/>
    <w:rPr>
      <w:rFonts w:ascii="Times New Roman" w:eastAsia="Times New Roman" w:hAnsi="Times New Roman" w:cs="Times New Roman"/>
      <w:sz w:val="24"/>
      <w:szCs w:val="20"/>
      <w:lang w:eastAsia="it-IT"/>
    </w:rPr>
  </w:style>
  <w:style w:type="paragraph" w:styleId="Mappadocumento">
    <w:name w:val="Document Map"/>
    <w:basedOn w:val="Normale"/>
    <w:link w:val="MappadocumentoCarattere"/>
    <w:semiHidden/>
    <w:rsid w:val="003A1CE3"/>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3A1CE3"/>
    <w:rPr>
      <w:rFonts w:ascii="Tahoma" w:eastAsia="Times New Roman" w:hAnsi="Tahoma" w:cs="Tahoma"/>
      <w:sz w:val="24"/>
      <w:szCs w:val="20"/>
      <w:shd w:val="clear" w:color="auto" w:fill="000080"/>
      <w:lang w:eastAsia="it-IT"/>
    </w:rPr>
  </w:style>
  <w:style w:type="paragraph" w:styleId="Testofumetto">
    <w:name w:val="Balloon Text"/>
    <w:basedOn w:val="Normale"/>
    <w:link w:val="TestofumettoCarattere"/>
    <w:semiHidden/>
    <w:rsid w:val="003A1CE3"/>
    <w:rPr>
      <w:rFonts w:ascii="Tahoma" w:hAnsi="Tahoma" w:cs="Tahoma"/>
      <w:sz w:val="16"/>
      <w:szCs w:val="16"/>
    </w:rPr>
  </w:style>
  <w:style w:type="character" w:customStyle="1" w:styleId="TestofumettoCarattere">
    <w:name w:val="Testo fumetto Carattere"/>
    <w:basedOn w:val="Carpredefinitoparagrafo"/>
    <w:link w:val="Testofumetto"/>
    <w:semiHidden/>
    <w:rsid w:val="003A1CE3"/>
    <w:rPr>
      <w:rFonts w:ascii="Tahoma" w:eastAsia="Times New Roman" w:hAnsi="Tahoma" w:cs="Tahoma"/>
      <w:sz w:val="16"/>
      <w:szCs w:val="16"/>
      <w:lang w:eastAsia="it-IT"/>
    </w:rPr>
  </w:style>
  <w:style w:type="table" w:styleId="Grigliatabella">
    <w:name w:val="Table Grid"/>
    <w:basedOn w:val="Tabellanormale"/>
    <w:rsid w:val="003A1CE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3A1CE3"/>
    <w:pPr>
      <w:tabs>
        <w:tab w:val="center" w:pos="4819"/>
        <w:tab w:val="right" w:pos="9638"/>
      </w:tabs>
    </w:pPr>
  </w:style>
  <w:style w:type="character" w:customStyle="1" w:styleId="IntestazioneCarattere">
    <w:name w:val="Intestazione Carattere"/>
    <w:basedOn w:val="Carpredefinitoparagrafo"/>
    <w:link w:val="Intestazione"/>
    <w:uiPriority w:val="99"/>
    <w:rsid w:val="003A1CE3"/>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3A1CE3"/>
    <w:pPr>
      <w:tabs>
        <w:tab w:val="center" w:pos="4819"/>
        <w:tab w:val="right" w:pos="9638"/>
      </w:tabs>
    </w:pPr>
  </w:style>
  <w:style w:type="character" w:customStyle="1" w:styleId="PidipaginaCarattere">
    <w:name w:val="Piè di pagina Carattere"/>
    <w:basedOn w:val="Carpredefinitoparagrafo"/>
    <w:link w:val="Pidipagina"/>
    <w:uiPriority w:val="99"/>
    <w:rsid w:val="003A1CE3"/>
    <w:rPr>
      <w:rFonts w:ascii="Times New Roman" w:eastAsia="Times New Roman" w:hAnsi="Times New Roman" w:cs="Times New Roman"/>
      <w:sz w:val="24"/>
      <w:szCs w:val="20"/>
      <w:lang w:eastAsia="it-IT"/>
    </w:rPr>
  </w:style>
  <w:style w:type="character" w:styleId="Enfasigrassetto">
    <w:name w:val="Strong"/>
    <w:qFormat/>
    <w:rsid w:val="003A1CE3"/>
    <w:rPr>
      <w:b/>
      <w:bCs/>
    </w:rPr>
  </w:style>
  <w:style w:type="paragraph" w:styleId="Paragrafoelenco">
    <w:name w:val="List Paragraph"/>
    <w:basedOn w:val="Normale"/>
    <w:uiPriority w:val="1"/>
    <w:qFormat/>
    <w:rsid w:val="003A1CE3"/>
    <w:pPr>
      <w:ind w:left="708"/>
    </w:pPr>
  </w:style>
  <w:style w:type="character" w:styleId="Enfasicorsivo">
    <w:name w:val="Emphasis"/>
    <w:qFormat/>
    <w:rsid w:val="003A1CE3"/>
    <w:rPr>
      <w:i/>
      <w:iCs/>
    </w:rPr>
  </w:style>
  <w:style w:type="table" w:customStyle="1" w:styleId="TableNormal">
    <w:name w:val="Table Normal"/>
    <w:uiPriority w:val="2"/>
    <w:semiHidden/>
    <w:unhideWhenUsed/>
    <w:qFormat/>
    <w:rsid w:val="003A1CE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A1CE3"/>
    <w:pPr>
      <w:widowControl w:val="0"/>
      <w:autoSpaceDE w:val="0"/>
      <w:autoSpaceDN w:val="0"/>
    </w:pPr>
    <w:rPr>
      <w:rFonts w:ascii="Arial MT" w:eastAsia="Arial MT" w:hAnsi="Arial MT" w:cs="Arial MT"/>
      <w:sz w:val="22"/>
      <w:szCs w:val="22"/>
      <w:lang w:eastAsia="en-US"/>
    </w:rPr>
  </w:style>
  <w:style w:type="paragraph" w:styleId="Titolo">
    <w:name w:val="Title"/>
    <w:basedOn w:val="Normale"/>
    <w:link w:val="TitoloCarattere"/>
    <w:uiPriority w:val="10"/>
    <w:qFormat/>
    <w:rsid w:val="003A1CE3"/>
    <w:pPr>
      <w:widowControl w:val="0"/>
      <w:autoSpaceDE w:val="0"/>
      <w:autoSpaceDN w:val="0"/>
      <w:ind w:left="1250" w:right="1256"/>
      <w:jc w:val="center"/>
    </w:pPr>
    <w:rPr>
      <w:rFonts w:ascii="Arial" w:eastAsia="Arial" w:hAnsi="Arial" w:cs="Arial"/>
      <w:b/>
      <w:bCs/>
      <w:sz w:val="22"/>
      <w:szCs w:val="22"/>
      <w:lang w:eastAsia="en-US"/>
    </w:rPr>
  </w:style>
  <w:style w:type="character" w:customStyle="1" w:styleId="TitoloCarattere">
    <w:name w:val="Titolo Carattere"/>
    <w:basedOn w:val="Carpredefinitoparagrafo"/>
    <w:link w:val="Titolo"/>
    <w:uiPriority w:val="10"/>
    <w:rsid w:val="003A1CE3"/>
    <w:rPr>
      <w:rFonts w:ascii="Arial" w:eastAsia="Arial" w:hAnsi="Arial" w:cs="Arial"/>
      <w:b/>
      <w:bCs/>
    </w:rPr>
  </w:style>
  <w:style w:type="paragraph" w:customStyle="1" w:styleId="rtf28Normal">
    <w:name w:val="rtf28 Normal"/>
    <w:uiPriority w:val="99"/>
    <w:rsid w:val="003A1CE3"/>
    <w:pPr>
      <w:widowControl w:val="0"/>
      <w:autoSpaceDE w:val="0"/>
      <w:autoSpaceDN w:val="0"/>
      <w:adjustRightInd w:val="0"/>
      <w:spacing w:after="0" w:line="240" w:lineRule="auto"/>
    </w:pPr>
    <w:rPr>
      <w:rFonts w:ascii="Arial" w:eastAsia="Times New Roman" w:hAnsi="Arial" w:cs="Times New Roman"/>
      <w:sz w:val="24"/>
      <w:szCs w:val="24"/>
      <w:lang w:eastAsia="it-IT"/>
    </w:rPr>
  </w:style>
  <w:style w:type="paragraph" w:customStyle="1" w:styleId="rtf28rtf1Normal">
    <w:name w:val="rtf28 rtf1 Normal"/>
    <w:uiPriority w:val="99"/>
    <w:rsid w:val="003A1CE3"/>
    <w:pPr>
      <w:widowControl w:val="0"/>
      <w:autoSpaceDE w:val="0"/>
      <w:autoSpaceDN w:val="0"/>
      <w:adjustRightInd w:val="0"/>
      <w:spacing w:after="120" w:line="240" w:lineRule="auto"/>
      <w:jc w:val="both"/>
    </w:pPr>
    <w:rPr>
      <w:rFonts w:ascii="Arial" w:eastAsia="Times New Roman" w:hAnsi="Arial" w:cs="Times New Roman"/>
      <w:szCs w:val="24"/>
      <w:lang w:eastAsia="it-IT"/>
    </w:rPr>
  </w:style>
  <w:style w:type="paragraph" w:styleId="Sommario1">
    <w:name w:val="toc 1"/>
    <w:basedOn w:val="Normale"/>
    <w:uiPriority w:val="1"/>
    <w:qFormat/>
    <w:rsid w:val="003A1CE3"/>
    <w:pPr>
      <w:widowControl w:val="0"/>
      <w:autoSpaceDE w:val="0"/>
      <w:autoSpaceDN w:val="0"/>
      <w:spacing w:before="142"/>
      <w:ind w:left="112"/>
    </w:pPr>
    <w:rPr>
      <w:rFonts w:ascii="Calibri" w:eastAsia="Calibri" w:hAnsi="Calibri" w:cs="Calibri"/>
      <w:sz w:val="22"/>
      <w:szCs w:val="22"/>
      <w:lang w:eastAsia="en-US"/>
    </w:rPr>
  </w:style>
  <w:style w:type="paragraph" w:styleId="Sommario2">
    <w:name w:val="toc 2"/>
    <w:basedOn w:val="Normale"/>
    <w:uiPriority w:val="1"/>
    <w:qFormat/>
    <w:rsid w:val="003A1CE3"/>
    <w:pPr>
      <w:widowControl w:val="0"/>
      <w:autoSpaceDE w:val="0"/>
      <w:autoSpaceDN w:val="0"/>
      <w:spacing w:before="99"/>
      <w:ind w:left="334"/>
    </w:pPr>
    <w:rPr>
      <w:rFonts w:ascii="Calibri" w:eastAsia="Calibri" w:hAnsi="Calibri" w:cs="Calibri"/>
      <w:b/>
      <w:bCs/>
      <w:sz w:val="22"/>
      <w:szCs w:val="22"/>
      <w:lang w:eastAsia="en-US"/>
    </w:rPr>
  </w:style>
  <w:style w:type="paragraph" w:styleId="Corpotesto">
    <w:name w:val="Body Text"/>
    <w:basedOn w:val="Normale"/>
    <w:link w:val="CorpotestoCarattere"/>
    <w:uiPriority w:val="99"/>
    <w:semiHidden/>
    <w:unhideWhenUsed/>
    <w:rsid w:val="003A1CE3"/>
    <w:pPr>
      <w:spacing w:after="120"/>
    </w:pPr>
  </w:style>
  <w:style w:type="character" w:customStyle="1" w:styleId="CorpotestoCarattere">
    <w:name w:val="Corpo testo Carattere"/>
    <w:basedOn w:val="Carpredefinitoparagrafo"/>
    <w:link w:val="Corpotesto"/>
    <w:uiPriority w:val="99"/>
    <w:semiHidden/>
    <w:rsid w:val="003A1CE3"/>
    <w:rPr>
      <w:rFonts w:ascii="Times New Roman" w:eastAsia="Times New Roman" w:hAnsi="Times New Roman" w:cs="Times New Roman"/>
      <w:sz w:val="24"/>
      <w:szCs w:val="20"/>
      <w:lang w:eastAsia="it-IT"/>
    </w:rPr>
  </w:style>
  <w:style w:type="character" w:styleId="Numeroriga">
    <w:name w:val="line number"/>
    <w:basedOn w:val="Carpredefinitoparagrafo"/>
    <w:uiPriority w:val="99"/>
    <w:semiHidden/>
    <w:unhideWhenUsed/>
    <w:rsid w:val="003A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24</Pages>
  <Words>6974</Words>
  <Characters>39752</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 Cerda</dc:creator>
  <cp:lastModifiedBy>PC19</cp:lastModifiedBy>
  <cp:revision>18</cp:revision>
  <cp:lastPrinted>2024-08-29T07:53:00Z</cp:lastPrinted>
  <dcterms:created xsi:type="dcterms:W3CDTF">2024-07-19T07:18:00Z</dcterms:created>
  <dcterms:modified xsi:type="dcterms:W3CDTF">2024-09-13T10:00:00Z</dcterms:modified>
</cp:coreProperties>
</file>